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980" w:rsidRPr="001D14AF" w:rsidRDefault="00280159" w:rsidP="001D14AF">
      <w:pPr>
        <w:spacing w:after="74" w:line="259" w:lineRule="auto"/>
        <w:ind w:left="0" w:right="121" w:firstLine="0"/>
        <w:jc w:val="center"/>
        <w:rPr>
          <w:rFonts w:ascii="Arial" w:eastAsia="Arial" w:hAnsi="Arial" w:cs="Arial"/>
          <w:b/>
          <w:sz w:val="32"/>
        </w:rPr>
      </w:pPr>
      <w:bookmarkStart w:id="0" w:name="_GoBack"/>
      <w:bookmarkEnd w:id="0"/>
      <w:r w:rsidRPr="0032483F">
        <w:rPr>
          <w:rFonts w:cs="Arial"/>
          <w:sz w:val="32"/>
        </w:rPr>
        <w:t>110年</w:t>
      </w:r>
      <w:r w:rsidR="0032483F" w:rsidRPr="0032483F">
        <w:rPr>
          <w:rFonts w:cs="Arial"/>
          <w:sz w:val="32"/>
        </w:rPr>
        <w:t>高雄市中等學校體促</w:t>
      </w:r>
      <w:proofErr w:type="gramStart"/>
      <w:r w:rsidR="0032483F" w:rsidRPr="0032483F">
        <w:rPr>
          <w:rFonts w:cs="Arial"/>
          <w:sz w:val="32"/>
        </w:rPr>
        <w:t>盃</w:t>
      </w:r>
      <w:proofErr w:type="gramEnd"/>
      <w:r w:rsidR="0032483F" w:rsidRPr="0032483F">
        <w:rPr>
          <w:rFonts w:cs="Arial"/>
          <w:sz w:val="32"/>
        </w:rPr>
        <w:t>擊劍錦標賽</w:t>
      </w:r>
    </w:p>
    <w:p w:rsidR="00BE3980" w:rsidRDefault="00855E32">
      <w:pPr>
        <w:spacing w:after="33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BE3980" w:rsidRDefault="00855E32">
      <w:pPr>
        <w:numPr>
          <w:ilvl w:val="0"/>
          <w:numId w:val="1"/>
        </w:numPr>
        <w:spacing w:after="1"/>
        <w:ind w:hanging="708"/>
      </w:pPr>
      <w:proofErr w:type="gramStart"/>
      <w:r>
        <w:t>核備文號</w:t>
      </w:r>
      <w:proofErr w:type="gramEnd"/>
      <w:r>
        <w:t xml:space="preserve">： </w:t>
      </w:r>
    </w:p>
    <w:p w:rsidR="00BE3980" w:rsidRDefault="00855E32">
      <w:pPr>
        <w:numPr>
          <w:ilvl w:val="0"/>
          <w:numId w:val="1"/>
        </w:numPr>
        <w:spacing w:after="4"/>
        <w:ind w:hanging="708"/>
      </w:pPr>
      <w:r>
        <w:t>宗    旨：為落實基層訓練，提昇擊劍水準，</w:t>
      </w:r>
      <w:r w:rsidR="001D14AF">
        <w:t>增加本市選手競爭力，活絡基層擊劍運動</w:t>
      </w:r>
      <w:r>
        <w:t xml:space="preserve">，特舉辦本比賽。 </w:t>
      </w:r>
    </w:p>
    <w:p w:rsidR="00B57EF2" w:rsidRDefault="00855E32">
      <w:pPr>
        <w:numPr>
          <w:ilvl w:val="0"/>
          <w:numId w:val="1"/>
        </w:numPr>
        <w:spacing w:after="1"/>
        <w:ind w:hanging="708"/>
      </w:pPr>
      <w:r>
        <w:t>指導單位：</w:t>
      </w:r>
      <w:r w:rsidR="00E747E7">
        <w:t>高雄市政府、高雄市政府教育局</w:t>
      </w:r>
    </w:p>
    <w:p w:rsidR="00BE3980" w:rsidRDefault="00855E32">
      <w:pPr>
        <w:numPr>
          <w:ilvl w:val="0"/>
          <w:numId w:val="1"/>
        </w:numPr>
        <w:spacing w:after="1"/>
        <w:ind w:hanging="708"/>
      </w:pPr>
      <w:r>
        <w:t>主辦單位：</w:t>
      </w:r>
      <w:r w:rsidR="00E747E7">
        <w:t>高雄市中等學校體育促進會</w:t>
      </w:r>
      <w:r>
        <w:t xml:space="preserve"> </w:t>
      </w:r>
    </w:p>
    <w:p w:rsidR="001D14AF" w:rsidRDefault="00855E32">
      <w:pPr>
        <w:spacing w:after="2"/>
        <w:ind w:right="120"/>
      </w:pPr>
      <w:r>
        <w:t>五、</w:t>
      </w:r>
      <w:r>
        <w:rPr>
          <w:rFonts w:ascii="細明體" w:eastAsia="細明體" w:hAnsi="細明體" w:cs="細明體"/>
        </w:rPr>
        <w:t xml:space="preserve"> </w:t>
      </w:r>
      <w:r w:rsidR="00B57EF2">
        <w:rPr>
          <w:rFonts w:ascii="細明體" w:eastAsia="細明體" w:hAnsi="細明體" w:cs="細明體"/>
        </w:rPr>
        <w:t xml:space="preserve"> </w:t>
      </w:r>
      <w:r>
        <w:t>協辦單位：</w:t>
      </w:r>
      <w:r w:rsidR="00E747E7">
        <w:t>高雄市體育總會擊劍委員會、</w:t>
      </w:r>
      <w:r w:rsidR="001D14AF" w:rsidRPr="001D14AF">
        <w:rPr>
          <w:rFonts w:hint="eastAsia"/>
        </w:rPr>
        <w:t>高雄市擊劍人才培育協會</w:t>
      </w:r>
      <w:r w:rsidR="001D14AF">
        <w:rPr>
          <w:rFonts w:hint="eastAsia"/>
        </w:rPr>
        <w:t>、</w:t>
      </w:r>
    </w:p>
    <w:p w:rsidR="00B57EF2" w:rsidRDefault="001D14AF">
      <w:pPr>
        <w:spacing w:after="2"/>
        <w:ind w:right="120"/>
      </w:pPr>
      <w:r>
        <w:t xml:space="preserve">                </w:t>
      </w:r>
      <w:r w:rsidR="00E747E7">
        <w:t>高雄市立左營高中、高雄市立鼎金國中</w:t>
      </w:r>
    </w:p>
    <w:p w:rsidR="00BE3980" w:rsidRDefault="00855E32">
      <w:pPr>
        <w:spacing w:after="2"/>
        <w:ind w:right="120"/>
      </w:pPr>
      <w:r>
        <w:t>六、</w:t>
      </w:r>
      <w:r>
        <w:rPr>
          <w:rFonts w:ascii="細明體" w:eastAsia="細明體" w:hAnsi="細明體" w:cs="細明體"/>
        </w:rPr>
        <w:t xml:space="preserve"> </w:t>
      </w:r>
      <w:r w:rsidR="00B57EF2">
        <w:rPr>
          <w:rFonts w:ascii="細明體" w:eastAsia="細明體" w:hAnsi="細明體" w:cs="細明體"/>
        </w:rPr>
        <w:t xml:space="preserve"> </w:t>
      </w:r>
      <w:r>
        <w:t>比賽期間：</w:t>
      </w:r>
      <w:r w:rsidR="00B57EF2">
        <w:t>110</w:t>
      </w:r>
      <w:r>
        <w:t>年</w:t>
      </w:r>
      <w:r w:rsidR="00B57EF2">
        <w:t>12</w:t>
      </w:r>
      <w:r>
        <w:t>月</w:t>
      </w:r>
      <w:r w:rsidR="001D14AF">
        <w:t>7</w:t>
      </w:r>
      <w:r>
        <w:t>日(星期</w:t>
      </w:r>
      <w:r w:rsidR="001D14AF">
        <w:t>二</w:t>
      </w:r>
      <w:r>
        <w:t>)至</w:t>
      </w:r>
      <w:r w:rsidR="001D14AF">
        <w:t>8</w:t>
      </w:r>
      <w:r>
        <w:t>日(星期</w:t>
      </w:r>
      <w:r w:rsidR="001D14AF">
        <w:t>三</w:t>
      </w:r>
      <w:r>
        <w:t>)，共</w:t>
      </w:r>
      <w:r w:rsidR="00B57EF2">
        <w:t>二</w:t>
      </w:r>
      <w:r>
        <w:t xml:space="preserve">天。 </w:t>
      </w:r>
    </w:p>
    <w:p w:rsidR="00B57EF2" w:rsidRDefault="00855E32">
      <w:pPr>
        <w:spacing w:after="3"/>
        <w:ind w:right="1871"/>
      </w:pPr>
      <w:r>
        <w:t>七、</w:t>
      </w:r>
      <w:r>
        <w:rPr>
          <w:rFonts w:ascii="細明體" w:eastAsia="細明體" w:hAnsi="細明體" w:cs="細明體"/>
        </w:rPr>
        <w:t xml:space="preserve"> </w:t>
      </w:r>
      <w:r w:rsidR="00B57EF2">
        <w:rPr>
          <w:rFonts w:ascii="細明體" w:eastAsia="細明體" w:hAnsi="細明體" w:cs="細明體"/>
        </w:rPr>
        <w:t xml:space="preserve"> </w:t>
      </w:r>
      <w:r>
        <w:t>比賽地點：</w:t>
      </w:r>
      <w:r w:rsidR="001D14AF" w:rsidRPr="001D14AF">
        <w:rPr>
          <w:rFonts w:hint="eastAsia"/>
        </w:rPr>
        <w:t>左營高中實踐樓</w:t>
      </w:r>
      <w:r w:rsidR="001D14AF" w:rsidRPr="001D14AF">
        <w:t>4樓綜合球場</w:t>
      </w:r>
    </w:p>
    <w:p w:rsidR="00B57EF2" w:rsidRDefault="00855E32" w:rsidP="00B57EF2">
      <w:pPr>
        <w:spacing w:after="3"/>
        <w:ind w:right="1871"/>
      </w:pPr>
      <w:r>
        <w:t>八、</w:t>
      </w:r>
      <w:r w:rsidR="00B57EF2">
        <w:t xml:space="preserve"> </w:t>
      </w:r>
      <w:r>
        <w:rPr>
          <w:rFonts w:ascii="細明體" w:eastAsia="細明體" w:hAnsi="細明體" w:cs="細明體"/>
        </w:rPr>
        <w:t xml:space="preserve"> </w:t>
      </w:r>
      <w:r>
        <w:t>參加單位：</w:t>
      </w:r>
      <w:r w:rsidR="00B57EF2">
        <w:t>本市國、高中學校，以學校為單位，不得跨校組隊</w:t>
      </w:r>
    </w:p>
    <w:p w:rsidR="00B57EF2" w:rsidRDefault="00B57EF2" w:rsidP="00B57EF2">
      <w:pPr>
        <w:spacing w:after="3"/>
        <w:ind w:right="1871"/>
      </w:pPr>
      <w:r>
        <w:t xml:space="preserve">九、  </w:t>
      </w:r>
      <w:r w:rsidR="00855E32">
        <w:t>參加資格：</w:t>
      </w:r>
      <w:proofErr w:type="gramStart"/>
      <w:r w:rsidR="00855E32">
        <w:t>高中組限高中</w:t>
      </w:r>
      <w:proofErr w:type="gramEnd"/>
      <w:r w:rsidR="00855E32">
        <w:t>(職)</w:t>
      </w:r>
      <w:r>
        <w:t>學生參加、</w:t>
      </w:r>
      <w:proofErr w:type="gramStart"/>
      <w:r w:rsidR="00855E32">
        <w:t>國中組限國</w:t>
      </w:r>
      <w:proofErr w:type="gramEnd"/>
      <w:r w:rsidR="00855E32">
        <w:t>民中學或私</w:t>
      </w:r>
      <w:r>
        <w:t xml:space="preserve">        </w:t>
      </w:r>
    </w:p>
    <w:p w:rsidR="00BE3980" w:rsidRDefault="00B57EF2" w:rsidP="00B57EF2">
      <w:pPr>
        <w:spacing w:after="3"/>
        <w:ind w:right="1871"/>
      </w:pPr>
      <w:r>
        <w:t xml:space="preserve">                </w:t>
      </w:r>
      <w:r w:rsidR="00855E32">
        <w:t xml:space="preserve">立初級中學學生參加。 </w:t>
      </w:r>
    </w:p>
    <w:p w:rsidR="00BE3980" w:rsidRDefault="00855E32" w:rsidP="00B57EF2">
      <w:pPr>
        <w:pStyle w:val="a3"/>
        <w:numPr>
          <w:ilvl w:val="0"/>
          <w:numId w:val="4"/>
        </w:numPr>
        <w:spacing w:after="200"/>
        <w:ind w:leftChars="0"/>
      </w:pPr>
      <w:r>
        <w:t xml:space="preserve">競賽項目： </w:t>
      </w:r>
    </w:p>
    <w:p w:rsidR="00BE3980" w:rsidRDefault="00855E32">
      <w:pPr>
        <w:numPr>
          <w:ilvl w:val="1"/>
          <w:numId w:val="2"/>
        </w:numPr>
        <w:ind w:left="1338" w:hanging="926"/>
      </w:pPr>
      <w:r>
        <w:t xml:space="preserve">高中組： </w:t>
      </w:r>
    </w:p>
    <w:p w:rsidR="00BE3980" w:rsidRDefault="00855E32">
      <w:pPr>
        <w:spacing w:after="6"/>
        <w:ind w:left="862"/>
      </w:pPr>
      <w:r>
        <w:t xml:space="preserve">01.男子鈍劍個人組    02.男子銳劍個人組    03.男子軍刀個人組 </w:t>
      </w:r>
    </w:p>
    <w:p w:rsidR="00BE3980" w:rsidRDefault="00855E32">
      <w:pPr>
        <w:spacing w:after="4"/>
        <w:ind w:left="862"/>
      </w:pPr>
      <w:r>
        <w:t xml:space="preserve">04.男子鈍劍團體組    05.男子銳劍團體組    06.男子軍刀團體組 </w:t>
      </w:r>
    </w:p>
    <w:p w:rsidR="00BE3980" w:rsidRDefault="00855E32">
      <w:pPr>
        <w:spacing w:after="3"/>
        <w:ind w:left="862"/>
      </w:pPr>
      <w:r>
        <w:t xml:space="preserve">07.女子鈍劍個人組    08.女子銳劍個人組    09.女子軍刀個人組 </w:t>
      </w:r>
    </w:p>
    <w:p w:rsidR="00BE3980" w:rsidRDefault="00855E32">
      <w:pPr>
        <w:spacing w:after="200"/>
        <w:ind w:left="862"/>
      </w:pPr>
      <w:r>
        <w:t xml:space="preserve">10.女子鈍劍團體組    11.女子銳劍團體組    12.女子軍刀團體組 </w:t>
      </w:r>
    </w:p>
    <w:p w:rsidR="00BE3980" w:rsidRDefault="00855E32">
      <w:pPr>
        <w:numPr>
          <w:ilvl w:val="1"/>
          <w:numId w:val="2"/>
        </w:numPr>
        <w:ind w:left="1338" w:hanging="926"/>
      </w:pPr>
      <w:r>
        <w:t xml:space="preserve">國中組： </w:t>
      </w:r>
    </w:p>
    <w:p w:rsidR="00BE3980" w:rsidRDefault="00855E32">
      <w:pPr>
        <w:spacing w:after="6"/>
        <w:ind w:left="860"/>
      </w:pPr>
      <w:r>
        <w:t xml:space="preserve">01.男子鈍劍個人組    02.男子銳劍個人組    03.男子軍刀個人組 </w:t>
      </w:r>
    </w:p>
    <w:p w:rsidR="00BE3980" w:rsidRDefault="00855E32">
      <w:pPr>
        <w:spacing w:after="3"/>
        <w:ind w:left="860"/>
      </w:pPr>
      <w:r>
        <w:t xml:space="preserve">04.男子鈍劍團體組    05.男子銳劍團體組    06.男子軍刀團體組 </w:t>
      </w:r>
    </w:p>
    <w:p w:rsidR="00BE3980" w:rsidRDefault="00855E32">
      <w:pPr>
        <w:spacing w:after="3"/>
        <w:ind w:left="860"/>
      </w:pPr>
      <w:r>
        <w:t xml:space="preserve">07.女子鈍劍個人組    08.女子銳劍個人組    09.女子軍刀個人組 </w:t>
      </w:r>
    </w:p>
    <w:p w:rsidR="00BE3980" w:rsidRDefault="00855E32">
      <w:pPr>
        <w:spacing w:after="3"/>
        <w:ind w:left="860"/>
      </w:pPr>
      <w:r>
        <w:t xml:space="preserve">10.女子鈍劍團體組    11.女子銳劍團體組    12.女子軍刀團體組 </w:t>
      </w:r>
    </w:p>
    <w:p w:rsidR="00BE3980" w:rsidRDefault="00855E32">
      <w:pPr>
        <w:spacing w:after="8" w:line="259" w:lineRule="auto"/>
        <w:ind w:left="0" w:firstLine="0"/>
      </w:pPr>
      <w:r>
        <w:t xml:space="preserve"> </w:t>
      </w:r>
    </w:p>
    <w:p w:rsidR="00BE3980" w:rsidRDefault="00B57EF2" w:rsidP="00B57EF2">
      <w:pPr>
        <w:spacing w:after="4"/>
      </w:pPr>
      <w:r>
        <w:t xml:space="preserve">十一、 </w:t>
      </w:r>
      <w:r w:rsidR="00855E32">
        <w:t>預定賽程：每日9:00</w:t>
      </w:r>
      <w:r>
        <w:t>開賽，參賽單位須於各項比賽</w:t>
      </w:r>
      <w:r w:rsidR="00855E32">
        <w:t xml:space="preserve">前進行檢錄。 </w:t>
      </w:r>
    </w:p>
    <w:p w:rsidR="00BE3980" w:rsidRDefault="00855E32">
      <w:pPr>
        <w:spacing w:after="0"/>
        <w:ind w:left="718"/>
      </w:pPr>
      <w:r>
        <w:t xml:space="preserve">每日賽程如下： </w:t>
      </w:r>
    </w:p>
    <w:tbl>
      <w:tblPr>
        <w:tblStyle w:val="TableGrid"/>
        <w:tblW w:w="7907" w:type="dxa"/>
        <w:tblInd w:w="696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43"/>
        <w:gridCol w:w="6664"/>
      </w:tblGrid>
      <w:tr w:rsidR="00BE3980">
        <w:trPr>
          <w:trHeight w:val="35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980" w:rsidRDefault="00855E32">
            <w:pPr>
              <w:spacing w:after="0" w:line="259" w:lineRule="auto"/>
              <w:ind w:left="2" w:firstLine="0"/>
            </w:pPr>
            <w:r>
              <w:t xml:space="preserve">日期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980" w:rsidRDefault="00855E32">
            <w:pPr>
              <w:spacing w:after="0" w:line="259" w:lineRule="auto"/>
              <w:ind w:left="0" w:firstLine="0"/>
            </w:pPr>
            <w:r>
              <w:t xml:space="preserve">項目 </w:t>
            </w:r>
          </w:p>
        </w:tc>
      </w:tr>
      <w:tr w:rsidR="00BE3980">
        <w:trPr>
          <w:trHeight w:val="70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980" w:rsidRDefault="00BE3980">
            <w:pPr>
              <w:spacing w:after="0" w:line="259" w:lineRule="auto"/>
              <w:ind w:left="2" w:firstLine="0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EF2" w:rsidRDefault="00855E32" w:rsidP="00B57EF2">
            <w:pPr>
              <w:spacing w:after="0" w:line="259" w:lineRule="auto"/>
              <w:ind w:left="0" w:firstLine="0"/>
            </w:pPr>
            <w:r>
              <w:t>國中男子鈍劍</w:t>
            </w:r>
            <w:r w:rsidR="00B57EF2">
              <w:t>、銳劍、軍刀個人賽</w:t>
            </w:r>
          </w:p>
          <w:p w:rsidR="00B57EF2" w:rsidRDefault="00B57EF2" w:rsidP="00B57EF2">
            <w:pPr>
              <w:spacing w:after="0" w:line="259" w:lineRule="auto"/>
              <w:ind w:left="0" w:firstLine="0"/>
            </w:pPr>
            <w:r>
              <w:t>國中</w:t>
            </w:r>
            <w:r w:rsidR="00855E32">
              <w:t>女子</w:t>
            </w:r>
            <w:r>
              <w:t>鈍劍、銳劍、軍刀</w:t>
            </w:r>
            <w:r w:rsidR="00855E32">
              <w:t>個人</w:t>
            </w:r>
            <w:r>
              <w:t>賽</w:t>
            </w:r>
          </w:p>
          <w:p w:rsidR="00B57EF2" w:rsidRDefault="00855E32" w:rsidP="00B57EF2">
            <w:pPr>
              <w:spacing w:after="0" w:line="259" w:lineRule="auto"/>
              <w:ind w:left="0" w:firstLine="0"/>
            </w:pPr>
            <w:r>
              <w:t>高中</w:t>
            </w:r>
            <w:r w:rsidR="00B57EF2" w:rsidRPr="00B57EF2">
              <w:rPr>
                <w:rFonts w:hint="eastAsia"/>
              </w:rPr>
              <w:t>男子鈍劍、銳劍、軍刀個人賽</w:t>
            </w:r>
          </w:p>
          <w:p w:rsidR="00BE3980" w:rsidRDefault="00855E32" w:rsidP="00B57EF2">
            <w:pPr>
              <w:spacing w:after="0" w:line="259" w:lineRule="auto"/>
              <w:ind w:left="0" w:firstLine="0"/>
            </w:pPr>
            <w:r>
              <w:t>高中女子</w:t>
            </w:r>
            <w:r w:rsidR="00B57EF2" w:rsidRPr="00B57EF2">
              <w:rPr>
                <w:rFonts w:hint="eastAsia"/>
              </w:rPr>
              <w:t>鈍劍、銳劍、軍刀個人賽</w:t>
            </w:r>
            <w:r>
              <w:t xml:space="preserve"> </w:t>
            </w:r>
          </w:p>
        </w:tc>
      </w:tr>
      <w:tr w:rsidR="00BE3980">
        <w:trPr>
          <w:trHeight w:val="70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980" w:rsidRDefault="00BE3980">
            <w:pPr>
              <w:spacing w:after="0" w:line="259" w:lineRule="auto"/>
              <w:ind w:left="2" w:firstLine="0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EF2" w:rsidRDefault="00B57EF2" w:rsidP="00B57EF2">
            <w:pPr>
              <w:spacing w:after="0" w:line="259" w:lineRule="auto"/>
              <w:ind w:left="0" w:firstLine="0"/>
            </w:pPr>
            <w:r>
              <w:rPr>
                <w:rFonts w:hint="eastAsia"/>
              </w:rPr>
              <w:t>國中男子鈍劍、銳劍、軍刀團體賽</w:t>
            </w:r>
          </w:p>
          <w:p w:rsidR="00B57EF2" w:rsidRDefault="00B57EF2" w:rsidP="00B57EF2">
            <w:pPr>
              <w:spacing w:after="0" w:line="259" w:lineRule="auto"/>
              <w:ind w:left="0" w:firstLine="0"/>
            </w:pPr>
            <w:r>
              <w:rPr>
                <w:rFonts w:hint="eastAsia"/>
              </w:rPr>
              <w:t>國中女子鈍劍、銳劍、軍刀</w:t>
            </w:r>
            <w:r w:rsidRPr="00B57EF2">
              <w:rPr>
                <w:rFonts w:hint="eastAsia"/>
              </w:rPr>
              <w:t>團體</w:t>
            </w:r>
            <w:r>
              <w:rPr>
                <w:rFonts w:hint="eastAsia"/>
              </w:rPr>
              <w:t>賽</w:t>
            </w:r>
          </w:p>
          <w:p w:rsidR="00B57EF2" w:rsidRDefault="00B57EF2" w:rsidP="00B57EF2">
            <w:pPr>
              <w:spacing w:after="0" w:line="259" w:lineRule="auto"/>
              <w:ind w:left="0" w:firstLine="0"/>
            </w:pPr>
            <w:r>
              <w:rPr>
                <w:rFonts w:hint="eastAsia"/>
              </w:rPr>
              <w:t>高中男子鈍劍、銳劍、軍刀</w:t>
            </w:r>
            <w:r w:rsidRPr="00B57EF2">
              <w:rPr>
                <w:rFonts w:hint="eastAsia"/>
              </w:rPr>
              <w:t>團體</w:t>
            </w:r>
            <w:r>
              <w:rPr>
                <w:rFonts w:hint="eastAsia"/>
              </w:rPr>
              <w:t>賽</w:t>
            </w:r>
          </w:p>
          <w:p w:rsidR="00BE3980" w:rsidRDefault="00B57EF2" w:rsidP="00B57EF2">
            <w:pPr>
              <w:spacing w:after="0" w:line="259" w:lineRule="auto"/>
              <w:ind w:left="0" w:firstLine="0"/>
            </w:pPr>
            <w:r>
              <w:rPr>
                <w:rFonts w:hint="eastAsia"/>
              </w:rPr>
              <w:t>高中女子鈍劍、銳劍、軍刀</w:t>
            </w:r>
            <w:r w:rsidRPr="00B57EF2">
              <w:rPr>
                <w:rFonts w:hint="eastAsia"/>
              </w:rPr>
              <w:t>團體</w:t>
            </w:r>
            <w:r>
              <w:rPr>
                <w:rFonts w:hint="eastAsia"/>
              </w:rPr>
              <w:t>賽</w:t>
            </w:r>
          </w:p>
        </w:tc>
      </w:tr>
    </w:tbl>
    <w:p w:rsidR="00BE3980" w:rsidRDefault="00855E32">
      <w:pPr>
        <w:spacing w:after="8" w:line="259" w:lineRule="auto"/>
        <w:ind w:left="850" w:firstLine="0"/>
      </w:pPr>
      <w:r>
        <w:t xml:space="preserve">       </w:t>
      </w:r>
    </w:p>
    <w:p w:rsidR="00B57EF2" w:rsidRDefault="00B57EF2">
      <w:pPr>
        <w:spacing w:after="8" w:line="259" w:lineRule="auto"/>
        <w:ind w:left="850" w:firstLine="0"/>
      </w:pPr>
    </w:p>
    <w:p w:rsidR="00B57EF2" w:rsidRDefault="00B57EF2">
      <w:pPr>
        <w:spacing w:after="8" w:line="259" w:lineRule="auto"/>
        <w:ind w:left="850" w:firstLine="0"/>
      </w:pPr>
    </w:p>
    <w:p w:rsidR="00B57EF2" w:rsidRDefault="00B57EF2">
      <w:pPr>
        <w:spacing w:after="8" w:line="259" w:lineRule="auto"/>
        <w:ind w:left="850" w:firstLine="0"/>
      </w:pPr>
    </w:p>
    <w:p w:rsidR="00BE3980" w:rsidRDefault="00B57EF2" w:rsidP="00B57EF2">
      <w:r>
        <w:t xml:space="preserve">十二、 </w:t>
      </w:r>
      <w:r w:rsidR="00855E32">
        <w:t xml:space="preserve">比賽制度： </w:t>
      </w:r>
    </w:p>
    <w:p w:rsidR="00BE3980" w:rsidRDefault="00855E32">
      <w:pPr>
        <w:numPr>
          <w:ilvl w:val="1"/>
          <w:numId w:val="2"/>
        </w:numPr>
        <w:spacing w:after="155"/>
        <w:ind w:left="1338" w:hanging="926"/>
      </w:pPr>
      <w:r>
        <w:t xml:space="preserve">個人賽： </w:t>
      </w:r>
    </w:p>
    <w:p w:rsidR="00BE3980" w:rsidRDefault="00855E32">
      <w:pPr>
        <w:numPr>
          <w:ilvl w:val="2"/>
          <w:numId w:val="2"/>
        </w:numPr>
        <w:spacing w:after="153"/>
        <w:ind w:hanging="480"/>
      </w:pPr>
      <w:r>
        <w:t>初賽</w:t>
      </w:r>
      <w:proofErr w:type="gramStart"/>
      <w:r>
        <w:t>採</w:t>
      </w:r>
      <w:proofErr w:type="gramEnd"/>
      <w:r>
        <w:t xml:space="preserve">循環賽，自複賽起皆採15點直接淘汰制。  </w:t>
      </w:r>
    </w:p>
    <w:p w:rsidR="00BE3980" w:rsidRDefault="00855E32">
      <w:pPr>
        <w:numPr>
          <w:ilvl w:val="2"/>
          <w:numId w:val="2"/>
        </w:numPr>
        <w:spacing w:after="128"/>
        <w:ind w:hanging="480"/>
      </w:pPr>
      <w:r>
        <w:t>循環賽以中華民國擊劍協會（以下簡稱擊劍協會）公告之「青年暨青少</w:t>
      </w:r>
    </w:p>
    <w:p w:rsidR="00BE3980" w:rsidRDefault="00855E32">
      <w:pPr>
        <w:spacing w:after="126"/>
        <w:ind w:left="1767"/>
      </w:pPr>
      <w:r>
        <w:t xml:space="preserve">年擊劍錦標賽」排名順序編排：  </w:t>
      </w:r>
    </w:p>
    <w:p w:rsidR="00BE3980" w:rsidRDefault="00855E32">
      <w:pPr>
        <w:numPr>
          <w:ilvl w:val="3"/>
          <w:numId w:val="2"/>
        </w:numPr>
        <w:spacing w:after="126"/>
        <w:ind w:hanging="600"/>
      </w:pPr>
      <w:r>
        <w:t xml:space="preserve">高中組以青年排名為依據  </w:t>
      </w:r>
    </w:p>
    <w:p w:rsidR="00BE3980" w:rsidRDefault="00855E32">
      <w:pPr>
        <w:numPr>
          <w:ilvl w:val="3"/>
          <w:numId w:val="2"/>
        </w:numPr>
        <w:spacing w:after="126"/>
        <w:ind w:hanging="600"/>
      </w:pPr>
      <w:r>
        <w:t xml:space="preserve">國中組以青少年排名為依據  </w:t>
      </w:r>
    </w:p>
    <w:p w:rsidR="00BE3980" w:rsidRDefault="00855E32">
      <w:pPr>
        <w:numPr>
          <w:ilvl w:val="3"/>
          <w:numId w:val="2"/>
        </w:numPr>
        <w:spacing w:after="150"/>
        <w:ind w:hanging="600"/>
      </w:pPr>
      <w:r>
        <w:t xml:space="preserve">同一學校運動員以盡可能不安排在同一組為原則。  </w:t>
      </w:r>
    </w:p>
    <w:p w:rsidR="00BE3980" w:rsidRDefault="00855E32">
      <w:pPr>
        <w:numPr>
          <w:ilvl w:val="2"/>
          <w:numId w:val="2"/>
        </w:numPr>
        <w:spacing w:line="362" w:lineRule="auto"/>
        <w:ind w:hanging="480"/>
      </w:pPr>
      <w:r>
        <w:t xml:space="preserve">初賽循環賽淘汰20%，晉級運動員以64、32、16或8人競賽表格所在位置進行直接淘汰賽。  </w:t>
      </w:r>
    </w:p>
    <w:p w:rsidR="00BE3980" w:rsidRDefault="00855E32">
      <w:pPr>
        <w:numPr>
          <w:ilvl w:val="2"/>
          <w:numId w:val="2"/>
        </w:numPr>
        <w:spacing w:after="131"/>
        <w:ind w:hanging="480"/>
      </w:pPr>
      <w:r>
        <w:t>循環賽後積分統計，如果有2名或多名選手勝率（V/M）、淨擊中數</w:t>
      </w:r>
      <w:proofErr w:type="gramStart"/>
      <w:r>
        <w:t>（</w:t>
      </w:r>
      <w:proofErr w:type="gramEnd"/>
      <w:r>
        <w:t>HS－</w:t>
      </w:r>
    </w:p>
    <w:p w:rsidR="00BE3980" w:rsidRDefault="00855E32">
      <w:pPr>
        <w:spacing w:line="360" w:lineRule="auto"/>
        <w:ind w:left="1767"/>
      </w:pPr>
      <w:r>
        <w:t>HR</w:t>
      </w:r>
      <w:proofErr w:type="gramStart"/>
      <w:r>
        <w:t>）</w:t>
      </w:r>
      <w:proofErr w:type="gramEnd"/>
      <w:r>
        <w:t xml:space="preserve">、擊中數（HS）3個指數完全相同者，以抽籤決定總排名表上位置，如果涉及晉級資格時，一律晉級。  </w:t>
      </w:r>
    </w:p>
    <w:p w:rsidR="00BE3980" w:rsidRDefault="00855E32">
      <w:pPr>
        <w:numPr>
          <w:ilvl w:val="2"/>
          <w:numId w:val="2"/>
        </w:numPr>
        <w:spacing w:line="361" w:lineRule="auto"/>
        <w:ind w:hanging="480"/>
      </w:pPr>
      <w:r>
        <w:t>排名：1至4名以決賽勝出，其餘選手之</w:t>
      </w:r>
      <w:proofErr w:type="gramStart"/>
      <w:r>
        <w:t>排名依遭淘汰</w:t>
      </w:r>
      <w:proofErr w:type="gramEnd"/>
      <w:r>
        <w:t xml:space="preserve">時，以競賽表中所有選手的名次為排名依據；而循環賽中遭淘汰之選手，則依據循環賽成績排名。 </w:t>
      </w:r>
    </w:p>
    <w:p w:rsidR="00BE3980" w:rsidRDefault="00855E32">
      <w:pPr>
        <w:numPr>
          <w:ilvl w:val="1"/>
          <w:numId w:val="2"/>
        </w:numPr>
        <w:spacing w:after="153"/>
        <w:ind w:left="1338" w:hanging="926"/>
      </w:pPr>
      <w:r>
        <w:t xml:space="preserve">團體賽： </w:t>
      </w:r>
    </w:p>
    <w:p w:rsidR="00BE3980" w:rsidRDefault="00855E32">
      <w:pPr>
        <w:numPr>
          <w:ilvl w:val="2"/>
          <w:numId w:val="2"/>
        </w:numPr>
        <w:spacing w:after="128"/>
        <w:ind w:hanging="480"/>
      </w:pPr>
      <w:r>
        <w:t>各校排名，以該隊在個人賽成績最好的3名運動員名次積分累加之</w:t>
      </w:r>
      <w:proofErr w:type="gramStart"/>
      <w:r>
        <w:t>和</w:t>
      </w:r>
      <w:proofErr w:type="gramEnd"/>
      <w:r>
        <w:t>；如</w:t>
      </w:r>
    </w:p>
    <w:p w:rsidR="00BE3980" w:rsidRDefault="00855E32">
      <w:pPr>
        <w:spacing w:line="362" w:lineRule="auto"/>
        <w:ind w:left="1767"/>
      </w:pPr>
      <w:r>
        <w:t xml:space="preserve">果有兩個或多個參加學校積分相同，則以隊伍中個人名次最好的隊伍名次在前。  </w:t>
      </w:r>
    </w:p>
    <w:p w:rsidR="00BE3980" w:rsidRDefault="00855E32">
      <w:pPr>
        <w:numPr>
          <w:ilvl w:val="2"/>
          <w:numId w:val="2"/>
        </w:numPr>
        <w:spacing w:line="362" w:lineRule="auto"/>
        <w:ind w:hanging="480"/>
      </w:pPr>
      <w:r>
        <w:t xml:space="preserve">積分：第1名1分，第2名2分，第3名3分，依次類推；如未參加個人賽者，其積分為最後一名積分加1分計算。  </w:t>
      </w:r>
    </w:p>
    <w:p w:rsidR="00BE3980" w:rsidRDefault="00855E32">
      <w:pPr>
        <w:numPr>
          <w:ilvl w:val="2"/>
          <w:numId w:val="2"/>
        </w:numPr>
        <w:spacing w:after="153"/>
        <w:ind w:hanging="480"/>
      </w:pPr>
      <w:r>
        <w:t xml:space="preserve">參賽隊伍依據競賽表，進行45點接力賽。  </w:t>
      </w:r>
    </w:p>
    <w:p w:rsidR="00BE3980" w:rsidRDefault="00855E32">
      <w:pPr>
        <w:numPr>
          <w:ilvl w:val="2"/>
          <w:numId w:val="2"/>
        </w:numPr>
        <w:spacing w:line="362" w:lineRule="auto"/>
        <w:ind w:hanging="480"/>
      </w:pPr>
      <w:r>
        <w:t xml:space="preserve">排名：各項目依實際參加隊數所核定之錄取名額，並以比賽勝出，其餘按各隊團體賽前的排名排出名次。 </w:t>
      </w:r>
    </w:p>
    <w:p w:rsidR="00BE3980" w:rsidRDefault="00855E32">
      <w:pPr>
        <w:numPr>
          <w:ilvl w:val="1"/>
          <w:numId w:val="2"/>
        </w:numPr>
        <w:spacing w:after="128"/>
        <w:ind w:left="1338" w:hanging="926"/>
      </w:pPr>
      <w:r>
        <w:t>比賽開始前10分鐘，出賽運動員應到場準備，比賽開始後裁判點名不在場，三次</w:t>
      </w:r>
    </w:p>
    <w:p w:rsidR="00BE3980" w:rsidRDefault="00855E32">
      <w:pPr>
        <w:spacing w:line="360" w:lineRule="auto"/>
        <w:ind w:left="1287"/>
      </w:pPr>
      <w:r>
        <w:t xml:space="preserve">點名：每次間隔一分鐘，第一次給予黃牌警告，第二次給予紅牌警告，第三次給予黑牌警告，同時取消該場次比賽資格。 </w:t>
      </w:r>
    </w:p>
    <w:p w:rsidR="00BE3980" w:rsidRDefault="00B57EF2" w:rsidP="00EB30CB">
      <w:r>
        <w:t xml:space="preserve">十三、 </w:t>
      </w:r>
      <w:r w:rsidR="00855E32">
        <w:t>比賽規則：採用國際擊劍總會所頒</w:t>
      </w:r>
      <w:proofErr w:type="gramStart"/>
      <w:r w:rsidR="00855E32">
        <w:t>佈</w:t>
      </w:r>
      <w:proofErr w:type="gramEnd"/>
      <w:r w:rsidR="00855E32">
        <w:t xml:space="preserve">之2019最新國際擊劍比賽規則。 </w:t>
      </w:r>
    </w:p>
    <w:p w:rsidR="00BE3980" w:rsidRDefault="00855E32">
      <w:pPr>
        <w:ind w:left="422"/>
      </w:pPr>
      <w:r>
        <w:lastRenderedPageBreak/>
        <w:t xml:space="preserve">備註：消極比賽 </w:t>
      </w:r>
    </w:p>
    <w:p w:rsidR="00BE3980" w:rsidRDefault="00855E32">
      <w:pPr>
        <w:numPr>
          <w:ilvl w:val="2"/>
          <w:numId w:val="3"/>
        </w:numPr>
        <w:spacing w:after="153"/>
        <w:ind w:hanging="480"/>
      </w:pPr>
      <w:r>
        <w:t xml:space="preserve">循環賽不執行消極比賽制度。  </w:t>
      </w:r>
    </w:p>
    <w:p w:rsidR="00BE3980" w:rsidRDefault="00855E32">
      <w:pPr>
        <w:numPr>
          <w:ilvl w:val="2"/>
          <w:numId w:val="3"/>
        </w:numPr>
        <w:spacing w:after="153"/>
        <w:ind w:hanging="480"/>
      </w:pPr>
      <w:r>
        <w:t xml:space="preserve">個人淘汰賽用循環賽排名結果作為 p </w:t>
      </w:r>
      <w:proofErr w:type="gramStart"/>
      <w:r>
        <w:t>黑卡執行</w:t>
      </w:r>
      <w:proofErr w:type="gramEnd"/>
      <w:r>
        <w:t xml:space="preserve">依據。  </w:t>
      </w:r>
    </w:p>
    <w:p w:rsidR="00BE3980" w:rsidRDefault="00855E32">
      <w:pPr>
        <w:numPr>
          <w:ilvl w:val="2"/>
          <w:numId w:val="3"/>
        </w:numPr>
        <w:spacing w:after="145"/>
        <w:ind w:hanging="480"/>
      </w:pPr>
      <w:r>
        <w:t xml:space="preserve">團體賽用團體積分排名作為 p </w:t>
      </w:r>
      <w:proofErr w:type="gramStart"/>
      <w:r>
        <w:t>黑卡執行</w:t>
      </w:r>
      <w:proofErr w:type="gramEnd"/>
      <w:r>
        <w:t xml:space="preserve">依據。 </w:t>
      </w:r>
    </w:p>
    <w:p w:rsidR="00BE3980" w:rsidRDefault="00B57EF2" w:rsidP="00B57EF2">
      <w:r>
        <w:t xml:space="preserve">十四、 </w:t>
      </w:r>
      <w:r w:rsidR="00855E32">
        <w:t xml:space="preserve">報名事項： </w:t>
      </w:r>
    </w:p>
    <w:p w:rsidR="00BE3980" w:rsidRDefault="007C27E0" w:rsidP="00B57EF2">
      <w:pPr>
        <w:pStyle w:val="a3"/>
        <w:numPr>
          <w:ilvl w:val="0"/>
          <w:numId w:val="5"/>
        </w:numPr>
        <w:ind w:leftChars="0"/>
      </w:pPr>
      <w:r>
        <w:t>在校生由各校同意後統一報名</w:t>
      </w:r>
      <w:r w:rsidR="00855E32">
        <w:t xml:space="preserve">。 </w:t>
      </w:r>
    </w:p>
    <w:p w:rsidR="00B57EF2" w:rsidRDefault="00855E32" w:rsidP="00B57EF2">
      <w:pPr>
        <w:pStyle w:val="a3"/>
        <w:numPr>
          <w:ilvl w:val="0"/>
          <w:numId w:val="5"/>
        </w:numPr>
        <w:ind w:leftChars="0"/>
      </w:pPr>
      <w:r>
        <w:t>個人賽每校每項</w:t>
      </w:r>
      <w:proofErr w:type="gramStart"/>
      <w:r>
        <w:t>最多限報</w:t>
      </w:r>
      <w:proofErr w:type="gramEnd"/>
      <w:r>
        <w:t xml:space="preserve">6人。 </w:t>
      </w:r>
    </w:p>
    <w:p w:rsidR="00BE3980" w:rsidRDefault="00855E32" w:rsidP="003A4FBF">
      <w:pPr>
        <w:pStyle w:val="a3"/>
        <w:numPr>
          <w:ilvl w:val="0"/>
          <w:numId w:val="5"/>
        </w:numPr>
        <w:ind w:leftChars="0"/>
      </w:pPr>
      <w:r>
        <w:t>團體賽每校每</w:t>
      </w:r>
      <w:proofErr w:type="gramStart"/>
      <w:r>
        <w:t>項限報1隊</w:t>
      </w:r>
      <w:proofErr w:type="gramEnd"/>
      <w:r>
        <w:t>，各參賽學校各組</w:t>
      </w:r>
      <w:proofErr w:type="gramStart"/>
      <w:r>
        <w:t>各劍</w:t>
      </w:r>
      <w:proofErr w:type="gramEnd"/>
      <w:r>
        <w:t>種項目以 1 隊為限，由個人賽參賽運動員組隊，並可</w:t>
      </w:r>
      <w:proofErr w:type="gramStart"/>
      <w:r>
        <w:t>跨劍</w:t>
      </w:r>
      <w:proofErr w:type="gramEnd"/>
      <w:r>
        <w:t xml:space="preserve">種比賽，每隊正選 3 人、並得報候補 1 人。 </w:t>
      </w:r>
    </w:p>
    <w:p w:rsidR="00BE3980" w:rsidRDefault="00855E32" w:rsidP="003A4FBF">
      <w:pPr>
        <w:pStyle w:val="a3"/>
        <w:numPr>
          <w:ilvl w:val="0"/>
          <w:numId w:val="5"/>
        </w:numPr>
        <w:ind w:leftChars="0"/>
      </w:pPr>
      <w:r>
        <w:t>報名日期：即日起至1</w:t>
      </w:r>
      <w:r w:rsidR="00EB30CB">
        <w:t>10</w:t>
      </w:r>
      <w:r>
        <w:t>年</w:t>
      </w:r>
      <w:r w:rsidR="00EB30CB">
        <w:t>12</w:t>
      </w:r>
      <w:r>
        <w:t>月</w:t>
      </w:r>
      <w:r w:rsidR="00EB30CB">
        <w:t>4</w:t>
      </w:r>
      <w:r>
        <w:t>日截止，一律網路報名(E-mail寄件日期為憑)，主旨請寫明「1</w:t>
      </w:r>
      <w:r w:rsidR="00EB30CB">
        <w:t>10體促</w:t>
      </w:r>
      <w:proofErr w:type="gramStart"/>
      <w:r w:rsidR="00EB30CB">
        <w:t>盃</w:t>
      </w:r>
      <w:proofErr w:type="gramEnd"/>
      <w:r>
        <w:t xml:space="preserve">報名表-單位名稱」，請於報名表送出後2個工作日內來電確認收件。 </w:t>
      </w:r>
    </w:p>
    <w:p w:rsidR="00BE3980" w:rsidRDefault="00855E32" w:rsidP="00EB30CB">
      <w:pPr>
        <w:pStyle w:val="a3"/>
        <w:numPr>
          <w:ilvl w:val="0"/>
          <w:numId w:val="5"/>
        </w:numPr>
        <w:ind w:leftChars="0"/>
      </w:pPr>
      <w:r>
        <w:t>聯絡人：</w:t>
      </w:r>
      <w:r w:rsidR="003A4FBF">
        <w:t>楊毅弘</w:t>
      </w:r>
      <w:r>
        <w:t xml:space="preserve">   電話：</w:t>
      </w:r>
      <w:r w:rsidR="003A4FBF">
        <w:t xml:space="preserve">0931688606 </w:t>
      </w:r>
      <w:r>
        <w:t>E-mail：</w:t>
      </w:r>
      <w:r w:rsidR="00EB30CB" w:rsidRPr="00EB30CB">
        <w:t>yihung@dove.kh.edu.tw</w:t>
      </w:r>
      <w:r>
        <w:t xml:space="preserve"> </w:t>
      </w:r>
    </w:p>
    <w:p w:rsidR="003A4FBF" w:rsidRDefault="00855E32" w:rsidP="003A4FBF">
      <w:pPr>
        <w:pStyle w:val="a3"/>
        <w:numPr>
          <w:ilvl w:val="0"/>
          <w:numId w:val="5"/>
        </w:numPr>
        <w:ind w:leftChars="0"/>
      </w:pPr>
      <w:r>
        <w:t xml:space="preserve">已報名參賽選手若因重大事由無法出賽，須事先以書面通知本會，不得無故放棄比賽。 </w:t>
      </w:r>
    </w:p>
    <w:p w:rsidR="00BE3980" w:rsidRDefault="00855E32" w:rsidP="003A4FBF">
      <w:pPr>
        <w:pStyle w:val="a3"/>
        <w:numPr>
          <w:ilvl w:val="0"/>
          <w:numId w:val="5"/>
        </w:numPr>
        <w:ind w:leftChars="0"/>
      </w:pPr>
      <w:r>
        <w:t xml:space="preserve">報名表若不敷使用請自行複印填列。 </w:t>
      </w:r>
    </w:p>
    <w:p w:rsidR="00BE3980" w:rsidRDefault="003A4FBF" w:rsidP="003A4FBF">
      <w:pPr>
        <w:spacing w:after="98"/>
      </w:pPr>
      <w:r>
        <w:t xml:space="preserve">十五、 </w:t>
      </w:r>
      <w:r w:rsidR="00855E32">
        <w:t xml:space="preserve">器材檢驗： </w:t>
      </w:r>
    </w:p>
    <w:p w:rsidR="003A4FBF" w:rsidRDefault="00855E32" w:rsidP="003A4FBF">
      <w:pPr>
        <w:pStyle w:val="a3"/>
        <w:numPr>
          <w:ilvl w:val="0"/>
          <w:numId w:val="6"/>
        </w:numPr>
        <w:spacing w:after="153"/>
        <w:ind w:leftChars="0"/>
      </w:pPr>
      <w:r>
        <w:t>所有競賽場地器材與</w:t>
      </w:r>
      <w:proofErr w:type="gramStart"/>
      <w:r>
        <w:t>設備均須符合</w:t>
      </w:r>
      <w:proofErr w:type="gramEnd"/>
      <w:r>
        <w:t xml:space="preserve">國際擊劍總會（FIE）規則之規定。運動員應 自備全套擊劍服及相關比賽器材（包含擊劍服褲、3/4護身衣、面罩、電劍、手套、電衣等）。面罩及擊劍服最低要求為符合國際標準EN15367:2002及其抗穿透力測試達350N。 </w:t>
      </w:r>
    </w:p>
    <w:p w:rsidR="003A4FBF" w:rsidRDefault="00855E32" w:rsidP="003A4FBF">
      <w:pPr>
        <w:pStyle w:val="a3"/>
        <w:numPr>
          <w:ilvl w:val="0"/>
          <w:numId w:val="6"/>
        </w:numPr>
        <w:spacing w:after="153"/>
        <w:ind w:leftChars="0"/>
      </w:pPr>
      <w:r>
        <w:t>運動員比賽用之</w:t>
      </w:r>
      <w:proofErr w:type="gramStart"/>
      <w:r>
        <w:t>電劍、體線、電衣</w:t>
      </w:r>
      <w:proofErr w:type="gramEnd"/>
      <w:r>
        <w:t>、面罩、軍刀面罩、軍刀袖套、軍刀袖手套、</w:t>
      </w:r>
      <w:proofErr w:type="gramStart"/>
      <w:r>
        <w:t>頭夾</w:t>
      </w:r>
      <w:proofErr w:type="gramEnd"/>
      <w:r>
        <w:t>線等，</w:t>
      </w:r>
      <w:proofErr w:type="gramStart"/>
      <w:r>
        <w:t>均</w:t>
      </w:r>
      <w:r w:rsidR="003A4FBF">
        <w:t>於比</w:t>
      </w:r>
      <w:proofErr w:type="gramEnd"/>
      <w:r w:rsidR="003A4FBF">
        <w:t>賽前由大會裁判進行檢驗</w:t>
      </w:r>
      <w:r>
        <w:t xml:space="preserve">。 </w:t>
      </w:r>
    </w:p>
    <w:p w:rsidR="00BE3980" w:rsidRDefault="00855E32" w:rsidP="003A4FBF">
      <w:pPr>
        <w:pStyle w:val="a3"/>
        <w:numPr>
          <w:ilvl w:val="0"/>
          <w:numId w:val="6"/>
        </w:numPr>
        <w:spacing w:after="153"/>
        <w:ind w:leftChars="0"/>
      </w:pPr>
      <w:r>
        <w:t>比賽</w:t>
      </w:r>
      <w:proofErr w:type="gramStart"/>
      <w:r>
        <w:t>裝備劍具</w:t>
      </w:r>
      <w:proofErr w:type="gramEnd"/>
      <w:r>
        <w:t xml:space="preserve">請運動員自備，並準備上場的第二把（含以上）的預備器材，沒有預備器材，依規則之罰則處罰。 </w:t>
      </w:r>
    </w:p>
    <w:p w:rsidR="00BE3980" w:rsidRDefault="003A4FBF" w:rsidP="003A4FBF">
      <w:pPr>
        <w:spacing w:after="114"/>
      </w:pPr>
      <w:r>
        <w:t xml:space="preserve">十六、 </w:t>
      </w:r>
      <w:r w:rsidR="00855E32">
        <w:t xml:space="preserve">獎勵： </w:t>
      </w:r>
    </w:p>
    <w:p w:rsidR="00BE3980" w:rsidRDefault="00855E32" w:rsidP="003A4FBF">
      <w:pPr>
        <w:pStyle w:val="a3"/>
        <w:numPr>
          <w:ilvl w:val="0"/>
          <w:numId w:val="7"/>
        </w:numPr>
        <w:ind w:leftChars="0"/>
      </w:pPr>
      <w:r>
        <w:t>個人組第1名至第3名頒發獎牌及成績證明。第</w:t>
      </w:r>
      <w:r w:rsidR="003A4FBF">
        <w:t>4</w:t>
      </w:r>
      <w:r>
        <w:t>名至第8名頒發成績證明；各項團體組比賽冠、亞、季軍(第三</w:t>
      </w:r>
      <w:proofErr w:type="gramStart"/>
      <w:r>
        <w:t>名須賽出</w:t>
      </w:r>
      <w:proofErr w:type="gramEnd"/>
      <w:r>
        <w:t xml:space="preserve">)頒發奬牌及成績證明。 </w:t>
      </w:r>
    </w:p>
    <w:p w:rsidR="00BE3980" w:rsidRDefault="00855E32" w:rsidP="003A4FBF">
      <w:pPr>
        <w:pStyle w:val="a3"/>
        <w:numPr>
          <w:ilvl w:val="0"/>
          <w:numId w:val="7"/>
        </w:numPr>
        <w:ind w:leftChars="0"/>
      </w:pPr>
      <w:r>
        <w:t>運動員於團體參賽項目之全部</w:t>
      </w:r>
      <w:proofErr w:type="gramStart"/>
      <w:r>
        <w:t>賽程均未出</w:t>
      </w:r>
      <w:proofErr w:type="gramEnd"/>
      <w:r>
        <w:t xml:space="preserve">賽者，不予獎勵。 </w:t>
      </w:r>
    </w:p>
    <w:p w:rsidR="00BE3980" w:rsidRDefault="00855E32" w:rsidP="003A4FBF">
      <w:pPr>
        <w:pStyle w:val="a3"/>
        <w:numPr>
          <w:ilvl w:val="0"/>
          <w:numId w:val="7"/>
        </w:numPr>
        <w:ind w:leftChars="0"/>
      </w:pPr>
      <w:r>
        <w:t>獲獎選手於領獎時須穿著</w:t>
      </w:r>
      <w:proofErr w:type="gramStart"/>
      <w:r>
        <w:t>劍服或隊服</w:t>
      </w:r>
      <w:proofErr w:type="gramEnd"/>
      <w:r>
        <w:t>(不得穿著短褲)、</w:t>
      </w:r>
      <w:proofErr w:type="gramStart"/>
      <w:r>
        <w:t>劍鞋</w:t>
      </w:r>
      <w:proofErr w:type="gramEnd"/>
      <w:r>
        <w:t xml:space="preserve">或運動鞋。服裝未符規定者不得上台領獎。 </w:t>
      </w:r>
    </w:p>
    <w:p w:rsidR="00BE3980" w:rsidRDefault="003A4FBF" w:rsidP="000F0FAD">
      <w:pPr>
        <w:spacing w:after="88" w:line="399" w:lineRule="auto"/>
      </w:pPr>
      <w:r>
        <w:t xml:space="preserve">十七、 </w:t>
      </w:r>
      <w:r w:rsidR="00855E32">
        <w:t>為強化性騷擾防治，本會性騷擾申訴管道如下：電話：</w:t>
      </w:r>
      <w:r>
        <w:t>07-3831029-121</w:t>
      </w:r>
    </w:p>
    <w:p w:rsidR="00BE3980" w:rsidRDefault="003A4FBF" w:rsidP="003A4FBF">
      <w:pPr>
        <w:spacing w:after="201"/>
      </w:pPr>
      <w:r>
        <w:t xml:space="preserve">十八、 </w:t>
      </w:r>
      <w:r w:rsidR="00855E32">
        <w:t xml:space="preserve">附則： </w:t>
      </w:r>
    </w:p>
    <w:p w:rsidR="00BE3980" w:rsidRDefault="00855E32" w:rsidP="003A4FBF">
      <w:pPr>
        <w:pStyle w:val="a3"/>
        <w:numPr>
          <w:ilvl w:val="0"/>
          <w:numId w:val="8"/>
        </w:numPr>
        <w:spacing w:after="203"/>
        <w:ind w:leftChars="0"/>
      </w:pPr>
      <w:r>
        <w:t xml:space="preserve">選手須攜帶學生證備查。 </w:t>
      </w:r>
    </w:p>
    <w:p w:rsidR="00BE3980" w:rsidRDefault="00855E32" w:rsidP="003A4FBF">
      <w:pPr>
        <w:pStyle w:val="a3"/>
        <w:numPr>
          <w:ilvl w:val="0"/>
          <w:numId w:val="8"/>
        </w:numPr>
        <w:spacing w:after="203"/>
        <w:ind w:leftChars="0"/>
      </w:pPr>
      <w:r>
        <w:lastRenderedPageBreak/>
        <w:t>比賽期間與會人員由本會</w:t>
      </w:r>
      <w:r w:rsidRPr="005776A8">
        <w:rPr>
          <w:color w:val="000000" w:themeColor="text1"/>
        </w:rPr>
        <w:t>統一投保意外險及意外醫療</w:t>
      </w:r>
      <w:r>
        <w:t xml:space="preserve">險。 </w:t>
      </w:r>
    </w:p>
    <w:p w:rsidR="00BC32B3" w:rsidRDefault="00BC32B3" w:rsidP="00BC32B3">
      <w:pPr>
        <w:spacing w:after="203"/>
      </w:pPr>
      <w:r>
        <w:t>十九、 為因應</w:t>
      </w:r>
      <w:r w:rsidRPr="00BC32B3">
        <w:rPr>
          <w:rFonts w:hint="eastAsia"/>
        </w:rPr>
        <w:t>嚴重特殊傳染性肺炎</w:t>
      </w:r>
      <w:proofErr w:type="gramStart"/>
      <w:r w:rsidRPr="00BC32B3">
        <w:rPr>
          <w:rFonts w:hint="eastAsia"/>
        </w:rPr>
        <w:t>疫</w:t>
      </w:r>
      <w:proofErr w:type="gramEnd"/>
      <w:r w:rsidRPr="00BC32B3">
        <w:rPr>
          <w:rFonts w:hint="eastAsia"/>
        </w:rPr>
        <w:t>情期間</w:t>
      </w:r>
      <w:r>
        <w:rPr>
          <w:rFonts w:hint="eastAsia"/>
        </w:rPr>
        <w:t>參加活動人員之安全，本賽事依照「</w:t>
      </w:r>
      <w:r w:rsidRPr="00BC32B3">
        <w:rPr>
          <w:rFonts w:hint="eastAsia"/>
        </w:rPr>
        <w:t>高雄市</w:t>
      </w:r>
      <w:r>
        <w:rPr>
          <w:rFonts w:hint="eastAsia"/>
        </w:rPr>
        <w:t xml:space="preserve"> </w:t>
      </w:r>
    </w:p>
    <w:p w:rsidR="00BC32B3" w:rsidRDefault="00BC32B3" w:rsidP="00BC32B3">
      <w:pPr>
        <w:spacing w:after="203"/>
      </w:pPr>
      <w:r>
        <w:t xml:space="preserve">       </w:t>
      </w:r>
      <w:r w:rsidRPr="00BC32B3">
        <w:rPr>
          <w:rFonts w:hint="eastAsia"/>
        </w:rPr>
        <w:t>體促</w:t>
      </w:r>
      <w:proofErr w:type="gramStart"/>
      <w:r w:rsidRPr="00BC32B3">
        <w:rPr>
          <w:rFonts w:hint="eastAsia"/>
        </w:rPr>
        <w:t>盃</w:t>
      </w:r>
      <w:proofErr w:type="gramEnd"/>
      <w:r w:rsidRPr="00BC32B3">
        <w:rPr>
          <w:rFonts w:hint="eastAsia"/>
        </w:rPr>
        <w:t>擊劍錦標賽防疫措施處理原則</w:t>
      </w:r>
      <w:r>
        <w:rPr>
          <w:rFonts w:hint="eastAsia"/>
        </w:rPr>
        <w:t>」辦理。</w:t>
      </w:r>
    </w:p>
    <w:p w:rsidR="00BC32B3" w:rsidRDefault="00BC32B3" w:rsidP="003A4FBF">
      <w:pPr>
        <w:spacing w:after="187"/>
      </w:pPr>
      <w:r>
        <w:t>二十</w:t>
      </w:r>
      <w:r w:rsidR="003A4FBF">
        <w:t xml:space="preserve">、 </w:t>
      </w:r>
      <w:r w:rsidR="00855E32">
        <w:t>本競賽</w:t>
      </w:r>
      <w:proofErr w:type="gramStart"/>
      <w:r w:rsidR="00855E32">
        <w:t>規</w:t>
      </w:r>
      <w:proofErr w:type="gramEnd"/>
      <w:r w:rsidR="00855E32">
        <w:t>程如有未盡事宜，大會得隨時補充之；本競賽規程經</w:t>
      </w:r>
      <w:r w:rsidR="003A4FBF">
        <w:t>高雄市中等學校體</w:t>
      </w:r>
    </w:p>
    <w:p w:rsidR="00BE3980" w:rsidRDefault="00BC32B3" w:rsidP="003A4FBF">
      <w:pPr>
        <w:spacing w:after="187"/>
      </w:pPr>
      <w:r>
        <w:t xml:space="preserve">       </w:t>
      </w:r>
      <w:r w:rsidR="003A4FBF">
        <w:t>育促進會</w:t>
      </w:r>
      <w:r w:rsidR="00855E32">
        <w:t xml:space="preserve">備查後辦理，修正時亦同。 </w:t>
      </w:r>
    </w:p>
    <w:p w:rsidR="00BE3980" w:rsidRDefault="00855E32">
      <w:pPr>
        <w:spacing w:after="0" w:line="259" w:lineRule="auto"/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7C27E0" w:rsidRDefault="007C27E0">
      <w:pPr>
        <w:spacing w:after="0" w:line="259" w:lineRule="auto"/>
        <w:ind w:left="0" w:firstLine="0"/>
        <w:rPr>
          <w:rFonts w:ascii="Arial" w:eastAsiaTheme="minorEastAsia" w:hAnsi="Arial" w:cs="Arial"/>
        </w:rPr>
      </w:pPr>
    </w:p>
    <w:p w:rsidR="0051770E" w:rsidRDefault="0051770E" w:rsidP="0051770E">
      <w:pPr>
        <w:spacing w:before="100" w:beforeAutospacing="1" w:line="500" w:lineRule="exact"/>
        <w:jc w:val="center"/>
        <w:rPr>
          <w:sz w:val="36"/>
          <w:szCs w:val="36"/>
        </w:rPr>
      </w:pPr>
      <w:r w:rsidRPr="0051770E">
        <w:rPr>
          <w:sz w:val="36"/>
          <w:szCs w:val="36"/>
        </w:rPr>
        <w:lastRenderedPageBreak/>
        <w:t>110年高雄市中等學校體促</w:t>
      </w:r>
      <w:proofErr w:type="gramStart"/>
      <w:r w:rsidRPr="0051770E">
        <w:rPr>
          <w:sz w:val="36"/>
          <w:szCs w:val="36"/>
        </w:rPr>
        <w:t>盃</w:t>
      </w:r>
      <w:proofErr w:type="gramEnd"/>
      <w:r w:rsidRPr="0051770E">
        <w:rPr>
          <w:sz w:val="36"/>
          <w:szCs w:val="36"/>
        </w:rPr>
        <w:t>擊劍錦標賽</w:t>
      </w:r>
    </w:p>
    <w:p w:rsidR="0051770E" w:rsidRPr="00220A53" w:rsidRDefault="0051770E" w:rsidP="0051770E">
      <w:pPr>
        <w:spacing w:before="100" w:beforeAutospacing="1" w:line="500" w:lineRule="exact"/>
        <w:jc w:val="center"/>
        <w:rPr>
          <w:sz w:val="32"/>
          <w:szCs w:val="36"/>
        </w:rPr>
      </w:pPr>
      <w:r w:rsidRPr="00220A53">
        <w:rPr>
          <w:rFonts w:hint="eastAsia"/>
          <w:sz w:val="32"/>
          <w:szCs w:val="36"/>
        </w:rPr>
        <w:t>報名表</w:t>
      </w:r>
    </w:p>
    <w:p w:rsidR="0051770E" w:rsidRPr="00220A53" w:rsidRDefault="0051770E" w:rsidP="0051770E">
      <w:pPr>
        <w:spacing w:before="100" w:beforeAutospacing="1" w:line="500" w:lineRule="exact"/>
        <w:jc w:val="center"/>
        <w:rPr>
          <w:sz w:val="44"/>
          <w:szCs w:val="36"/>
        </w:rPr>
      </w:pPr>
    </w:p>
    <w:p w:rsidR="0051770E" w:rsidRPr="00220A53" w:rsidRDefault="0051770E" w:rsidP="0051770E">
      <w:pPr>
        <w:spacing w:line="0" w:lineRule="atLeast"/>
        <w:ind w:leftChars="236" w:left="576"/>
      </w:pPr>
      <w:r w:rsidRPr="0051770E">
        <w:rPr>
          <w:rFonts w:hint="eastAsia"/>
          <w:spacing w:val="19"/>
          <w:w w:val="94"/>
          <w:kern w:val="0"/>
          <w:fitText w:val="960" w:id="-1689063165"/>
        </w:rPr>
        <w:t>單位名</w:t>
      </w:r>
      <w:r w:rsidRPr="0051770E">
        <w:rPr>
          <w:rFonts w:hint="eastAsia"/>
          <w:spacing w:val="2"/>
          <w:w w:val="94"/>
          <w:kern w:val="0"/>
          <w:fitText w:val="960" w:id="-1689063165"/>
        </w:rPr>
        <w:t>稱</w:t>
      </w:r>
      <w:r w:rsidRPr="00220A53">
        <w:rPr>
          <w:rFonts w:hint="eastAsia"/>
        </w:rPr>
        <w:t xml:space="preserve">：           </w:t>
      </w:r>
      <w:r w:rsidRPr="00220A53">
        <w:rPr>
          <w:rFonts w:hint="eastAsia"/>
        </w:rPr>
        <w:tab/>
      </w:r>
      <w:r w:rsidRPr="00220A53">
        <w:rPr>
          <w:rFonts w:hint="eastAsia"/>
        </w:rPr>
        <w:tab/>
      </w:r>
      <w:r w:rsidRPr="00220A53">
        <w:rPr>
          <w:rFonts w:hint="eastAsia"/>
        </w:rPr>
        <w:tab/>
      </w:r>
      <w:r w:rsidRPr="00220A53">
        <w:rPr>
          <w:rFonts w:hint="eastAsia"/>
        </w:rPr>
        <w:tab/>
      </w:r>
      <w:r w:rsidRPr="00220A53">
        <w:rPr>
          <w:rFonts w:hint="eastAsia"/>
        </w:rPr>
        <w:tab/>
      </w:r>
      <w:r w:rsidRPr="00220A53">
        <w:rPr>
          <w:rFonts w:hint="eastAsia"/>
        </w:rPr>
        <w:tab/>
      </w:r>
      <w:r w:rsidRPr="0051770E">
        <w:rPr>
          <w:rFonts w:hint="eastAsia"/>
          <w:spacing w:val="480"/>
          <w:kern w:val="0"/>
          <w:fitText w:val="960" w:id="-1689063164"/>
        </w:rPr>
        <w:t>領</w:t>
      </w:r>
      <w:r w:rsidRPr="0051770E">
        <w:rPr>
          <w:rFonts w:hint="eastAsia"/>
          <w:kern w:val="0"/>
          <w:fitText w:val="960" w:id="-1689063164"/>
        </w:rPr>
        <w:t>隊</w:t>
      </w:r>
      <w:r w:rsidRPr="00220A53">
        <w:rPr>
          <w:rFonts w:hint="eastAsia"/>
        </w:rPr>
        <w:t>：</w:t>
      </w:r>
    </w:p>
    <w:p w:rsidR="0051770E" w:rsidRPr="00220A53" w:rsidRDefault="0051770E" w:rsidP="0051770E">
      <w:pPr>
        <w:tabs>
          <w:tab w:val="left" w:pos="1635"/>
        </w:tabs>
        <w:spacing w:line="0" w:lineRule="atLeast"/>
        <w:ind w:leftChars="236" w:left="576"/>
      </w:pPr>
      <w:r w:rsidRPr="00220A53">
        <w:tab/>
      </w:r>
    </w:p>
    <w:p w:rsidR="0051770E" w:rsidRPr="00220A53" w:rsidRDefault="0051770E" w:rsidP="0051770E">
      <w:pPr>
        <w:spacing w:line="0" w:lineRule="atLeast"/>
        <w:ind w:leftChars="236" w:left="576"/>
      </w:pPr>
      <w:r w:rsidRPr="0051770E">
        <w:rPr>
          <w:rFonts w:hint="eastAsia"/>
          <w:spacing w:val="480"/>
          <w:kern w:val="0"/>
          <w:fitText w:val="960" w:id="-1689063163"/>
        </w:rPr>
        <w:t>教</w:t>
      </w:r>
      <w:r w:rsidRPr="0051770E">
        <w:rPr>
          <w:rFonts w:hint="eastAsia"/>
          <w:kern w:val="0"/>
          <w:fitText w:val="960" w:id="-1689063163"/>
        </w:rPr>
        <w:t>練</w:t>
      </w:r>
      <w:r w:rsidRPr="00220A53">
        <w:rPr>
          <w:rFonts w:hint="eastAsia"/>
        </w:rPr>
        <w:t xml:space="preserve">：          </w:t>
      </w:r>
      <w:r w:rsidRPr="00220A53">
        <w:rPr>
          <w:rFonts w:hint="eastAsia"/>
        </w:rPr>
        <w:tab/>
      </w:r>
      <w:r w:rsidRPr="00220A53">
        <w:rPr>
          <w:rFonts w:hint="eastAsia"/>
        </w:rPr>
        <w:tab/>
      </w:r>
      <w:r w:rsidRPr="00220A53">
        <w:rPr>
          <w:rFonts w:hint="eastAsia"/>
        </w:rPr>
        <w:tab/>
      </w:r>
      <w:r w:rsidRPr="00220A53">
        <w:rPr>
          <w:rFonts w:hint="eastAsia"/>
        </w:rPr>
        <w:tab/>
      </w:r>
      <w:r w:rsidRPr="00220A53">
        <w:rPr>
          <w:rFonts w:hint="eastAsia"/>
        </w:rPr>
        <w:tab/>
      </w:r>
      <w:r w:rsidRPr="00220A53">
        <w:rPr>
          <w:rFonts w:hint="eastAsia"/>
        </w:rPr>
        <w:tab/>
        <w:t>聯</w:t>
      </w:r>
      <w:r w:rsidR="000F6FB8">
        <w:rPr>
          <w:rFonts w:hint="eastAsia"/>
        </w:rPr>
        <w:t>絡</w:t>
      </w:r>
      <w:r w:rsidRPr="00220A53">
        <w:rPr>
          <w:rFonts w:hint="eastAsia"/>
        </w:rPr>
        <w:t>電話：</w:t>
      </w:r>
    </w:p>
    <w:p w:rsidR="0051770E" w:rsidRPr="00220A53" w:rsidRDefault="0051770E" w:rsidP="0051770E">
      <w:pPr>
        <w:spacing w:line="0" w:lineRule="atLeast"/>
        <w:rPr>
          <w:rFonts w:ascii="Arial Bold" w:hAnsi="Arial Bold" w:hint="eastAsia"/>
          <w:kern w:val="0"/>
          <w:szCs w:val="32"/>
        </w:rPr>
      </w:pPr>
    </w:p>
    <w:p w:rsidR="0051770E" w:rsidRPr="00220A53" w:rsidRDefault="0051770E" w:rsidP="0051770E">
      <w:pPr>
        <w:spacing w:line="0" w:lineRule="atLeast"/>
        <w:ind w:firstLineChars="152" w:firstLine="426"/>
        <w:rPr>
          <w:rFonts w:ascii="Arial Bold" w:hAnsi="Arial Bold" w:hint="eastAsia"/>
          <w:kern w:val="0"/>
          <w:szCs w:val="32"/>
        </w:rPr>
      </w:pPr>
      <w:r w:rsidRPr="00220A53">
        <w:rPr>
          <w:rFonts w:hint="eastAsia"/>
          <w:kern w:val="0"/>
          <w:sz w:val="28"/>
          <w:szCs w:val="32"/>
        </w:rPr>
        <w:t xml:space="preserve"> 分組: □ </w:t>
      </w:r>
      <w:r>
        <w:rPr>
          <w:rFonts w:hint="eastAsia"/>
          <w:kern w:val="0"/>
          <w:sz w:val="28"/>
          <w:szCs w:val="32"/>
        </w:rPr>
        <w:t>國中組</w:t>
      </w:r>
      <w:r w:rsidRPr="00220A53">
        <w:rPr>
          <w:rFonts w:hint="eastAsia"/>
          <w:kern w:val="0"/>
          <w:sz w:val="28"/>
          <w:szCs w:val="32"/>
        </w:rPr>
        <w:t xml:space="preserve">  □</w:t>
      </w:r>
      <w:r>
        <w:rPr>
          <w:rFonts w:hint="eastAsia"/>
          <w:kern w:val="0"/>
          <w:sz w:val="28"/>
          <w:szCs w:val="32"/>
        </w:rPr>
        <w:t>高中</w:t>
      </w:r>
      <w:r w:rsidRPr="00220A53">
        <w:rPr>
          <w:rFonts w:hint="eastAsia"/>
          <w:kern w:val="0"/>
          <w:sz w:val="28"/>
          <w:szCs w:val="32"/>
        </w:rPr>
        <w:t xml:space="preserve">組  </w:t>
      </w:r>
    </w:p>
    <w:p w:rsidR="0051770E" w:rsidRPr="00220A53" w:rsidRDefault="0051770E" w:rsidP="0051770E">
      <w:pPr>
        <w:spacing w:line="0" w:lineRule="atLeast"/>
        <w:jc w:val="right"/>
        <w:rPr>
          <w:b/>
        </w:rPr>
      </w:pPr>
      <w:r w:rsidRPr="00220A53">
        <w:rPr>
          <w:rFonts w:hint="eastAsia"/>
        </w:rPr>
        <w:t xml:space="preserve"> </w:t>
      </w:r>
      <w:r w:rsidRPr="00220A53">
        <w:rPr>
          <w:rFonts w:hint="eastAsia"/>
          <w:b/>
        </w:rPr>
        <w:t>(一張表格，</w:t>
      </w:r>
      <w:proofErr w:type="gramStart"/>
      <w:r w:rsidRPr="00220A53">
        <w:rPr>
          <w:rFonts w:hint="eastAsia"/>
          <w:b/>
        </w:rPr>
        <w:t>限填</w:t>
      </w:r>
      <w:proofErr w:type="gramEnd"/>
      <w:r w:rsidRPr="00220A53">
        <w:rPr>
          <w:rFonts w:hint="eastAsia"/>
          <w:b/>
        </w:rPr>
        <w:t>一單位、</w:t>
      </w:r>
      <w:r>
        <w:rPr>
          <w:rFonts w:hint="eastAsia"/>
          <w:b/>
        </w:rPr>
        <w:t>組別</w:t>
      </w:r>
      <w:r w:rsidRPr="00220A53">
        <w:rPr>
          <w:rFonts w:hint="eastAsia"/>
          <w:b/>
        </w:rPr>
        <w:t>)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664"/>
        <w:gridCol w:w="2268"/>
        <w:gridCol w:w="3156"/>
      </w:tblGrid>
      <w:tr w:rsidR="0051770E" w:rsidRPr="00220A53" w:rsidTr="0051770E">
        <w:trPr>
          <w:cantSplit/>
          <w:trHeight w:val="33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E" w:rsidRPr="00220A53" w:rsidRDefault="0051770E" w:rsidP="00A0343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項目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E" w:rsidRPr="00220A53" w:rsidRDefault="0051770E" w:rsidP="00A0343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No.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E" w:rsidRPr="00220A53" w:rsidRDefault="0051770E" w:rsidP="00A0343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姓名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E" w:rsidRPr="00220A53" w:rsidRDefault="0051770E" w:rsidP="00A0343E"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個人、團體</w:t>
            </w:r>
          </w:p>
        </w:tc>
      </w:tr>
      <w:tr w:rsidR="0051770E" w:rsidRPr="00220A53" w:rsidTr="0051770E">
        <w:trPr>
          <w:cantSplit/>
          <w:trHeight w:val="323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E" w:rsidRPr="00220A53" w:rsidRDefault="0051770E" w:rsidP="00A0343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男子鈍劍</w:t>
            </w:r>
          </w:p>
          <w:p w:rsidR="0051770E" w:rsidRPr="00220A53" w:rsidRDefault="0051770E" w:rsidP="00A0343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Men</w:t>
            </w:r>
            <w:r w:rsidRPr="00220A53">
              <w:t xml:space="preserve"> '</w:t>
            </w:r>
            <w:r w:rsidRPr="00220A53">
              <w:rPr>
                <w:rFonts w:hint="eastAsia"/>
              </w:rPr>
              <w:t>s Foil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E" w:rsidRPr="00220A53" w:rsidRDefault="0051770E" w:rsidP="00A0343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Pr="00220A53" w:rsidRDefault="0051770E" w:rsidP="00A0343E"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Pr="00220A53" w:rsidRDefault="0051770E" w:rsidP="0051770E">
            <w:pPr>
              <w:spacing w:line="240" w:lineRule="atLeast"/>
              <w:rPr>
                <w:rFonts w:cs="Times New Roman"/>
              </w:rPr>
            </w:pPr>
            <w:r w:rsidRPr="0051770E">
              <w:rPr>
                <w:rFonts w:cs="Times New Roman" w:hint="eastAsia"/>
              </w:rPr>
              <w:t>□</w:t>
            </w:r>
            <w:r w:rsidRPr="0051770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個人</w:t>
            </w:r>
            <w:r w:rsidRPr="0051770E">
              <w:rPr>
                <w:rFonts w:cs="Times New Roman"/>
              </w:rPr>
              <w:t>組  □</w:t>
            </w:r>
            <w:r>
              <w:rPr>
                <w:rFonts w:cs="Times New Roman"/>
              </w:rPr>
              <w:t>團體</w:t>
            </w:r>
            <w:r w:rsidRPr="0051770E">
              <w:rPr>
                <w:rFonts w:cs="Times New Roman"/>
              </w:rPr>
              <w:t>組</w:t>
            </w:r>
          </w:p>
        </w:tc>
      </w:tr>
      <w:tr w:rsidR="0051770E" w:rsidRPr="00220A53" w:rsidTr="0051770E">
        <w:trPr>
          <w:cantSplit/>
          <w:trHeight w:val="351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E" w:rsidRPr="00220A53" w:rsidRDefault="0051770E" w:rsidP="0051770E">
            <w:pPr>
              <w:rPr>
                <w:rFonts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Default="0051770E" w:rsidP="0051770E">
            <w:r w:rsidRPr="004A5A9E">
              <w:rPr>
                <w:rFonts w:hint="eastAsia"/>
              </w:rPr>
              <w:t>□</w:t>
            </w:r>
            <w:r w:rsidRPr="004A5A9E">
              <w:t xml:space="preserve"> 個人組  □團體組</w:t>
            </w:r>
          </w:p>
        </w:tc>
      </w:tr>
      <w:tr w:rsidR="0051770E" w:rsidRPr="00220A53" w:rsidTr="0051770E">
        <w:trPr>
          <w:cantSplit/>
          <w:trHeight w:val="351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E" w:rsidRPr="00220A53" w:rsidRDefault="0051770E" w:rsidP="0051770E">
            <w:pPr>
              <w:rPr>
                <w:rFonts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Default="0051770E" w:rsidP="0051770E">
            <w:r w:rsidRPr="004A5A9E">
              <w:rPr>
                <w:rFonts w:hint="eastAsia"/>
              </w:rPr>
              <w:t>□</w:t>
            </w:r>
            <w:r w:rsidRPr="004A5A9E">
              <w:t xml:space="preserve"> 個人組  □團體組</w:t>
            </w:r>
          </w:p>
        </w:tc>
      </w:tr>
      <w:tr w:rsidR="0051770E" w:rsidRPr="00220A53" w:rsidTr="0051770E">
        <w:trPr>
          <w:cantSplit/>
          <w:trHeight w:val="337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E" w:rsidRPr="00220A53" w:rsidRDefault="0051770E" w:rsidP="0051770E">
            <w:pPr>
              <w:rPr>
                <w:rFonts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Default="0051770E" w:rsidP="0051770E">
            <w:r w:rsidRPr="004A5A9E">
              <w:rPr>
                <w:rFonts w:hint="eastAsia"/>
              </w:rPr>
              <w:t>□</w:t>
            </w:r>
            <w:r w:rsidRPr="004A5A9E">
              <w:t xml:space="preserve"> 個人組  □團體組</w:t>
            </w:r>
          </w:p>
        </w:tc>
      </w:tr>
      <w:tr w:rsidR="0051770E" w:rsidRPr="00220A53" w:rsidTr="0051770E">
        <w:trPr>
          <w:cantSplit/>
          <w:trHeight w:val="33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男子銳劍</w:t>
            </w:r>
          </w:p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Men</w:t>
            </w:r>
            <w:r w:rsidRPr="00220A53">
              <w:t xml:space="preserve"> '</w:t>
            </w:r>
            <w:r w:rsidRPr="00220A53">
              <w:rPr>
                <w:rFonts w:hint="eastAsia"/>
              </w:rPr>
              <w:t>s Epee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Default="0051770E" w:rsidP="0051770E">
            <w:r w:rsidRPr="004A5A9E">
              <w:rPr>
                <w:rFonts w:hint="eastAsia"/>
              </w:rPr>
              <w:t>□</w:t>
            </w:r>
            <w:r w:rsidRPr="004A5A9E">
              <w:t xml:space="preserve"> 個人組  □團體組</w:t>
            </w:r>
          </w:p>
        </w:tc>
      </w:tr>
      <w:tr w:rsidR="0051770E" w:rsidRPr="00220A53" w:rsidTr="0051770E">
        <w:trPr>
          <w:cantSplit/>
          <w:trHeight w:val="351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E" w:rsidRPr="00220A53" w:rsidRDefault="0051770E" w:rsidP="0051770E">
            <w:pPr>
              <w:rPr>
                <w:rFonts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Default="0051770E" w:rsidP="0051770E">
            <w:r w:rsidRPr="004A5A9E">
              <w:rPr>
                <w:rFonts w:hint="eastAsia"/>
              </w:rPr>
              <w:t>□</w:t>
            </w:r>
            <w:r w:rsidRPr="004A5A9E">
              <w:t xml:space="preserve"> 個人組  □團體組</w:t>
            </w:r>
          </w:p>
        </w:tc>
      </w:tr>
      <w:tr w:rsidR="0051770E" w:rsidRPr="00220A53" w:rsidTr="0051770E">
        <w:trPr>
          <w:cantSplit/>
          <w:trHeight w:val="337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E" w:rsidRPr="00220A53" w:rsidRDefault="0051770E" w:rsidP="0051770E">
            <w:pPr>
              <w:rPr>
                <w:rFonts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Default="0051770E" w:rsidP="0051770E">
            <w:r w:rsidRPr="004A5A9E">
              <w:rPr>
                <w:rFonts w:hint="eastAsia"/>
              </w:rPr>
              <w:t>□</w:t>
            </w:r>
            <w:r w:rsidRPr="004A5A9E">
              <w:t xml:space="preserve"> 個人組  □團體組</w:t>
            </w:r>
          </w:p>
        </w:tc>
      </w:tr>
      <w:tr w:rsidR="0051770E" w:rsidRPr="00220A53" w:rsidTr="0051770E">
        <w:trPr>
          <w:cantSplit/>
          <w:trHeight w:val="351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E" w:rsidRPr="00220A53" w:rsidRDefault="0051770E" w:rsidP="0051770E">
            <w:pPr>
              <w:rPr>
                <w:rFonts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Default="0051770E" w:rsidP="0051770E">
            <w:r w:rsidRPr="004A5A9E">
              <w:rPr>
                <w:rFonts w:hint="eastAsia"/>
              </w:rPr>
              <w:t>□</w:t>
            </w:r>
            <w:r w:rsidRPr="004A5A9E">
              <w:t xml:space="preserve"> 個人組  □團體組</w:t>
            </w:r>
          </w:p>
        </w:tc>
      </w:tr>
      <w:tr w:rsidR="0051770E" w:rsidRPr="00220A53" w:rsidTr="0051770E">
        <w:trPr>
          <w:cantSplit/>
          <w:trHeight w:val="33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男子軍刀</w:t>
            </w:r>
          </w:p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Men</w:t>
            </w:r>
            <w:r w:rsidRPr="00220A53">
              <w:t xml:space="preserve"> '</w:t>
            </w:r>
            <w:r w:rsidRPr="00220A53">
              <w:rPr>
                <w:rFonts w:hint="eastAsia"/>
              </w:rPr>
              <w:t>s Sabre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Default="0051770E" w:rsidP="0051770E">
            <w:r w:rsidRPr="004A5A9E">
              <w:rPr>
                <w:rFonts w:hint="eastAsia"/>
              </w:rPr>
              <w:t>□</w:t>
            </w:r>
            <w:r w:rsidRPr="004A5A9E">
              <w:t xml:space="preserve"> 個人組  □團體組</w:t>
            </w:r>
          </w:p>
        </w:tc>
      </w:tr>
      <w:tr w:rsidR="0051770E" w:rsidRPr="00220A53" w:rsidTr="0051770E">
        <w:trPr>
          <w:cantSplit/>
          <w:trHeight w:val="337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E" w:rsidRPr="00220A53" w:rsidRDefault="0051770E" w:rsidP="0051770E">
            <w:pPr>
              <w:rPr>
                <w:rFonts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Default="0051770E" w:rsidP="0051770E">
            <w:r w:rsidRPr="004A5A9E">
              <w:rPr>
                <w:rFonts w:hint="eastAsia"/>
              </w:rPr>
              <w:t>□</w:t>
            </w:r>
            <w:r w:rsidRPr="004A5A9E">
              <w:t xml:space="preserve"> 個人組  □團體組</w:t>
            </w:r>
          </w:p>
        </w:tc>
      </w:tr>
      <w:tr w:rsidR="0051770E" w:rsidRPr="00220A53" w:rsidTr="0051770E">
        <w:trPr>
          <w:cantSplit/>
          <w:trHeight w:val="351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E" w:rsidRPr="00220A53" w:rsidRDefault="0051770E" w:rsidP="0051770E">
            <w:pPr>
              <w:rPr>
                <w:rFonts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Default="0051770E" w:rsidP="0051770E">
            <w:r w:rsidRPr="004A5A9E">
              <w:rPr>
                <w:rFonts w:hint="eastAsia"/>
              </w:rPr>
              <w:t>□</w:t>
            </w:r>
            <w:r w:rsidRPr="004A5A9E">
              <w:t xml:space="preserve"> 個人組  □團體組</w:t>
            </w:r>
          </w:p>
        </w:tc>
      </w:tr>
      <w:tr w:rsidR="0051770E" w:rsidRPr="00220A53" w:rsidTr="0051770E">
        <w:trPr>
          <w:cantSplit/>
          <w:trHeight w:val="351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E" w:rsidRPr="00220A53" w:rsidRDefault="0051770E" w:rsidP="0051770E">
            <w:pPr>
              <w:rPr>
                <w:rFonts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Default="0051770E" w:rsidP="0051770E">
            <w:r w:rsidRPr="004A5A9E">
              <w:rPr>
                <w:rFonts w:hint="eastAsia"/>
              </w:rPr>
              <w:t>□</w:t>
            </w:r>
            <w:r w:rsidRPr="004A5A9E">
              <w:t xml:space="preserve"> 個人組  □團體組</w:t>
            </w:r>
          </w:p>
        </w:tc>
      </w:tr>
      <w:tr w:rsidR="0051770E" w:rsidRPr="00220A53" w:rsidTr="0051770E">
        <w:trPr>
          <w:cantSplit/>
          <w:trHeight w:val="323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女子鈍劍</w:t>
            </w:r>
          </w:p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Women</w:t>
            </w:r>
            <w:r w:rsidRPr="00220A53">
              <w:t xml:space="preserve"> '</w:t>
            </w:r>
            <w:r w:rsidRPr="00220A53">
              <w:rPr>
                <w:rFonts w:hint="eastAsia"/>
              </w:rPr>
              <w:t>s Foil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Default="0051770E" w:rsidP="0051770E">
            <w:r w:rsidRPr="004A5A9E">
              <w:rPr>
                <w:rFonts w:hint="eastAsia"/>
              </w:rPr>
              <w:t>□</w:t>
            </w:r>
            <w:r w:rsidRPr="004A5A9E">
              <w:t xml:space="preserve"> 個人組  □團體組</w:t>
            </w:r>
          </w:p>
        </w:tc>
      </w:tr>
      <w:tr w:rsidR="0051770E" w:rsidRPr="00220A53" w:rsidTr="0051770E">
        <w:trPr>
          <w:cantSplit/>
          <w:trHeight w:val="351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E" w:rsidRPr="00220A53" w:rsidRDefault="0051770E" w:rsidP="0051770E">
            <w:pPr>
              <w:rPr>
                <w:rFonts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Default="0051770E" w:rsidP="0051770E">
            <w:r w:rsidRPr="004A5A9E">
              <w:rPr>
                <w:rFonts w:hint="eastAsia"/>
              </w:rPr>
              <w:t>□</w:t>
            </w:r>
            <w:r w:rsidRPr="004A5A9E">
              <w:t xml:space="preserve"> 個人組  □團體組</w:t>
            </w:r>
          </w:p>
        </w:tc>
      </w:tr>
      <w:tr w:rsidR="0051770E" w:rsidRPr="00220A53" w:rsidTr="0051770E">
        <w:trPr>
          <w:cantSplit/>
          <w:trHeight w:val="351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E" w:rsidRPr="00220A53" w:rsidRDefault="0051770E" w:rsidP="0051770E">
            <w:pPr>
              <w:rPr>
                <w:rFonts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Default="0051770E" w:rsidP="0051770E">
            <w:r w:rsidRPr="004A5A9E">
              <w:rPr>
                <w:rFonts w:hint="eastAsia"/>
              </w:rPr>
              <w:t>□</w:t>
            </w:r>
            <w:r w:rsidRPr="004A5A9E">
              <w:t xml:space="preserve"> 個人組  □團體組</w:t>
            </w:r>
          </w:p>
        </w:tc>
      </w:tr>
      <w:tr w:rsidR="0051770E" w:rsidRPr="00220A53" w:rsidTr="0051770E">
        <w:trPr>
          <w:cantSplit/>
          <w:trHeight w:val="337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E" w:rsidRPr="00220A53" w:rsidRDefault="0051770E" w:rsidP="0051770E">
            <w:pPr>
              <w:rPr>
                <w:rFonts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Default="0051770E" w:rsidP="0051770E">
            <w:r w:rsidRPr="004A5A9E">
              <w:rPr>
                <w:rFonts w:hint="eastAsia"/>
              </w:rPr>
              <w:t>□</w:t>
            </w:r>
            <w:r w:rsidRPr="004A5A9E">
              <w:t xml:space="preserve"> 個人組  □團體組</w:t>
            </w:r>
          </w:p>
        </w:tc>
      </w:tr>
      <w:tr w:rsidR="0051770E" w:rsidRPr="00220A53" w:rsidTr="0051770E">
        <w:trPr>
          <w:cantSplit/>
          <w:trHeight w:val="33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女子銳劍</w:t>
            </w:r>
          </w:p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Women</w:t>
            </w:r>
            <w:r w:rsidRPr="00220A53">
              <w:t xml:space="preserve"> '</w:t>
            </w:r>
            <w:r w:rsidRPr="00220A53">
              <w:rPr>
                <w:rFonts w:hint="eastAsia"/>
              </w:rPr>
              <w:t>s Epee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Default="0051770E" w:rsidP="0051770E">
            <w:r w:rsidRPr="004A5A9E">
              <w:rPr>
                <w:rFonts w:hint="eastAsia"/>
              </w:rPr>
              <w:t>□</w:t>
            </w:r>
            <w:r w:rsidRPr="004A5A9E">
              <w:t xml:space="preserve"> 個人組  □團體組</w:t>
            </w:r>
          </w:p>
        </w:tc>
      </w:tr>
      <w:tr w:rsidR="0051770E" w:rsidRPr="00220A53" w:rsidTr="0051770E">
        <w:trPr>
          <w:cantSplit/>
          <w:trHeight w:val="351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E" w:rsidRPr="00220A53" w:rsidRDefault="0051770E" w:rsidP="0051770E">
            <w:pPr>
              <w:rPr>
                <w:rFonts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Default="0051770E" w:rsidP="0051770E">
            <w:r w:rsidRPr="004A5A9E">
              <w:rPr>
                <w:rFonts w:hint="eastAsia"/>
              </w:rPr>
              <w:t>□</w:t>
            </w:r>
            <w:r w:rsidRPr="004A5A9E">
              <w:t xml:space="preserve"> 個人組  □團體組</w:t>
            </w:r>
          </w:p>
        </w:tc>
      </w:tr>
      <w:tr w:rsidR="0051770E" w:rsidRPr="00220A53" w:rsidTr="0051770E">
        <w:trPr>
          <w:cantSplit/>
          <w:trHeight w:val="337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E" w:rsidRPr="00220A53" w:rsidRDefault="0051770E" w:rsidP="0051770E">
            <w:pPr>
              <w:rPr>
                <w:rFonts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Default="0051770E" w:rsidP="0051770E">
            <w:r w:rsidRPr="004A5A9E">
              <w:rPr>
                <w:rFonts w:hint="eastAsia"/>
              </w:rPr>
              <w:t>□</w:t>
            </w:r>
            <w:r w:rsidRPr="004A5A9E">
              <w:t xml:space="preserve"> 個人組  □團體組</w:t>
            </w:r>
          </w:p>
        </w:tc>
      </w:tr>
      <w:tr w:rsidR="0051770E" w:rsidRPr="00220A53" w:rsidTr="0051770E">
        <w:trPr>
          <w:cantSplit/>
          <w:trHeight w:val="351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E" w:rsidRPr="00220A53" w:rsidRDefault="0051770E" w:rsidP="0051770E">
            <w:pPr>
              <w:rPr>
                <w:rFonts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Default="0051770E" w:rsidP="0051770E">
            <w:r w:rsidRPr="004A5A9E">
              <w:rPr>
                <w:rFonts w:hint="eastAsia"/>
              </w:rPr>
              <w:t>□</w:t>
            </w:r>
            <w:r w:rsidRPr="004A5A9E">
              <w:t xml:space="preserve"> 個人組  □團體組</w:t>
            </w:r>
          </w:p>
        </w:tc>
      </w:tr>
      <w:tr w:rsidR="0051770E" w:rsidRPr="00220A53" w:rsidTr="0051770E">
        <w:trPr>
          <w:cantSplit/>
          <w:trHeight w:val="33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女子軍刀</w:t>
            </w:r>
          </w:p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Women</w:t>
            </w:r>
            <w:r w:rsidRPr="00220A53">
              <w:t xml:space="preserve"> '</w:t>
            </w:r>
            <w:r w:rsidRPr="00220A53">
              <w:rPr>
                <w:rFonts w:hint="eastAsia"/>
              </w:rPr>
              <w:t>s Sabre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Default="0051770E" w:rsidP="0051770E">
            <w:r w:rsidRPr="004A5A9E">
              <w:rPr>
                <w:rFonts w:hint="eastAsia"/>
              </w:rPr>
              <w:t>□</w:t>
            </w:r>
            <w:r w:rsidRPr="004A5A9E">
              <w:t xml:space="preserve"> 個人組  □團體組</w:t>
            </w:r>
          </w:p>
        </w:tc>
      </w:tr>
      <w:tr w:rsidR="0051770E" w:rsidRPr="00220A53" w:rsidTr="0051770E">
        <w:trPr>
          <w:cantSplit/>
          <w:trHeight w:val="337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E" w:rsidRPr="00220A53" w:rsidRDefault="0051770E" w:rsidP="0051770E">
            <w:pPr>
              <w:rPr>
                <w:rFonts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Default="0051770E" w:rsidP="0051770E">
            <w:r w:rsidRPr="004A5A9E">
              <w:rPr>
                <w:rFonts w:hint="eastAsia"/>
              </w:rPr>
              <w:t>□</w:t>
            </w:r>
            <w:r w:rsidRPr="004A5A9E">
              <w:t xml:space="preserve"> 個人組  □團體組</w:t>
            </w:r>
          </w:p>
        </w:tc>
      </w:tr>
      <w:tr w:rsidR="0051770E" w:rsidRPr="00220A53" w:rsidTr="0051770E">
        <w:trPr>
          <w:cantSplit/>
          <w:trHeight w:val="351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E" w:rsidRPr="00220A53" w:rsidRDefault="0051770E" w:rsidP="0051770E">
            <w:pPr>
              <w:rPr>
                <w:rFonts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Default="0051770E" w:rsidP="0051770E">
            <w:r w:rsidRPr="004A5A9E">
              <w:rPr>
                <w:rFonts w:hint="eastAsia"/>
              </w:rPr>
              <w:t>□</w:t>
            </w:r>
            <w:r w:rsidRPr="004A5A9E">
              <w:t xml:space="preserve"> 個人組  □團體組</w:t>
            </w:r>
          </w:p>
        </w:tc>
      </w:tr>
      <w:tr w:rsidR="0051770E" w:rsidRPr="00220A53" w:rsidTr="0051770E">
        <w:trPr>
          <w:cantSplit/>
          <w:trHeight w:val="337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E" w:rsidRPr="00220A53" w:rsidRDefault="0051770E" w:rsidP="0051770E">
            <w:pPr>
              <w:rPr>
                <w:rFonts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  <w:r w:rsidRPr="00220A53">
              <w:rPr>
                <w:rFonts w:hint="eastAsi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Pr="00220A53" w:rsidRDefault="0051770E" w:rsidP="0051770E"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E" w:rsidRDefault="0051770E" w:rsidP="0051770E">
            <w:r w:rsidRPr="004A5A9E">
              <w:rPr>
                <w:rFonts w:hint="eastAsia"/>
              </w:rPr>
              <w:t>□</w:t>
            </w:r>
            <w:r w:rsidRPr="004A5A9E">
              <w:t xml:space="preserve"> 個人組  □團體組</w:t>
            </w:r>
          </w:p>
        </w:tc>
      </w:tr>
    </w:tbl>
    <w:p w:rsidR="0051770E" w:rsidRPr="00220A53" w:rsidRDefault="0051770E" w:rsidP="0051770E">
      <w:pPr>
        <w:ind w:firstLineChars="300" w:firstLine="720"/>
      </w:pPr>
      <w:r w:rsidRPr="00220A53">
        <w:rPr>
          <w:rFonts w:hint="eastAsia"/>
        </w:rPr>
        <w:t xml:space="preserve">填表人：                       </w:t>
      </w:r>
      <w:r w:rsidRPr="00220A53">
        <w:rPr>
          <w:rFonts w:hint="eastAsia"/>
        </w:rPr>
        <w:tab/>
        <w:t xml:space="preserve">       </w:t>
      </w:r>
      <w:r w:rsidRPr="00220A53">
        <w:rPr>
          <w:rFonts w:hint="eastAsia"/>
        </w:rPr>
        <w:tab/>
        <w:t>填表日期:</w:t>
      </w:r>
    </w:p>
    <w:p w:rsidR="0051770E" w:rsidRPr="004350F1" w:rsidRDefault="0051770E" w:rsidP="004350F1">
      <w:pPr>
        <w:ind w:firstLineChars="300" w:firstLine="720"/>
        <w:jc w:val="right"/>
      </w:pPr>
      <w:r w:rsidRPr="00220A53">
        <w:rPr>
          <w:rFonts w:hint="eastAsia"/>
        </w:rPr>
        <w:t>表格不符使用請自行加印</w:t>
      </w:r>
    </w:p>
    <w:p w:rsidR="007C27E0" w:rsidRDefault="007C27E0" w:rsidP="007C27E0">
      <w:pPr>
        <w:spacing w:after="0" w:line="259" w:lineRule="auto"/>
        <w:ind w:left="0" w:firstLine="0"/>
        <w:jc w:val="center"/>
        <w:rPr>
          <w:sz w:val="32"/>
          <w:szCs w:val="32"/>
        </w:rPr>
      </w:pPr>
      <w:r w:rsidRPr="007C27E0">
        <w:rPr>
          <w:rFonts w:hint="eastAsia"/>
          <w:sz w:val="32"/>
          <w:szCs w:val="32"/>
        </w:rPr>
        <w:lastRenderedPageBreak/>
        <w:t>高雄市體促</w:t>
      </w:r>
      <w:proofErr w:type="gramStart"/>
      <w:r w:rsidRPr="007C27E0">
        <w:rPr>
          <w:rFonts w:hint="eastAsia"/>
          <w:sz w:val="32"/>
          <w:szCs w:val="32"/>
        </w:rPr>
        <w:t>盃</w:t>
      </w:r>
      <w:proofErr w:type="gramEnd"/>
      <w:r w:rsidRPr="007C27E0">
        <w:rPr>
          <w:rFonts w:hint="eastAsia"/>
          <w:sz w:val="32"/>
          <w:szCs w:val="32"/>
        </w:rPr>
        <w:t>擊劍錦標賽</w:t>
      </w:r>
      <w:r w:rsidRPr="007C27E0">
        <w:rPr>
          <w:sz w:val="32"/>
          <w:szCs w:val="32"/>
        </w:rPr>
        <w:t>防疫措施處理原則</w:t>
      </w:r>
    </w:p>
    <w:p w:rsidR="007C27E0" w:rsidRPr="007C27E0" w:rsidRDefault="007C27E0" w:rsidP="007C27E0">
      <w:pPr>
        <w:spacing w:after="0" w:line="259" w:lineRule="auto"/>
        <w:ind w:left="0" w:firstLine="0"/>
        <w:jc w:val="center"/>
        <w:rPr>
          <w:sz w:val="32"/>
          <w:szCs w:val="32"/>
        </w:rPr>
      </w:pPr>
    </w:p>
    <w:p w:rsidR="007C27E0" w:rsidRPr="007C27E0" w:rsidRDefault="007C27E0" w:rsidP="007C27E0">
      <w:pPr>
        <w:spacing w:after="0" w:line="259" w:lineRule="auto"/>
        <w:ind w:left="0" w:firstLine="0"/>
      </w:pPr>
      <w:r>
        <w:rPr>
          <w:rFonts w:hint="eastAsia"/>
        </w:rPr>
        <w:t>一、</w:t>
      </w:r>
      <w:r w:rsidRPr="007C27E0">
        <w:t>嚴重特殊傳染性肺炎</w:t>
      </w:r>
      <w:proofErr w:type="gramStart"/>
      <w:r w:rsidRPr="007C27E0">
        <w:t>疫</w:t>
      </w:r>
      <w:proofErr w:type="gramEnd"/>
      <w:r w:rsidRPr="007C27E0">
        <w:t>情</w:t>
      </w:r>
      <w:proofErr w:type="gramStart"/>
      <w:r w:rsidRPr="007C27E0">
        <w:t>期間</w:t>
      </w:r>
      <w:proofErr w:type="gramEnd"/>
      <w:r w:rsidRPr="007C27E0">
        <w:t>，為落實參加比賽學生、家長及工作人員之防</w:t>
      </w:r>
    </w:p>
    <w:p w:rsidR="007C27E0" w:rsidRPr="007C27E0" w:rsidRDefault="007C27E0" w:rsidP="007C27E0">
      <w:pPr>
        <w:spacing w:after="0" w:line="259" w:lineRule="auto"/>
        <w:ind w:left="0" w:firstLine="0"/>
      </w:pPr>
      <w:proofErr w:type="gramStart"/>
      <w:r w:rsidRPr="007C27E0">
        <w:rPr>
          <w:rFonts w:hint="eastAsia"/>
        </w:rPr>
        <w:t>疫</w:t>
      </w:r>
      <w:proofErr w:type="gramEnd"/>
      <w:r w:rsidRPr="007C27E0">
        <w:rPr>
          <w:rFonts w:hint="eastAsia"/>
        </w:rPr>
        <w:t>工作，避免疫情傳播，依中央流行疫情指揮中心相關防疫規定，訂定本處</w:t>
      </w:r>
    </w:p>
    <w:p w:rsidR="007C27E0" w:rsidRDefault="007C27E0" w:rsidP="007C27E0">
      <w:pPr>
        <w:spacing w:after="0" w:line="259" w:lineRule="auto"/>
        <w:ind w:left="0" w:firstLine="0"/>
      </w:pPr>
      <w:r w:rsidRPr="007C27E0">
        <w:rPr>
          <w:rFonts w:hint="eastAsia"/>
        </w:rPr>
        <w:t>理原則。</w:t>
      </w:r>
    </w:p>
    <w:p w:rsidR="007C27E0" w:rsidRPr="007C27E0" w:rsidRDefault="007C27E0" w:rsidP="007C27E0">
      <w:pPr>
        <w:spacing w:after="0" w:line="259" w:lineRule="auto"/>
        <w:ind w:left="0" w:firstLine="0"/>
      </w:pPr>
    </w:p>
    <w:p w:rsidR="007C27E0" w:rsidRPr="007C27E0" w:rsidRDefault="007C27E0" w:rsidP="007C27E0">
      <w:pPr>
        <w:spacing w:after="0" w:line="259" w:lineRule="auto"/>
        <w:ind w:left="0" w:firstLine="0"/>
      </w:pPr>
      <w:r w:rsidRPr="007C27E0">
        <w:rPr>
          <w:rFonts w:hint="eastAsia"/>
        </w:rPr>
        <w:t>二、</w:t>
      </w:r>
      <w:r w:rsidRPr="007C27E0">
        <w:t>基本防疫後規定：</w:t>
      </w:r>
    </w:p>
    <w:p w:rsidR="007C27E0" w:rsidRPr="007C27E0" w:rsidRDefault="007C27E0" w:rsidP="007C27E0">
      <w:pPr>
        <w:spacing w:after="0" w:line="259" w:lineRule="auto"/>
        <w:ind w:left="0" w:firstLine="480"/>
      </w:pPr>
      <w:r w:rsidRPr="007C27E0">
        <w:t>(</w:t>
      </w:r>
      <w:proofErr w:type="gramStart"/>
      <w:r w:rsidRPr="007C27E0">
        <w:t>一</w:t>
      </w:r>
      <w:proofErr w:type="gramEnd"/>
      <w:r w:rsidRPr="007C27E0">
        <w:t>) 競賽相關人員如符合「具感染風險民眾追蹤管理機制」中「居家隔離」</w:t>
      </w:r>
    </w:p>
    <w:p w:rsidR="007C27E0" w:rsidRDefault="007C27E0" w:rsidP="007C27E0">
      <w:pPr>
        <w:spacing w:after="0" w:line="259" w:lineRule="auto"/>
        <w:ind w:left="0" w:firstLine="0"/>
      </w:pPr>
      <w:r>
        <w:t xml:space="preserve">         </w:t>
      </w:r>
      <w:r w:rsidRPr="007C27E0">
        <w:rPr>
          <w:rFonts w:hint="eastAsia"/>
        </w:rPr>
        <w:t>或「居家檢疫」實施之對象者，禁止進入競賽場地或參賽。若隱匿個人上述身</w:t>
      </w:r>
      <w:r>
        <w:rPr>
          <w:rFonts w:hint="eastAsia"/>
        </w:rPr>
        <w:t xml:space="preserve">   </w:t>
      </w:r>
    </w:p>
    <w:p w:rsidR="007C27E0" w:rsidRDefault="007C27E0" w:rsidP="007C27E0">
      <w:pPr>
        <w:spacing w:after="0" w:line="259" w:lineRule="auto"/>
        <w:ind w:left="0" w:firstLine="0"/>
      </w:pPr>
      <w:r>
        <w:t xml:space="preserve">         </w:t>
      </w:r>
      <w:r w:rsidRPr="007C27E0">
        <w:rPr>
          <w:rFonts w:hint="eastAsia"/>
        </w:rPr>
        <w:t>分或身體症狀，經查明屬實者，取消參賽資格（成績不予計算），並依中央</w:t>
      </w:r>
      <w:proofErr w:type="gramStart"/>
      <w:r w:rsidRPr="007C27E0">
        <w:rPr>
          <w:rFonts w:hint="eastAsia"/>
        </w:rPr>
        <w:t>疫</w:t>
      </w:r>
      <w:proofErr w:type="gramEnd"/>
      <w:r w:rsidRPr="007C27E0">
        <w:rPr>
          <w:rFonts w:hint="eastAsia"/>
        </w:rPr>
        <w:t>情</w:t>
      </w:r>
    </w:p>
    <w:p w:rsidR="007C27E0" w:rsidRDefault="007C27E0" w:rsidP="007C27E0">
      <w:pPr>
        <w:spacing w:after="0" w:line="259" w:lineRule="auto"/>
        <w:ind w:left="0" w:firstLine="0"/>
      </w:pPr>
      <w:r>
        <w:t xml:space="preserve">         </w:t>
      </w:r>
      <w:r w:rsidRPr="007C27E0">
        <w:rPr>
          <w:rFonts w:hint="eastAsia"/>
        </w:rPr>
        <w:t>通報作業規定，通報主管機關依法處理；另「自主健康管理」、「加強自主健康</w:t>
      </w:r>
    </w:p>
    <w:p w:rsidR="007C27E0" w:rsidRDefault="007C27E0" w:rsidP="007C27E0">
      <w:pPr>
        <w:spacing w:after="0" w:line="259" w:lineRule="auto"/>
        <w:ind w:left="0" w:firstLine="0"/>
      </w:pPr>
      <w:r>
        <w:t xml:space="preserve">         </w:t>
      </w:r>
      <w:r w:rsidRPr="007C27E0">
        <w:rPr>
          <w:rFonts w:hint="eastAsia"/>
        </w:rPr>
        <w:t>管理」者，應依照自主健康管理通知書管理措施，並配合大會規定防護措施辦</w:t>
      </w:r>
    </w:p>
    <w:p w:rsidR="007C27E0" w:rsidRPr="007C27E0" w:rsidRDefault="007C27E0" w:rsidP="007C27E0">
      <w:pPr>
        <w:spacing w:after="0" w:line="259" w:lineRule="auto"/>
        <w:ind w:left="0" w:firstLine="0"/>
      </w:pPr>
      <w:r>
        <w:t xml:space="preserve">         </w:t>
      </w:r>
      <w:r w:rsidRPr="007C27E0">
        <w:rPr>
          <w:rFonts w:hint="eastAsia"/>
        </w:rPr>
        <w:t>理。</w:t>
      </w:r>
    </w:p>
    <w:p w:rsidR="007C27E0" w:rsidRDefault="007C27E0" w:rsidP="007C27E0">
      <w:pPr>
        <w:spacing w:after="0" w:line="259" w:lineRule="auto"/>
        <w:ind w:left="0" w:firstLine="0"/>
      </w:pPr>
      <w:r>
        <w:t xml:space="preserve">    </w:t>
      </w:r>
      <w:r w:rsidRPr="007C27E0">
        <w:t>(二) 請事先填寫「個人健康狀況聲明切結書」，每位人員依照身分簽名</w:t>
      </w:r>
      <w:proofErr w:type="gramStart"/>
      <w:r w:rsidRPr="007C27E0">
        <w:t>（</w:t>
      </w:r>
      <w:proofErr w:type="gramEnd"/>
      <w:r w:rsidRPr="007C27E0">
        <w:t>不</w:t>
      </w:r>
      <w:r w:rsidRPr="007C27E0">
        <w:rPr>
          <w:rFonts w:hint="eastAsia"/>
        </w:rPr>
        <w:t>可代</w:t>
      </w:r>
    </w:p>
    <w:p w:rsidR="007C27E0" w:rsidRDefault="007C27E0" w:rsidP="007C27E0">
      <w:pPr>
        <w:spacing w:after="0" w:line="259" w:lineRule="auto"/>
        <w:ind w:left="0" w:firstLine="0"/>
      </w:pPr>
      <w:r>
        <w:t xml:space="preserve">         </w:t>
      </w:r>
      <w:r w:rsidRPr="007C27E0">
        <w:rPr>
          <w:rFonts w:hint="eastAsia"/>
        </w:rPr>
        <w:t>簽</w:t>
      </w:r>
      <w:proofErr w:type="gramStart"/>
      <w:r w:rsidRPr="007C27E0">
        <w:rPr>
          <w:rFonts w:hint="eastAsia"/>
        </w:rPr>
        <w:t>）</w:t>
      </w:r>
      <w:proofErr w:type="gramEnd"/>
      <w:r w:rsidRPr="007C27E0">
        <w:rPr>
          <w:rFonts w:hint="eastAsia"/>
        </w:rPr>
        <w:t>，</w:t>
      </w:r>
      <w:r w:rsidR="000F0FAD">
        <w:rPr>
          <w:rFonts w:hint="eastAsia"/>
        </w:rPr>
        <w:t>教練與選手</w:t>
      </w:r>
      <w:r w:rsidRPr="007C27E0">
        <w:rPr>
          <w:rFonts w:hint="eastAsia"/>
        </w:rPr>
        <w:t>於比賽當日入校前請先出示個人健康狀況</w:t>
      </w:r>
      <w:r>
        <w:rPr>
          <w:rFonts w:hint="eastAsia"/>
        </w:rPr>
        <w:t>聲明切結書</w:t>
      </w:r>
      <w:r w:rsidRPr="007C27E0">
        <w:t>，</w:t>
      </w:r>
      <w:r>
        <w:t xml:space="preserve">  </w:t>
      </w:r>
    </w:p>
    <w:p w:rsidR="00E6653A" w:rsidRDefault="007C27E0" w:rsidP="00E6653A">
      <w:pPr>
        <w:spacing w:after="0" w:line="259" w:lineRule="auto"/>
        <w:ind w:left="0" w:firstLine="0"/>
      </w:pPr>
      <w:r>
        <w:t xml:space="preserve">         </w:t>
      </w:r>
      <w:r w:rsidRPr="007C27E0">
        <w:t>通過體溫檢測區後將個人健康狀況</w:t>
      </w:r>
      <w:r w:rsidRPr="007C27E0">
        <w:rPr>
          <w:rFonts w:hint="eastAsia"/>
        </w:rPr>
        <w:t>聲明切結書繳交至服務台報到處。</w:t>
      </w:r>
    </w:p>
    <w:p w:rsidR="007C27E0" w:rsidRDefault="00E6653A" w:rsidP="00E6653A">
      <w:pPr>
        <w:spacing w:after="0" w:line="259" w:lineRule="auto"/>
        <w:ind w:left="0" w:firstLine="0"/>
      </w:pPr>
      <w:r>
        <w:t xml:space="preserve">    (三)</w:t>
      </w:r>
      <w:r w:rsidR="007C27E0" w:rsidRPr="007C27E0">
        <w:t>競賽會場不開放非競賽相關人員進場，僅大會工作人員</w:t>
      </w:r>
      <w:r w:rsidR="000A18AC">
        <w:rPr>
          <w:rFonts w:hint="eastAsia"/>
        </w:rPr>
        <w:t>及競賽相關人等入場</w:t>
      </w:r>
      <w:r w:rsidR="007C27E0" w:rsidRPr="007C27E0">
        <w:rPr>
          <w:rFonts w:hint="eastAsia"/>
        </w:rPr>
        <w:t>。</w:t>
      </w:r>
    </w:p>
    <w:p w:rsidR="00E6653A" w:rsidRPr="007C27E0" w:rsidRDefault="00E6653A" w:rsidP="00E6653A">
      <w:pPr>
        <w:spacing w:after="0" w:line="259" w:lineRule="auto"/>
        <w:ind w:left="1338" w:firstLine="0"/>
      </w:pPr>
    </w:p>
    <w:p w:rsidR="007C27E0" w:rsidRPr="007C27E0" w:rsidRDefault="007C27E0" w:rsidP="007C27E0">
      <w:pPr>
        <w:spacing w:after="0" w:line="259" w:lineRule="auto"/>
        <w:ind w:left="0" w:firstLine="0"/>
      </w:pPr>
      <w:r w:rsidRPr="007C27E0">
        <w:rPr>
          <w:rFonts w:hint="eastAsia"/>
        </w:rPr>
        <w:t>三、</w:t>
      </w:r>
      <w:r w:rsidRPr="007C27E0">
        <w:t xml:space="preserve"> 競賽期間參賽員及帶隊教師防護措施</w:t>
      </w:r>
      <w:r w:rsidR="00E6653A">
        <w:t>:</w:t>
      </w:r>
    </w:p>
    <w:p w:rsidR="007C27E0" w:rsidRPr="007C27E0" w:rsidRDefault="000F0FAD" w:rsidP="007C27E0">
      <w:pPr>
        <w:spacing w:after="0" w:line="259" w:lineRule="auto"/>
        <w:ind w:left="0" w:firstLine="0"/>
      </w:pPr>
      <w:r>
        <w:t xml:space="preserve">    </w:t>
      </w:r>
      <w:r w:rsidR="007C27E0" w:rsidRPr="007C27E0">
        <w:t>(</w:t>
      </w:r>
      <w:proofErr w:type="gramStart"/>
      <w:r w:rsidR="007C27E0" w:rsidRPr="007C27E0">
        <w:t>一</w:t>
      </w:r>
      <w:proofErr w:type="gramEnd"/>
      <w:r w:rsidR="007C27E0" w:rsidRPr="007C27E0">
        <w:t>) 配合體溫測量等防疫措施，請競賽員、老師提前到達競賽場地，所有人</w:t>
      </w:r>
    </w:p>
    <w:p w:rsidR="007C27E0" w:rsidRPr="007C27E0" w:rsidRDefault="000F0FAD" w:rsidP="007C27E0">
      <w:pPr>
        <w:spacing w:after="0" w:line="259" w:lineRule="auto"/>
        <w:ind w:left="0" w:firstLine="0"/>
      </w:pPr>
      <w:r>
        <w:t xml:space="preserve">         </w:t>
      </w:r>
      <w:r w:rsidR="007C27E0" w:rsidRPr="007C27E0">
        <w:rPr>
          <w:rFonts w:hint="eastAsia"/>
        </w:rPr>
        <w:t>員一律全程佩戴口罩</w:t>
      </w:r>
      <w:r w:rsidR="007C27E0" w:rsidRPr="007C27E0">
        <w:t>(口罩自備)進入學校。</w:t>
      </w:r>
    </w:p>
    <w:p w:rsidR="007C27E0" w:rsidRPr="007C27E0" w:rsidRDefault="000F0FAD" w:rsidP="007C27E0">
      <w:pPr>
        <w:spacing w:after="0" w:line="259" w:lineRule="auto"/>
        <w:ind w:left="0" w:firstLine="0"/>
      </w:pPr>
      <w:r>
        <w:t xml:space="preserve">    </w:t>
      </w:r>
      <w:r w:rsidR="007C27E0" w:rsidRPr="007C27E0">
        <w:t>(二) 所有</w:t>
      </w:r>
      <w:r w:rsidR="000A18AC">
        <w:t>選手</w:t>
      </w:r>
      <w:r w:rsidR="007C27E0" w:rsidRPr="007C27E0">
        <w:t>及</w:t>
      </w:r>
      <w:r w:rsidR="000A18AC">
        <w:t>教練</w:t>
      </w:r>
      <w:r w:rsidR="007C27E0" w:rsidRPr="007C27E0">
        <w:t>進入會場前需通過手部消毒體溫測量機與防疫</w:t>
      </w:r>
    </w:p>
    <w:p w:rsidR="007C27E0" w:rsidRPr="007C27E0" w:rsidRDefault="000F0FAD" w:rsidP="007C27E0">
      <w:pPr>
        <w:spacing w:after="0" w:line="259" w:lineRule="auto"/>
        <w:ind w:left="0" w:firstLine="0"/>
      </w:pPr>
      <w:r>
        <w:rPr>
          <w:rFonts w:hint="eastAsia"/>
        </w:rPr>
        <w:t xml:space="preserve">         </w:t>
      </w:r>
      <w:r w:rsidR="007C27E0" w:rsidRPr="007C27E0">
        <w:rPr>
          <w:rFonts w:hint="eastAsia"/>
        </w:rPr>
        <w:t>門，若體溫超過</w:t>
      </w:r>
      <w:r w:rsidR="007C27E0" w:rsidRPr="007C27E0">
        <w:t>37.5 度則轉由工作人員以耳</w:t>
      </w:r>
      <w:proofErr w:type="gramStart"/>
      <w:r w:rsidR="007C27E0" w:rsidRPr="007C27E0">
        <w:t>溫槍再</w:t>
      </w:r>
      <w:proofErr w:type="gramEnd"/>
      <w:r w:rsidR="007C27E0" w:rsidRPr="007C27E0">
        <w:t>做一次體溫測量，</w:t>
      </w:r>
    </w:p>
    <w:p w:rsidR="007C27E0" w:rsidRDefault="000F0FAD" w:rsidP="007C27E0">
      <w:pPr>
        <w:spacing w:after="0" w:line="259" w:lineRule="auto"/>
        <w:ind w:left="0" w:firstLine="0"/>
      </w:pPr>
      <w:r>
        <w:rPr>
          <w:rFonts w:hint="eastAsia"/>
        </w:rPr>
        <w:t xml:space="preserve">         </w:t>
      </w:r>
      <w:r w:rsidR="007C27E0" w:rsidRPr="007C27E0">
        <w:rPr>
          <w:rFonts w:hint="eastAsia"/>
        </w:rPr>
        <w:t>若超過</w:t>
      </w:r>
      <w:r w:rsidR="007C27E0" w:rsidRPr="007C27E0">
        <w:t xml:space="preserve"> 38 度請回家休息，不得參賽</w:t>
      </w:r>
    </w:p>
    <w:p w:rsidR="000F0FAD" w:rsidRDefault="000F0FAD" w:rsidP="000F0FAD">
      <w:pPr>
        <w:spacing w:after="0" w:line="259" w:lineRule="auto"/>
        <w:ind w:left="0" w:firstLine="0"/>
      </w:pPr>
      <w:r>
        <w:t xml:space="preserve">    (三)本處理原則依高雄市</w:t>
      </w:r>
      <w:proofErr w:type="gramStart"/>
      <w:r>
        <w:t>疫</w:t>
      </w:r>
      <w:proofErr w:type="gramEnd"/>
      <w:r>
        <w:t>情指揮中心公布相關之防疫建議，滾動修正相關防</w:t>
      </w:r>
    </w:p>
    <w:p w:rsidR="000F0FAD" w:rsidRDefault="000F0FAD" w:rsidP="000F0FAD">
      <w:pPr>
        <w:spacing w:after="0" w:line="259" w:lineRule="auto"/>
        <w:ind w:left="0" w:firstLine="0"/>
      </w:pPr>
      <w:r>
        <w:t xml:space="preserve">         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措施。</w:t>
      </w:r>
    </w:p>
    <w:p w:rsidR="00533B57" w:rsidRDefault="00533B57" w:rsidP="000F0FAD">
      <w:pPr>
        <w:spacing w:after="0" w:line="259" w:lineRule="auto"/>
        <w:ind w:left="0" w:firstLine="0"/>
      </w:pPr>
    </w:p>
    <w:p w:rsidR="00533B57" w:rsidRDefault="00533B57" w:rsidP="000F0FAD">
      <w:pPr>
        <w:spacing w:after="0" w:line="259" w:lineRule="auto"/>
        <w:ind w:left="0" w:firstLine="0"/>
      </w:pPr>
    </w:p>
    <w:p w:rsidR="00533B57" w:rsidRDefault="00533B57" w:rsidP="000F0FAD">
      <w:pPr>
        <w:spacing w:after="0" w:line="259" w:lineRule="auto"/>
        <w:ind w:left="0" w:firstLine="0"/>
      </w:pPr>
    </w:p>
    <w:p w:rsidR="00533B57" w:rsidRDefault="00533B57" w:rsidP="000F0FAD">
      <w:pPr>
        <w:spacing w:after="0" w:line="259" w:lineRule="auto"/>
        <w:ind w:left="0" w:firstLine="0"/>
      </w:pPr>
    </w:p>
    <w:p w:rsidR="00533B57" w:rsidRDefault="00533B57" w:rsidP="000F0FAD">
      <w:pPr>
        <w:spacing w:after="0" w:line="259" w:lineRule="auto"/>
        <w:ind w:left="0" w:firstLine="0"/>
      </w:pPr>
    </w:p>
    <w:p w:rsidR="00533B57" w:rsidRDefault="00533B57" w:rsidP="000F0FAD">
      <w:pPr>
        <w:spacing w:after="0" w:line="259" w:lineRule="auto"/>
        <w:ind w:left="0" w:firstLine="0"/>
      </w:pPr>
    </w:p>
    <w:p w:rsidR="00533B57" w:rsidRDefault="00533B57" w:rsidP="000F0FAD">
      <w:pPr>
        <w:spacing w:after="0" w:line="259" w:lineRule="auto"/>
        <w:ind w:left="0" w:firstLine="0"/>
      </w:pPr>
    </w:p>
    <w:p w:rsidR="00533B57" w:rsidRDefault="00533B57" w:rsidP="000F0FAD">
      <w:pPr>
        <w:spacing w:after="0" w:line="259" w:lineRule="auto"/>
        <w:ind w:left="0" w:firstLine="0"/>
      </w:pPr>
    </w:p>
    <w:p w:rsidR="00533B57" w:rsidRDefault="00533B57" w:rsidP="000F0FAD">
      <w:pPr>
        <w:spacing w:after="0" w:line="259" w:lineRule="auto"/>
        <w:ind w:left="0" w:firstLine="0"/>
      </w:pPr>
    </w:p>
    <w:p w:rsidR="00533B57" w:rsidRDefault="00533B57" w:rsidP="000F0FAD">
      <w:pPr>
        <w:spacing w:after="0" w:line="259" w:lineRule="auto"/>
        <w:ind w:left="0" w:firstLine="0"/>
      </w:pPr>
    </w:p>
    <w:p w:rsidR="00533B57" w:rsidRDefault="00533B57" w:rsidP="000F0FAD">
      <w:pPr>
        <w:spacing w:after="0" w:line="259" w:lineRule="auto"/>
        <w:ind w:left="0" w:firstLine="0"/>
      </w:pPr>
    </w:p>
    <w:p w:rsidR="00533B57" w:rsidRDefault="00533B57" w:rsidP="000F0FAD">
      <w:pPr>
        <w:spacing w:after="0" w:line="259" w:lineRule="auto"/>
        <w:ind w:left="0" w:firstLine="0"/>
      </w:pPr>
    </w:p>
    <w:p w:rsidR="00533B57" w:rsidRDefault="00533B57" w:rsidP="000F0FAD">
      <w:pPr>
        <w:spacing w:after="0" w:line="259" w:lineRule="auto"/>
        <w:ind w:left="0" w:firstLine="0"/>
      </w:pPr>
    </w:p>
    <w:p w:rsidR="00533B57" w:rsidRDefault="00533B57" w:rsidP="000F0FAD">
      <w:pPr>
        <w:spacing w:after="0" w:line="259" w:lineRule="auto"/>
        <w:ind w:left="0" w:firstLine="0"/>
      </w:pPr>
    </w:p>
    <w:p w:rsidR="00533B57" w:rsidRDefault="00533B57" w:rsidP="000F0FAD">
      <w:pPr>
        <w:spacing w:after="0" w:line="259" w:lineRule="auto"/>
        <w:ind w:left="0" w:firstLine="0"/>
      </w:pPr>
    </w:p>
    <w:p w:rsidR="00533B57" w:rsidRDefault="00533B57" w:rsidP="000F0FAD">
      <w:pPr>
        <w:spacing w:after="0" w:line="259" w:lineRule="auto"/>
        <w:ind w:left="0" w:firstLine="0"/>
      </w:pPr>
    </w:p>
    <w:p w:rsidR="00533B57" w:rsidRPr="00533B57" w:rsidRDefault="00533B57" w:rsidP="00533B57">
      <w:pPr>
        <w:spacing w:after="0" w:line="259" w:lineRule="auto"/>
        <w:ind w:left="0" w:firstLine="0"/>
        <w:jc w:val="center"/>
        <w:rPr>
          <w:b/>
          <w:sz w:val="32"/>
          <w:szCs w:val="32"/>
        </w:rPr>
      </w:pPr>
      <w:r w:rsidRPr="00533B57">
        <w:rPr>
          <w:rFonts w:hint="eastAsia"/>
          <w:b/>
          <w:sz w:val="32"/>
          <w:szCs w:val="32"/>
        </w:rPr>
        <w:lastRenderedPageBreak/>
        <w:t>個人健康狀況聲明書</w:t>
      </w:r>
    </w:p>
    <w:p w:rsidR="00533B57" w:rsidRDefault="00533B57" w:rsidP="000F0FAD">
      <w:pPr>
        <w:spacing w:after="0" w:line="259" w:lineRule="auto"/>
        <w:ind w:left="0" w:firstLine="0"/>
      </w:pPr>
    </w:p>
    <w:p w:rsidR="00533B57" w:rsidRDefault="00533B57" w:rsidP="000F0FAD">
      <w:pPr>
        <w:spacing w:after="0" w:line="259" w:lineRule="auto"/>
        <w:ind w:left="0" w:firstLine="0"/>
      </w:pPr>
      <w:r>
        <w:t>學生:________________</w:t>
      </w:r>
    </w:p>
    <w:p w:rsidR="00533B57" w:rsidRDefault="00533B57" w:rsidP="000F0FAD">
      <w:pPr>
        <w:spacing w:after="0" w:line="259" w:lineRule="auto"/>
        <w:ind w:left="0" w:firstLine="0"/>
      </w:pPr>
    </w:p>
    <w:p w:rsidR="00533B57" w:rsidRDefault="00533B57" w:rsidP="000F0FAD">
      <w:pPr>
        <w:spacing w:after="0" w:line="259" w:lineRule="auto"/>
        <w:ind w:left="0" w:firstLine="0"/>
      </w:pPr>
      <w:r>
        <w:rPr>
          <w:rFonts w:hint="eastAsia"/>
        </w:rPr>
        <w:t>參加</w:t>
      </w:r>
      <w:r w:rsidRPr="00533B57">
        <w:rPr>
          <w:rFonts w:hint="eastAsia"/>
        </w:rPr>
        <w:t>高雄市</w:t>
      </w:r>
      <w:r w:rsidRPr="00533B57">
        <w:t>110年體促</w:t>
      </w:r>
      <w:proofErr w:type="gramStart"/>
      <w:r w:rsidRPr="00533B57">
        <w:t>盃</w:t>
      </w:r>
      <w:proofErr w:type="gramEnd"/>
      <w:r w:rsidRPr="00533B57">
        <w:t>中等學校擊劍錦標賽</w:t>
      </w:r>
      <w:r>
        <w:t>，茲保證以下事項：</w:t>
      </w:r>
    </w:p>
    <w:p w:rsidR="00D17F32" w:rsidRDefault="00D17F32" w:rsidP="000F0FAD">
      <w:pPr>
        <w:spacing w:after="0" w:line="259" w:lineRule="auto"/>
        <w:ind w:left="0" w:firstLine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1275"/>
        <w:gridCol w:w="1276"/>
      </w:tblGrid>
      <w:tr w:rsidR="00533B57" w:rsidTr="00533B57">
        <w:tc>
          <w:tcPr>
            <w:tcW w:w="704" w:type="dxa"/>
          </w:tcPr>
          <w:p w:rsidR="00533B57" w:rsidRDefault="00533B57" w:rsidP="00533B57">
            <w:pPr>
              <w:spacing w:after="0" w:line="259" w:lineRule="auto"/>
              <w:ind w:left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5245" w:type="dxa"/>
          </w:tcPr>
          <w:p w:rsidR="00533B57" w:rsidRPr="00533B57" w:rsidRDefault="00533B57" w:rsidP="00533B57">
            <w:pPr>
              <w:rPr>
                <w:sz w:val="20"/>
                <w:szCs w:val="20"/>
              </w:rPr>
            </w:pPr>
            <w:r w:rsidRPr="00533B57">
              <w:rPr>
                <w:rFonts w:hint="eastAsia"/>
                <w:sz w:val="20"/>
                <w:szCs w:val="20"/>
              </w:rPr>
              <w:t>最近</w:t>
            </w:r>
            <w:r w:rsidRPr="00533B57">
              <w:rPr>
                <w:sz w:val="20"/>
                <w:szCs w:val="20"/>
              </w:rPr>
              <w:t xml:space="preserve">14天內曾經出國？ </w:t>
            </w:r>
          </w:p>
        </w:tc>
        <w:tc>
          <w:tcPr>
            <w:tcW w:w="1275" w:type="dxa"/>
          </w:tcPr>
          <w:p w:rsidR="00533B57" w:rsidRDefault="00533B57" w:rsidP="00533B57">
            <w:r w:rsidRPr="00DC171B">
              <w:t xml:space="preserve">□是 </w:t>
            </w:r>
          </w:p>
        </w:tc>
        <w:tc>
          <w:tcPr>
            <w:tcW w:w="1276" w:type="dxa"/>
          </w:tcPr>
          <w:p w:rsidR="00533B57" w:rsidRDefault="00533B57" w:rsidP="00533B57">
            <w:r w:rsidRPr="00DC171B">
              <w:t>□否</w:t>
            </w:r>
          </w:p>
        </w:tc>
      </w:tr>
      <w:tr w:rsidR="00533B57" w:rsidTr="00533B57">
        <w:tc>
          <w:tcPr>
            <w:tcW w:w="704" w:type="dxa"/>
          </w:tcPr>
          <w:p w:rsidR="00533B57" w:rsidRDefault="00533B57" w:rsidP="00533B57">
            <w:pPr>
              <w:spacing w:after="0" w:line="259" w:lineRule="auto"/>
              <w:ind w:left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5245" w:type="dxa"/>
          </w:tcPr>
          <w:p w:rsidR="00533B57" w:rsidRPr="00533B57" w:rsidRDefault="00533B57" w:rsidP="00533B57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533B57">
              <w:rPr>
                <w:rFonts w:hint="eastAsia"/>
                <w:sz w:val="20"/>
                <w:szCs w:val="20"/>
              </w:rPr>
              <w:t>本人目前是「具感染風險民眾追蹤管理機制」</w:t>
            </w:r>
          </w:p>
          <w:p w:rsidR="00533B57" w:rsidRPr="00533B57" w:rsidRDefault="00533B57" w:rsidP="00533B57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533B57">
              <w:rPr>
                <w:rFonts w:hint="eastAsia"/>
                <w:sz w:val="20"/>
                <w:szCs w:val="20"/>
              </w:rPr>
              <w:t>（居家隔離、居家檢疫）者。</w:t>
            </w:r>
          </w:p>
        </w:tc>
        <w:tc>
          <w:tcPr>
            <w:tcW w:w="1275" w:type="dxa"/>
          </w:tcPr>
          <w:p w:rsidR="00533B57" w:rsidRPr="00BC46D3" w:rsidRDefault="00533B57" w:rsidP="00533B57">
            <w:r w:rsidRPr="00BC46D3">
              <w:rPr>
                <w:rFonts w:hint="eastAsia"/>
              </w:rPr>
              <w:t>□是</w:t>
            </w:r>
            <w:r w:rsidRPr="00BC46D3">
              <w:t xml:space="preserve"> </w:t>
            </w:r>
          </w:p>
        </w:tc>
        <w:tc>
          <w:tcPr>
            <w:tcW w:w="1276" w:type="dxa"/>
          </w:tcPr>
          <w:p w:rsidR="00533B57" w:rsidRDefault="00533B57" w:rsidP="00533B57">
            <w:r w:rsidRPr="00BC46D3">
              <w:t>□否</w:t>
            </w:r>
          </w:p>
        </w:tc>
      </w:tr>
      <w:tr w:rsidR="00533B57" w:rsidTr="00533B57">
        <w:tc>
          <w:tcPr>
            <w:tcW w:w="704" w:type="dxa"/>
          </w:tcPr>
          <w:p w:rsidR="00533B57" w:rsidRDefault="00533B57" w:rsidP="00533B57">
            <w:pPr>
              <w:spacing w:after="0" w:line="259" w:lineRule="auto"/>
              <w:ind w:left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5245" w:type="dxa"/>
          </w:tcPr>
          <w:p w:rsidR="00533B57" w:rsidRDefault="00533B57" w:rsidP="00533B57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533B57">
              <w:rPr>
                <w:rFonts w:hint="eastAsia"/>
                <w:sz w:val="20"/>
                <w:szCs w:val="20"/>
              </w:rPr>
              <w:t>本人目前是「具感染風險民眾追蹤管理機制」（自主健康管理）者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533B57" w:rsidRPr="00533B57" w:rsidRDefault="00533B57" w:rsidP="00533B57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533B57">
              <w:rPr>
                <w:rFonts w:hint="eastAsia"/>
                <w:sz w:val="20"/>
                <w:szCs w:val="20"/>
              </w:rPr>
              <w:t>註</w:t>
            </w:r>
            <w:proofErr w:type="gramEnd"/>
            <w:r w:rsidRPr="00533B57">
              <w:rPr>
                <w:rFonts w:hint="eastAsia"/>
                <w:sz w:val="20"/>
                <w:szCs w:val="20"/>
              </w:rPr>
              <w:t>：自主健康管理對象（外出時全程配戴外科口罩）</w:t>
            </w:r>
          </w:p>
          <w:p w:rsidR="00533B57" w:rsidRPr="00533B57" w:rsidRDefault="00533B57" w:rsidP="00533B57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533B57">
              <w:rPr>
                <w:rFonts w:hint="eastAsia"/>
                <w:sz w:val="20"/>
                <w:szCs w:val="20"/>
              </w:rPr>
              <w:t>※曾接受</w:t>
            </w:r>
            <w:proofErr w:type="gramStart"/>
            <w:r w:rsidRPr="00533B57">
              <w:rPr>
                <w:rFonts w:hint="eastAsia"/>
                <w:sz w:val="20"/>
                <w:szCs w:val="20"/>
              </w:rPr>
              <w:t>採</w:t>
            </w:r>
            <w:proofErr w:type="gramEnd"/>
            <w:r w:rsidRPr="00533B57">
              <w:rPr>
                <w:rFonts w:hint="eastAsia"/>
                <w:sz w:val="20"/>
                <w:szCs w:val="20"/>
              </w:rPr>
              <w:t>檢、結果為陰性者（僅限未居家檢疫或隔離者）（</w:t>
            </w:r>
            <w:r w:rsidRPr="00533B57">
              <w:rPr>
                <w:sz w:val="20"/>
                <w:szCs w:val="20"/>
              </w:rPr>
              <w:t>14天）</w:t>
            </w:r>
          </w:p>
          <w:p w:rsidR="00533B57" w:rsidRPr="00533B57" w:rsidRDefault="00533B57" w:rsidP="00533B57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533B57">
              <w:rPr>
                <w:rFonts w:hint="eastAsia"/>
                <w:sz w:val="20"/>
                <w:szCs w:val="20"/>
              </w:rPr>
              <w:t>※申請赴港澳獲准者（</w:t>
            </w:r>
            <w:r w:rsidRPr="00533B57">
              <w:rPr>
                <w:sz w:val="20"/>
                <w:szCs w:val="20"/>
              </w:rPr>
              <w:t>14天）</w:t>
            </w:r>
          </w:p>
          <w:p w:rsidR="00533B57" w:rsidRPr="00533B57" w:rsidRDefault="00533B57" w:rsidP="00533B57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533B57">
              <w:rPr>
                <w:rFonts w:hint="eastAsia"/>
                <w:sz w:val="20"/>
                <w:szCs w:val="20"/>
              </w:rPr>
              <w:t>※居家隔離或檢疫期滿者（</w:t>
            </w:r>
            <w:r w:rsidRPr="00533B57">
              <w:rPr>
                <w:sz w:val="20"/>
                <w:szCs w:val="20"/>
              </w:rPr>
              <w:t>7天）</w:t>
            </w:r>
          </w:p>
        </w:tc>
        <w:tc>
          <w:tcPr>
            <w:tcW w:w="1275" w:type="dxa"/>
          </w:tcPr>
          <w:p w:rsidR="00533B57" w:rsidRPr="00BC46D3" w:rsidRDefault="00533B57" w:rsidP="00533B57">
            <w:r w:rsidRPr="00BC46D3">
              <w:rPr>
                <w:rFonts w:hint="eastAsia"/>
              </w:rPr>
              <w:t>□是</w:t>
            </w:r>
            <w:r w:rsidRPr="00BC46D3">
              <w:t xml:space="preserve"> </w:t>
            </w:r>
          </w:p>
        </w:tc>
        <w:tc>
          <w:tcPr>
            <w:tcW w:w="1276" w:type="dxa"/>
          </w:tcPr>
          <w:p w:rsidR="00533B57" w:rsidRDefault="00533B57" w:rsidP="00533B57">
            <w:r w:rsidRPr="00BC46D3">
              <w:t>□否</w:t>
            </w:r>
          </w:p>
        </w:tc>
      </w:tr>
      <w:tr w:rsidR="00533B57" w:rsidTr="00533B57">
        <w:tc>
          <w:tcPr>
            <w:tcW w:w="704" w:type="dxa"/>
          </w:tcPr>
          <w:p w:rsidR="00533B57" w:rsidRDefault="00533B57" w:rsidP="00533B57">
            <w:pPr>
              <w:spacing w:after="0" w:line="259" w:lineRule="auto"/>
              <w:ind w:left="0" w:firstLine="0"/>
            </w:pPr>
            <w:r>
              <w:rPr>
                <w:rFonts w:hint="eastAsia"/>
              </w:rPr>
              <w:t>4</w:t>
            </w:r>
          </w:p>
        </w:tc>
        <w:tc>
          <w:tcPr>
            <w:tcW w:w="5245" w:type="dxa"/>
          </w:tcPr>
          <w:p w:rsidR="00533B57" w:rsidRPr="00533B57" w:rsidRDefault="00533B57" w:rsidP="00533B57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533B57">
              <w:rPr>
                <w:rFonts w:hint="eastAsia"/>
                <w:sz w:val="20"/>
                <w:szCs w:val="20"/>
              </w:rPr>
              <w:t>是否有發燒、頭痛、流鼻水、喉嚨痛、咳嗽、</w:t>
            </w:r>
          </w:p>
          <w:p w:rsidR="00533B57" w:rsidRPr="00533B57" w:rsidRDefault="00533B57" w:rsidP="00533B57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533B57">
              <w:rPr>
                <w:rFonts w:hint="eastAsia"/>
                <w:sz w:val="20"/>
                <w:szCs w:val="20"/>
              </w:rPr>
              <w:t>肌肉痠痛、倦怠</w:t>
            </w:r>
            <w:r w:rsidRPr="00533B57">
              <w:rPr>
                <w:sz w:val="20"/>
                <w:szCs w:val="20"/>
              </w:rPr>
              <w:t>/疲倦、腹瀉等類似嚴重特殊</w:t>
            </w:r>
          </w:p>
          <w:p w:rsidR="00533B57" w:rsidRDefault="00533B57" w:rsidP="00533B57">
            <w:pPr>
              <w:spacing w:after="0" w:line="259" w:lineRule="auto"/>
              <w:ind w:left="0" w:firstLine="0"/>
            </w:pPr>
            <w:r w:rsidRPr="00533B57">
              <w:rPr>
                <w:rFonts w:hint="eastAsia"/>
                <w:sz w:val="20"/>
                <w:szCs w:val="20"/>
              </w:rPr>
              <w:t>性傳染性肺炎症狀？</w:t>
            </w:r>
          </w:p>
        </w:tc>
        <w:tc>
          <w:tcPr>
            <w:tcW w:w="1275" w:type="dxa"/>
          </w:tcPr>
          <w:p w:rsidR="00533B57" w:rsidRPr="00BC46D3" w:rsidRDefault="00533B57" w:rsidP="00533B57">
            <w:r w:rsidRPr="00BC46D3">
              <w:rPr>
                <w:rFonts w:hint="eastAsia"/>
              </w:rPr>
              <w:t>□是</w:t>
            </w:r>
            <w:r w:rsidRPr="00BC46D3">
              <w:t xml:space="preserve"> </w:t>
            </w:r>
          </w:p>
        </w:tc>
        <w:tc>
          <w:tcPr>
            <w:tcW w:w="1276" w:type="dxa"/>
          </w:tcPr>
          <w:p w:rsidR="00533B57" w:rsidRDefault="00533B57" w:rsidP="00533B57">
            <w:r w:rsidRPr="00BC46D3">
              <w:t>□否</w:t>
            </w:r>
          </w:p>
        </w:tc>
      </w:tr>
    </w:tbl>
    <w:p w:rsidR="00533B57" w:rsidRDefault="00533B57" w:rsidP="00533B57">
      <w:pPr>
        <w:spacing w:after="0" w:line="259" w:lineRule="auto"/>
        <w:ind w:left="0" w:firstLine="0"/>
      </w:pPr>
    </w:p>
    <w:p w:rsidR="00533B57" w:rsidRDefault="00533B57" w:rsidP="00533B57">
      <w:pPr>
        <w:spacing w:after="0" w:line="259" w:lineRule="auto"/>
        <w:ind w:left="0" w:firstLine="0"/>
      </w:pPr>
    </w:p>
    <w:p w:rsidR="00533B57" w:rsidRDefault="00533B57" w:rsidP="00533B57">
      <w:pPr>
        <w:spacing w:after="0" w:line="259" w:lineRule="auto"/>
        <w:ind w:left="0" w:firstLine="0"/>
      </w:pPr>
    </w:p>
    <w:p w:rsidR="00533B57" w:rsidRDefault="00533B57" w:rsidP="00533B57">
      <w:pPr>
        <w:spacing w:after="0" w:line="259" w:lineRule="auto"/>
        <w:ind w:left="0" w:firstLine="0"/>
      </w:pPr>
    </w:p>
    <w:p w:rsidR="00533B57" w:rsidRDefault="00533B57" w:rsidP="00533B57">
      <w:pPr>
        <w:spacing w:after="0" w:line="259" w:lineRule="auto"/>
        <w:ind w:left="0" w:firstLine="0"/>
      </w:pPr>
    </w:p>
    <w:p w:rsidR="00533B57" w:rsidRDefault="00533B57" w:rsidP="00533B57">
      <w:pPr>
        <w:spacing w:after="0" w:line="259" w:lineRule="auto"/>
        <w:ind w:left="0" w:firstLine="0"/>
      </w:pPr>
      <w:r>
        <w:rPr>
          <w:rFonts w:hint="eastAsia"/>
        </w:rPr>
        <w:t>此致</w:t>
      </w:r>
    </w:p>
    <w:p w:rsidR="00533B57" w:rsidRDefault="00533B57" w:rsidP="00533B57">
      <w:pPr>
        <w:spacing w:after="0" w:line="259" w:lineRule="auto"/>
        <w:ind w:left="0" w:firstLine="0"/>
      </w:pPr>
    </w:p>
    <w:p w:rsidR="00533B57" w:rsidRDefault="00533B57" w:rsidP="00533B57">
      <w:pPr>
        <w:spacing w:after="0" w:line="259" w:lineRule="auto"/>
        <w:ind w:left="0" w:firstLine="0"/>
      </w:pPr>
      <w:r>
        <w:rPr>
          <w:rFonts w:hint="eastAsia"/>
        </w:rPr>
        <w:t>高雄市立鼎金國民中學</w:t>
      </w:r>
    </w:p>
    <w:p w:rsidR="00533B57" w:rsidRDefault="00533B57" w:rsidP="00533B57">
      <w:pPr>
        <w:spacing w:after="0" w:line="259" w:lineRule="auto"/>
        <w:ind w:left="0" w:firstLine="0"/>
      </w:pPr>
    </w:p>
    <w:p w:rsidR="00533B57" w:rsidRDefault="00533B57" w:rsidP="00533B57">
      <w:pPr>
        <w:spacing w:after="0" w:line="259" w:lineRule="auto"/>
        <w:ind w:left="0" w:firstLine="0"/>
      </w:pPr>
      <w:r>
        <w:rPr>
          <w:rFonts w:hint="eastAsia"/>
        </w:rPr>
        <w:t>參加人：</w:t>
      </w:r>
      <w:r>
        <w:t>_________________（請簽名）</w:t>
      </w:r>
    </w:p>
    <w:p w:rsidR="00533B57" w:rsidRDefault="00533B57" w:rsidP="00533B57">
      <w:pPr>
        <w:spacing w:after="0" w:line="259" w:lineRule="auto"/>
        <w:ind w:left="0" w:firstLine="0"/>
      </w:pPr>
    </w:p>
    <w:p w:rsidR="00533B57" w:rsidRDefault="00533B57" w:rsidP="00533B57">
      <w:pPr>
        <w:spacing w:after="0" w:line="259" w:lineRule="auto"/>
        <w:ind w:left="0" w:firstLine="0"/>
      </w:pPr>
      <w:r>
        <w:rPr>
          <w:rFonts w:hint="eastAsia"/>
        </w:rPr>
        <w:t>參加人家長：</w:t>
      </w:r>
      <w:r>
        <w:t>_________________（請簽名）</w:t>
      </w:r>
    </w:p>
    <w:p w:rsidR="00533B57" w:rsidRDefault="00533B57" w:rsidP="00533B57">
      <w:pPr>
        <w:spacing w:after="0" w:line="259" w:lineRule="auto"/>
        <w:ind w:left="0" w:firstLine="0"/>
      </w:pPr>
    </w:p>
    <w:p w:rsidR="00533B57" w:rsidRDefault="00533B57" w:rsidP="00533B57">
      <w:pPr>
        <w:spacing w:after="0" w:line="259" w:lineRule="auto"/>
        <w:ind w:left="0" w:firstLine="0"/>
      </w:pPr>
      <w:r>
        <w:rPr>
          <w:rFonts w:hint="eastAsia"/>
        </w:rPr>
        <w:t>連絡電話：</w:t>
      </w:r>
      <w:r>
        <w:t>_______________________</w:t>
      </w:r>
    </w:p>
    <w:p w:rsidR="00533B57" w:rsidRDefault="00533B57" w:rsidP="00533B57">
      <w:pPr>
        <w:spacing w:after="0" w:line="259" w:lineRule="auto"/>
        <w:ind w:left="0" w:firstLine="0"/>
      </w:pPr>
    </w:p>
    <w:p w:rsidR="00533B57" w:rsidRDefault="00533B57" w:rsidP="00533B57">
      <w:pPr>
        <w:spacing w:after="0" w:line="259" w:lineRule="auto"/>
        <w:ind w:left="0" w:firstLine="0"/>
      </w:pPr>
    </w:p>
    <w:p w:rsidR="00533B57" w:rsidRDefault="00533B57" w:rsidP="00533B57">
      <w:pPr>
        <w:spacing w:after="0" w:line="259" w:lineRule="auto"/>
        <w:ind w:left="0" w:firstLine="0"/>
      </w:pPr>
    </w:p>
    <w:p w:rsidR="00533B57" w:rsidRDefault="00533B57" w:rsidP="00533B57">
      <w:pPr>
        <w:spacing w:after="0" w:line="259" w:lineRule="auto"/>
        <w:ind w:left="0" w:firstLine="0"/>
      </w:pPr>
    </w:p>
    <w:p w:rsidR="00533B57" w:rsidRDefault="00533B57" w:rsidP="00533B57">
      <w:pPr>
        <w:spacing w:after="0" w:line="259" w:lineRule="auto"/>
        <w:ind w:left="0" w:firstLine="0"/>
      </w:pPr>
    </w:p>
    <w:p w:rsidR="00533B57" w:rsidRDefault="00533B57" w:rsidP="00533B57">
      <w:pPr>
        <w:spacing w:after="0" w:line="259" w:lineRule="auto"/>
        <w:ind w:left="0" w:firstLine="0"/>
      </w:pPr>
    </w:p>
    <w:p w:rsidR="00533B57" w:rsidRDefault="00533B57" w:rsidP="00533B57">
      <w:pPr>
        <w:spacing w:after="0" w:line="259" w:lineRule="auto"/>
        <w:ind w:left="0" w:firstLine="0"/>
      </w:pPr>
    </w:p>
    <w:p w:rsidR="00533B57" w:rsidRDefault="00533B57" w:rsidP="00533B57">
      <w:pPr>
        <w:spacing w:after="0" w:line="259" w:lineRule="auto"/>
        <w:ind w:left="0" w:firstLine="0"/>
      </w:pPr>
    </w:p>
    <w:p w:rsidR="00533B57" w:rsidRDefault="00533B57" w:rsidP="00533B57">
      <w:pPr>
        <w:spacing w:after="0" w:line="259" w:lineRule="auto"/>
        <w:ind w:left="0" w:firstLine="0"/>
      </w:pPr>
    </w:p>
    <w:p w:rsidR="00533B57" w:rsidRDefault="00533B57" w:rsidP="00533B57">
      <w:pPr>
        <w:spacing w:after="0" w:line="259" w:lineRule="auto"/>
        <w:ind w:left="0" w:firstLine="0"/>
      </w:pPr>
    </w:p>
    <w:p w:rsidR="00533B57" w:rsidRPr="007C27E0" w:rsidRDefault="00533B57" w:rsidP="00D17F32">
      <w:pPr>
        <w:spacing w:after="0" w:line="259" w:lineRule="auto"/>
        <w:ind w:left="0" w:firstLine="0"/>
        <w:jc w:val="distribute"/>
      </w:pPr>
      <w:r>
        <w:rPr>
          <w:rFonts w:hint="eastAsia"/>
        </w:rPr>
        <w:t>中</w:t>
      </w:r>
      <w:r>
        <w:t>華民國 年 月 日</w:t>
      </w:r>
    </w:p>
    <w:sectPr w:rsidR="00533B57" w:rsidRPr="007C27E0">
      <w:footerReference w:type="even" r:id="rId7"/>
      <w:footerReference w:type="default" r:id="rId8"/>
      <w:footerReference w:type="first" r:id="rId9"/>
      <w:pgSz w:w="11906" w:h="16838"/>
      <w:pgMar w:top="1025" w:right="1183" w:bottom="1203" w:left="1304" w:header="720" w:footer="5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EE8" w:rsidRDefault="00A63EE8">
      <w:pPr>
        <w:spacing w:after="0" w:line="240" w:lineRule="auto"/>
      </w:pPr>
      <w:r>
        <w:separator/>
      </w:r>
    </w:p>
  </w:endnote>
  <w:endnote w:type="continuationSeparator" w:id="0">
    <w:p w:rsidR="00A63EE8" w:rsidRDefault="00A63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Bold"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980" w:rsidRDefault="00855E32">
    <w:pPr>
      <w:tabs>
        <w:tab w:val="center" w:pos="4649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980" w:rsidRDefault="00855E32">
    <w:pPr>
      <w:tabs>
        <w:tab w:val="center" w:pos="4649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A18AC" w:rsidRPr="000A18AC">
      <w:rPr>
        <w:rFonts w:ascii="Times New Roman" w:eastAsia="Times New Roman" w:hAnsi="Times New Roman" w:cs="Times New Roman"/>
        <w:noProof/>
        <w:sz w:val="20"/>
      </w:rPr>
      <w:t>7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980" w:rsidRDefault="00855E32">
    <w:pPr>
      <w:tabs>
        <w:tab w:val="center" w:pos="4649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EE8" w:rsidRDefault="00A63EE8">
      <w:pPr>
        <w:spacing w:after="0" w:line="240" w:lineRule="auto"/>
      </w:pPr>
      <w:r>
        <w:separator/>
      </w:r>
    </w:p>
  </w:footnote>
  <w:footnote w:type="continuationSeparator" w:id="0">
    <w:p w:rsidR="00A63EE8" w:rsidRDefault="00A63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51DD"/>
    <w:multiLevelType w:val="hybridMultilevel"/>
    <w:tmpl w:val="80E41CA8"/>
    <w:lvl w:ilvl="0" w:tplc="E02C7F10">
      <w:start w:val="9"/>
      <w:numFmt w:val="japaneseCounting"/>
      <w:lvlText w:val="%1、"/>
      <w:lvlJc w:val="left"/>
      <w:pPr>
        <w:ind w:left="1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C6300">
      <w:start w:val="1"/>
      <w:numFmt w:val="japaneseCounting"/>
      <w:lvlText w:val="(%2)"/>
      <w:lvlJc w:val="left"/>
      <w:pPr>
        <w:ind w:left="13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AE1D4">
      <w:start w:val="1"/>
      <w:numFmt w:val="decimal"/>
      <w:lvlText w:val="%3."/>
      <w:lvlJc w:val="left"/>
      <w:pPr>
        <w:ind w:left="17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2E2516">
      <w:start w:val="1"/>
      <w:numFmt w:val="decimal"/>
      <w:lvlText w:val="（%4）"/>
      <w:lvlJc w:val="left"/>
      <w:pPr>
        <w:ind w:left="235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27026">
      <w:start w:val="1"/>
      <w:numFmt w:val="lowerLetter"/>
      <w:lvlText w:val="%5"/>
      <w:lvlJc w:val="left"/>
      <w:pPr>
        <w:ind w:left="283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A624A">
      <w:start w:val="1"/>
      <w:numFmt w:val="lowerRoman"/>
      <w:lvlText w:val="%6"/>
      <w:lvlJc w:val="left"/>
      <w:pPr>
        <w:ind w:left="355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623AC">
      <w:start w:val="1"/>
      <w:numFmt w:val="decimal"/>
      <w:lvlText w:val="%7"/>
      <w:lvlJc w:val="left"/>
      <w:pPr>
        <w:ind w:left="427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D8C7F0">
      <w:start w:val="1"/>
      <w:numFmt w:val="lowerLetter"/>
      <w:lvlText w:val="%8"/>
      <w:lvlJc w:val="left"/>
      <w:pPr>
        <w:ind w:left="499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2E814C">
      <w:start w:val="1"/>
      <w:numFmt w:val="lowerRoman"/>
      <w:lvlText w:val="%9"/>
      <w:lvlJc w:val="left"/>
      <w:pPr>
        <w:ind w:left="571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0C1A82"/>
    <w:multiLevelType w:val="hybridMultilevel"/>
    <w:tmpl w:val="B12EC392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EC4AF4"/>
    <w:multiLevelType w:val="hybridMultilevel"/>
    <w:tmpl w:val="65C481BC"/>
    <w:lvl w:ilvl="0" w:tplc="91D4E0AA">
      <w:start w:val="1"/>
      <w:numFmt w:val="ideographDigital"/>
      <w:lvlText w:val="%1、"/>
      <w:lvlJc w:val="left"/>
      <w:pPr>
        <w:ind w:left="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54E230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08AC6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508684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8271CE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9A384A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277F0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988DC8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694A4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836A18"/>
    <w:multiLevelType w:val="hybridMultilevel"/>
    <w:tmpl w:val="4BCAF186"/>
    <w:lvl w:ilvl="0" w:tplc="98A69B10">
      <w:start w:val="1"/>
      <w:numFmt w:val="taiwaneseCountingThousand"/>
      <w:lvlText w:val="(%1)"/>
      <w:lvlJc w:val="left"/>
      <w:pPr>
        <w:ind w:left="193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8" w:hanging="480"/>
      </w:pPr>
    </w:lvl>
    <w:lvl w:ilvl="2" w:tplc="0409001B" w:tentative="1">
      <w:start w:val="1"/>
      <w:numFmt w:val="lowerRoman"/>
      <w:lvlText w:val="%3."/>
      <w:lvlJc w:val="right"/>
      <w:pPr>
        <w:ind w:left="2778" w:hanging="480"/>
      </w:pPr>
    </w:lvl>
    <w:lvl w:ilvl="3" w:tplc="0409000F" w:tentative="1">
      <w:start w:val="1"/>
      <w:numFmt w:val="decimal"/>
      <w:lvlText w:val="%4."/>
      <w:lvlJc w:val="left"/>
      <w:pPr>
        <w:ind w:left="3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8" w:hanging="480"/>
      </w:pPr>
    </w:lvl>
    <w:lvl w:ilvl="5" w:tplc="0409001B" w:tentative="1">
      <w:start w:val="1"/>
      <w:numFmt w:val="lowerRoman"/>
      <w:lvlText w:val="%6."/>
      <w:lvlJc w:val="right"/>
      <w:pPr>
        <w:ind w:left="4218" w:hanging="480"/>
      </w:pPr>
    </w:lvl>
    <w:lvl w:ilvl="6" w:tplc="0409000F" w:tentative="1">
      <w:start w:val="1"/>
      <w:numFmt w:val="decimal"/>
      <w:lvlText w:val="%7."/>
      <w:lvlJc w:val="left"/>
      <w:pPr>
        <w:ind w:left="4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8" w:hanging="480"/>
      </w:pPr>
    </w:lvl>
    <w:lvl w:ilvl="8" w:tplc="0409001B" w:tentative="1">
      <w:start w:val="1"/>
      <w:numFmt w:val="lowerRoman"/>
      <w:lvlText w:val="%9."/>
      <w:lvlJc w:val="right"/>
      <w:pPr>
        <w:ind w:left="5658" w:hanging="480"/>
      </w:pPr>
    </w:lvl>
  </w:abstractNum>
  <w:abstractNum w:abstractNumId="4" w15:restartNumberingAfterBreak="0">
    <w:nsid w:val="46613B64"/>
    <w:multiLevelType w:val="hybridMultilevel"/>
    <w:tmpl w:val="3C80722E"/>
    <w:lvl w:ilvl="0" w:tplc="7E30A012">
      <w:start w:val="1"/>
      <w:numFmt w:val="taiwaneseCountingThousand"/>
      <w:lvlText w:val="(%1)"/>
      <w:lvlJc w:val="left"/>
      <w:pPr>
        <w:ind w:left="18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8" w:hanging="480"/>
      </w:pPr>
    </w:lvl>
    <w:lvl w:ilvl="2" w:tplc="0409001B" w:tentative="1">
      <w:start w:val="1"/>
      <w:numFmt w:val="lowerRoman"/>
      <w:lvlText w:val="%3."/>
      <w:lvlJc w:val="right"/>
      <w:pPr>
        <w:ind w:left="2778" w:hanging="480"/>
      </w:pPr>
    </w:lvl>
    <w:lvl w:ilvl="3" w:tplc="0409000F" w:tentative="1">
      <w:start w:val="1"/>
      <w:numFmt w:val="decimal"/>
      <w:lvlText w:val="%4."/>
      <w:lvlJc w:val="left"/>
      <w:pPr>
        <w:ind w:left="3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8" w:hanging="480"/>
      </w:pPr>
    </w:lvl>
    <w:lvl w:ilvl="5" w:tplc="0409001B" w:tentative="1">
      <w:start w:val="1"/>
      <w:numFmt w:val="lowerRoman"/>
      <w:lvlText w:val="%6."/>
      <w:lvlJc w:val="right"/>
      <w:pPr>
        <w:ind w:left="4218" w:hanging="480"/>
      </w:pPr>
    </w:lvl>
    <w:lvl w:ilvl="6" w:tplc="0409000F" w:tentative="1">
      <w:start w:val="1"/>
      <w:numFmt w:val="decimal"/>
      <w:lvlText w:val="%7."/>
      <w:lvlJc w:val="left"/>
      <w:pPr>
        <w:ind w:left="4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8" w:hanging="480"/>
      </w:pPr>
    </w:lvl>
    <w:lvl w:ilvl="8" w:tplc="0409001B" w:tentative="1">
      <w:start w:val="1"/>
      <w:numFmt w:val="lowerRoman"/>
      <w:lvlText w:val="%9."/>
      <w:lvlJc w:val="right"/>
      <w:pPr>
        <w:ind w:left="5658" w:hanging="480"/>
      </w:pPr>
    </w:lvl>
  </w:abstractNum>
  <w:abstractNum w:abstractNumId="5" w15:restartNumberingAfterBreak="0">
    <w:nsid w:val="4CF936A2"/>
    <w:multiLevelType w:val="hybridMultilevel"/>
    <w:tmpl w:val="965A889A"/>
    <w:lvl w:ilvl="0" w:tplc="3920DD20">
      <w:start w:val="1"/>
      <w:numFmt w:val="taiwaneseCountingThousand"/>
      <w:lvlText w:val="(%1)"/>
      <w:lvlJc w:val="left"/>
      <w:pPr>
        <w:ind w:left="18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8" w:hanging="480"/>
      </w:pPr>
    </w:lvl>
    <w:lvl w:ilvl="2" w:tplc="0409001B" w:tentative="1">
      <w:start w:val="1"/>
      <w:numFmt w:val="lowerRoman"/>
      <w:lvlText w:val="%3."/>
      <w:lvlJc w:val="right"/>
      <w:pPr>
        <w:ind w:left="2778" w:hanging="480"/>
      </w:pPr>
    </w:lvl>
    <w:lvl w:ilvl="3" w:tplc="0409000F" w:tentative="1">
      <w:start w:val="1"/>
      <w:numFmt w:val="decimal"/>
      <w:lvlText w:val="%4."/>
      <w:lvlJc w:val="left"/>
      <w:pPr>
        <w:ind w:left="3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8" w:hanging="480"/>
      </w:pPr>
    </w:lvl>
    <w:lvl w:ilvl="5" w:tplc="0409001B" w:tentative="1">
      <w:start w:val="1"/>
      <w:numFmt w:val="lowerRoman"/>
      <w:lvlText w:val="%6."/>
      <w:lvlJc w:val="right"/>
      <w:pPr>
        <w:ind w:left="4218" w:hanging="480"/>
      </w:pPr>
    </w:lvl>
    <w:lvl w:ilvl="6" w:tplc="0409000F" w:tentative="1">
      <w:start w:val="1"/>
      <w:numFmt w:val="decimal"/>
      <w:lvlText w:val="%7."/>
      <w:lvlJc w:val="left"/>
      <w:pPr>
        <w:ind w:left="4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8" w:hanging="480"/>
      </w:pPr>
    </w:lvl>
    <w:lvl w:ilvl="8" w:tplc="0409001B" w:tentative="1">
      <w:start w:val="1"/>
      <w:numFmt w:val="lowerRoman"/>
      <w:lvlText w:val="%9."/>
      <w:lvlJc w:val="right"/>
      <w:pPr>
        <w:ind w:left="5658" w:hanging="480"/>
      </w:pPr>
    </w:lvl>
  </w:abstractNum>
  <w:abstractNum w:abstractNumId="6" w15:restartNumberingAfterBreak="0">
    <w:nsid w:val="6C814D62"/>
    <w:multiLevelType w:val="hybridMultilevel"/>
    <w:tmpl w:val="DE4A6282"/>
    <w:lvl w:ilvl="0" w:tplc="8E3C2222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76E1CA">
      <w:start w:val="1"/>
      <w:numFmt w:val="lowerLetter"/>
      <w:lvlText w:val="%2"/>
      <w:lvlJc w:val="left"/>
      <w:pPr>
        <w:ind w:left="9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30CE4A">
      <w:start w:val="1"/>
      <w:numFmt w:val="decimal"/>
      <w:lvlRestart w:val="0"/>
      <w:lvlText w:val="%3."/>
      <w:lvlJc w:val="left"/>
      <w:pPr>
        <w:ind w:left="175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C2788">
      <w:start w:val="1"/>
      <w:numFmt w:val="decimal"/>
      <w:lvlText w:val="%4"/>
      <w:lvlJc w:val="left"/>
      <w:pPr>
        <w:ind w:left="235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302072">
      <w:start w:val="1"/>
      <w:numFmt w:val="lowerLetter"/>
      <w:lvlText w:val="%5"/>
      <w:lvlJc w:val="left"/>
      <w:pPr>
        <w:ind w:left="307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0B664">
      <w:start w:val="1"/>
      <w:numFmt w:val="lowerRoman"/>
      <w:lvlText w:val="%6"/>
      <w:lvlJc w:val="left"/>
      <w:pPr>
        <w:ind w:left="379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C091E">
      <w:start w:val="1"/>
      <w:numFmt w:val="decimal"/>
      <w:lvlText w:val="%7"/>
      <w:lvlJc w:val="left"/>
      <w:pPr>
        <w:ind w:left="451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F24348">
      <w:start w:val="1"/>
      <w:numFmt w:val="lowerLetter"/>
      <w:lvlText w:val="%8"/>
      <w:lvlJc w:val="left"/>
      <w:pPr>
        <w:ind w:left="523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8FF8E">
      <w:start w:val="1"/>
      <w:numFmt w:val="lowerRoman"/>
      <w:lvlText w:val="%9"/>
      <w:lvlJc w:val="left"/>
      <w:pPr>
        <w:ind w:left="595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E22D8C"/>
    <w:multiLevelType w:val="hybridMultilevel"/>
    <w:tmpl w:val="650ABAE8"/>
    <w:lvl w:ilvl="0" w:tplc="2548BE0C">
      <w:start w:val="1"/>
      <w:numFmt w:val="taiwaneseCountingThousand"/>
      <w:lvlText w:val="(%1)"/>
      <w:lvlJc w:val="left"/>
      <w:pPr>
        <w:ind w:left="18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8" w:hanging="480"/>
      </w:pPr>
    </w:lvl>
    <w:lvl w:ilvl="2" w:tplc="0409001B" w:tentative="1">
      <w:start w:val="1"/>
      <w:numFmt w:val="lowerRoman"/>
      <w:lvlText w:val="%3."/>
      <w:lvlJc w:val="right"/>
      <w:pPr>
        <w:ind w:left="2778" w:hanging="480"/>
      </w:pPr>
    </w:lvl>
    <w:lvl w:ilvl="3" w:tplc="0409000F" w:tentative="1">
      <w:start w:val="1"/>
      <w:numFmt w:val="decimal"/>
      <w:lvlText w:val="%4."/>
      <w:lvlJc w:val="left"/>
      <w:pPr>
        <w:ind w:left="3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8" w:hanging="480"/>
      </w:pPr>
    </w:lvl>
    <w:lvl w:ilvl="5" w:tplc="0409001B" w:tentative="1">
      <w:start w:val="1"/>
      <w:numFmt w:val="lowerRoman"/>
      <w:lvlText w:val="%6."/>
      <w:lvlJc w:val="right"/>
      <w:pPr>
        <w:ind w:left="4218" w:hanging="480"/>
      </w:pPr>
    </w:lvl>
    <w:lvl w:ilvl="6" w:tplc="0409000F" w:tentative="1">
      <w:start w:val="1"/>
      <w:numFmt w:val="decimal"/>
      <w:lvlText w:val="%7."/>
      <w:lvlJc w:val="left"/>
      <w:pPr>
        <w:ind w:left="4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8" w:hanging="480"/>
      </w:pPr>
    </w:lvl>
    <w:lvl w:ilvl="8" w:tplc="0409001B" w:tentative="1">
      <w:start w:val="1"/>
      <w:numFmt w:val="lowerRoman"/>
      <w:lvlText w:val="%9."/>
      <w:lvlJc w:val="right"/>
      <w:pPr>
        <w:ind w:left="5658" w:hanging="4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80"/>
    <w:rsid w:val="0008552E"/>
    <w:rsid w:val="000A18AC"/>
    <w:rsid w:val="000C049E"/>
    <w:rsid w:val="000F0FAD"/>
    <w:rsid w:val="000F6FB8"/>
    <w:rsid w:val="00153E9F"/>
    <w:rsid w:val="001715A1"/>
    <w:rsid w:val="001D14AF"/>
    <w:rsid w:val="00280159"/>
    <w:rsid w:val="0032483F"/>
    <w:rsid w:val="003A4FBF"/>
    <w:rsid w:val="004350F1"/>
    <w:rsid w:val="0051770E"/>
    <w:rsid w:val="00533B57"/>
    <w:rsid w:val="005776A8"/>
    <w:rsid w:val="007C27E0"/>
    <w:rsid w:val="00855E32"/>
    <w:rsid w:val="00A63EE8"/>
    <w:rsid w:val="00B57EF2"/>
    <w:rsid w:val="00BC32B3"/>
    <w:rsid w:val="00BE3980"/>
    <w:rsid w:val="00D17F32"/>
    <w:rsid w:val="00E6653A"/>
    <w:rsid w:val="00E747E7"/>
    <w:rsid w:val="00E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B76125-5C38-41B6-B0A6-86A92F4D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7" w:line="264" w:lineRule="auto"/>
      <w:ind w:left="10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57EF2"/>
    <w:pPr>
      <w:ind w:leftChars="200" w:left="480"/>
    </w:pPr>
  </w:style>
  <w:style w:type="table" w:styleId="a4">
    <w:name w:val="Table Grid"/>
    <w:basedOn w:val="a1"/>
    <w:uiPriority w:val="39"/>
    <w:rsid w:val="0053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770E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九十七學年度中等-梓官</dc:title>
  <dc:subject/>
  <dc:creator>user;andrea</dc:creator>
  <cp:keywords/>
  <cp:lastModifiedBy>Windows 使用者</cp:lastModifiedBy>
  <cp:revision>2</cp:revision>
  <dcterms:created xsi:type="dcterms:W3CDTF">2021-11-16T10:11:00Z</dcterms:created>
  <dcterms:modified xsi:type="dcterms:W3CDTF">2021-11-16T10:11:00Z</dcterms:modified>
</cp:coreProperties>
</file>