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2B" w:rsidRPr="00E01D9C" w:rsidRDefault="00E01D9C" w:rsidP="00F9302B">
      <w:pPr>
        <w:widowControl/>
        <w:spacing w:line="500" w:lineRule="exact"/>
        <w:rPr>
          <w:rFonts w:ascii="標楷體" w:eastAsia="標楷體" w:hAnsi="標楷體"/>
        </w:rPr>
      </w:pPr>
      <w:bookmarkStart w:id="0" w:name="_GoBack"/>
      <w:r w:rsidRPr="00376CE1">
        <w:rPr>
          <w:rFonts w:ascii="標楷體" w:eastAsia="標楷體" w:hAnsi="標楷體" w:cs="新細明體" w:hint="eastAsia"/>
          <w:bdr w:val="single" w:sz="4" w:space="0" w:color="auto"/>
        </w:rPr>
        <w:t>※</w:t>
      </w:r>
      <w:r w:rsidRPr="00376CE1">
        <w:rPr>
          <w:rFonts w:ascii="標楷體" w:eastAsia="標楷體" w:hAnsi="標楷體" w:hint="eastAsia"/>
          <w:bdr w:val="single" w:sz="4" w:space="0" w:color="auto"/>
        </w:rPr>
        <w:t>木藝</w:t>
      </w:r>
      <w:r w:rsidRPr="00376CE1">
        <w:rPr>
          <w:rFonts w:ascii="標楷體" w:eastAsia="標楷體" w:hAnsi="標楷體"/>
          <w:bdr w:val="single" w:sz="4" w:space="0" w:color="auto"/>
        </w:rPr>
        <w:t>之美</w:t>
      </w:r>
      <w:r w:rsidRPr="00376CE1">
        <w:rPr>
          <w:rFonts w:ascii="標楷體" w:eastAsia="標楷體" w:hAnsi="標楷體"/>
        </w:rPr>
        <w:t>：</w:t>
      </w:r>
      <w:r w:rsidR="00DB34E3">
        <w:rPr>
          <w:rFonts w:ascii="標楷體" w:eastAsia="標楷體" w:hAnsi="標楷體" w:hint="eastAsia"/>
        </w:rPr>
        <w:t>隨心所欲</w:t>
      </w:r>
      <w:r w:rsidRPr="00376CE1">
        <w:rPr>
          <w:rFonts w:ascii="標楷體" w:eastAsia="標楷體" w:hAnsi="標楷體" w:hint="eastAsia"/>
        </w:rPr>
        <w:t>，</w:t>
      </w:r>
      <w:proofErr w:type="gramStart"/>
      <w:r w:rsidR="00DB34E3">
        <w:rPr>
          <w:rFonts w:ascii="標楷體" w:eastAsia="標楷體" w:hAnsi="標楷體" w:hint="eastAsia"/>
        </w:rPr>
        <w:t>椅起玩木</w:t>
      </w:r>
      <w:proofErr w:type="gramEnd"/>
    </w:p>
    <w:bookmarkEnd w:id="0"/>
    <w:p w:rsidR="00F9302B" w:rsidRPr="00376CE1" w:rsidRDefault="00F9302B" w:rsidP="005F6D6D">
      <w:pPr>
        <w:widowControl/>
        <w:spacing w:line="440" w:lineRule="exact"/>
        <w:rPr>
          <w:rFonts w:ascii="標楷體" w:eastAsia="標楷體" w:hAnsi="標楷體"/>
          <w:bdr w:val="single" w:sz="4" w:space="0" w:color="auto"/>
        </w:rPr>
      </w:pPr>
      <w:r w:rsidRPr="00376CE1">
        <w:rPr>
          <w:rFonts w:ascii="標楷體" w:eastAsia="標楷體" w:hAnsi="標楷體"/>
        </w:rPr>
        <w:t>A. 課程概要：</w:t>
      </w:r>
    </w:p>
    <w:p w:rsidR="00F9302B" w:rsidRPr="00F37D91" w:rsidRDefault="00265732" w:rsidP="005F6D6D">
      <w:pPr>
        <w:spacing w:line="440" w:lineRule="exact"/>
        <w:ind w:leftChars="200" w:left="480" w:firstLineChars="213" w:firstLine="5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木工之美，來自於手作</w:t>
      </w:r>
      <w:r w:rsidR="004D2533">
        <w:rPr>
          <w:rFonts w:ascii="標楷體" w:eastAsia="標楷體" w:hAnsi="標楷體" w:hint="eastAsia"/>
        </w:rPr>
        <w:t>的</w:t>
      </w:r>
      <w:r w:rsidR="00F9302B" w:rsidRPr="00376CE1">
        <w:rPr>
          <w:rFonts w:ascii="標楷體" w:eastAsia="標楷體" w:hAnsi="標楷體" w:hint="eastAsia"/>
        </w:rPr>
        <w:t>技藝</w:t>
      </w:r>
      <w:r w:rsidR="004D2533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在木工老師的帶領之下，選用原木製作</w:t>
      </w:r>
      <w:r w:rsidRPr="0026573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並透過</w:t>
      </w:r>
      <w:r w:rsidR="00F9302B" w:rsidRPr="00376CE1">
        <w:rPr>
          <w:rFonts w:ascii="標楷體" w:eastAsia="標楷體" w:hAnsi="標楷體" w:hint="eastAsia"/>
        </w:rPr>
        <w:t>木工機器</w:t>
      </w:r>
      <w:r>
        <w:rPr>
          <w:rFonts w:ascii="標楷體" w:eastAsia="標楷體" w:hAnsi="標楷體" w:hint="eastAsia"/>
        </w:rPr>
        <w:t>輔助製</w:t>
      </w:r>
      <w:r w:rsidR="00F9302B" w:rsidRPr="00376CE1">
        <w:rPr>
          <w:rFonts w:ascii="標楷體" w:eastAsia="標楷體" w:hAnsi="標楷體" w:hint="eastAsia"/>
        </w:rPr>
        <w:t>作</w:t>
      </w:r>
      <w:r>
        <w:rPr>
          <w:rFonts w:ascii="標楷體" w:eastAsia="標楷體" w:hAnsi="標楷體" w:hint="eastAsia"/>
        </w:rPr>
        <w:t>實木家具，將</w:t>
      </w:r>
      <w:r w:rsidRPr="00265732">
        <w:rPr>
          <w:rFonts w:ascii="標楷體" w:eastAsia="標楷體" w:hAnsi="標楷體"/>
        </w:rPr>
        <w:t>原始木質紋理和</w:t>
      </w:r>
      <w:proofErr w:type="gramStart"/>
      <w:r w:rsidRPr="00265732">
        <w:rPr>
          <w:rFonts w:ascii="標楷體" w:eastAsia="標楷體" w:hAnsi="標楷體"/>
        </w:rPr>
        <w:t>木結</w:t>
      </w:r>
      <w:proofErr w:type="gramEnd"/>
      <w:r w:rsidRPr="00265732">
        <w:rPr>
          <w:rFonts w:ascii="標楷體" w:eastAsia="標楷體" w:hAnsi="標楷體" w:hint="eastAsia"/>
        </w:rPr>
        <w:t>所呈現</w:t>
      </w:r>
      <w:r w:rsidRPr="00265732">
        <w:rPr>
          <w:rFonts w:ascii="標楷體" w:eastAsia="標楷體" w:hAnsi="標楷體"/>
        </w:rPr>
        <w:t>的美感</w:t>
      </w:r>
      <w:r w:rsidR="004D2533">
        <w:rPr>
          <w:rFonts w:ascii="標楷體" w:eastAsia="標楷體" w:hAnsi="標楷體" w:hint="eastAsia"/>
        </w:rPr>
        <w:t>保留下來</w:t>
      </w:r>
      <w:r w:rsidR="004D2533">
        <w:rPr>
          <w:rFonts w:ascii="新細明體" w:eastAsia="新細明體" w:hAnsi="新細明體" w:hint="eastAsia"/>
        </w:rPr>
        <w:t>，</w:t>
      </w:r>
      <w:r w:rsidR="00B27C62" w:rsidRPr="00B27C62">
        <w:rPr>
          <w:rFonts w:ascii="標楷體" w:eastAsia="標楷體" w:hAnsi="標楷體" w:hint="eastAsia"/>
        </w:rPr>
        <w:t>讓每件家具有屬於自己獨特的紋路與色澤。</w:t>
      </w:r>
      <w:r w:rsidR="00664BA7">
        <w:rPr>
          <w:rFonts w:ascii="標楷體" w:eastAsia="標楷體" w:hAnsi="標楷體" w:hint="eastAsia"/>
        </w:rPr>
        <w:t>並</w:t>
      </w:r>
      <w:r w:rsidR="00C35330">
        <w:rPr>
          <w:rFonts w:ascii="標楷體" w:eastAsia="標楷體" w:hAnsi="標楷體" w:hint="eastAsia"/>
        </w:rPr>
        <w:t>藉由實際操作課程</w:t>
      </w:r>
      <w:r w:rsidR="00C35330">
        <w:rPr>
          <w:rFonts w:ascii="新細明體" w:eastAsia="新細明體" w:hAnsi="新細明體" w:hint="eastAsia"/>
        </w:rPr>
        <w:t>，</w:t>
      </w:r>
      <w:r w:rsidR="00C35330" w:rsidRPr="00C35330">
        <w:rPr>
          <w:rFonts w:ascii="標楷體" w:eastAsia="標楷體" w:hAnsi="標楷體" w:hint="eastAsia"/>
        </w:rPr>
        <w:t>認識不同的木藝基礎設計</w:t>
      </w:r>
      <w:r w:rsidR="00C35330" w:rsidRPr="00376CE1">
        <w:rPr>
          <w:rFonts w:ascii="標楷體" w:eastAsia="標楷體" w:hAnsi="標楷體" w:hint="eastAsia"/>
        </w:rPr>
        <w:t>，</w:t>
      </w:r>
      <w:r w:rsidR="00C35330">
        <w:rPr>
          <w:rFonts w:ascii="標楷體" w:eastAsia="標楷體" w:hAnsi="標楷體" w:hint="eastAsia"/>
        </w:rPr>
        <w:t>推廣木工藝文創與木工藝技能</w:t>
      </w:r>
      <w:r w:rsidR="00664BA7" w:rsidRPr="00376CE1">
        <w:rPr>
          <w:rFonts w:ascii="標楷體" w:eastAsia="標楷體" w:hAnsi="標楷體" w:hint="eastAsia"/>
        </w:rPr>
        <w:t>，</w:t>
      </w:r>
      <w:r w:rsidR="00C35330">
        <w:rPr>
          <w:rFonts w:ascii="標楷體" w:eastAsia="標楷體" w:hAnsi="標楷體" w:hint="eastAsia"/>
        </w:rPr>
        <w:t>協助</w:t>
      </w:r>
      <w:r w:rsidR="00664BA7">
        <w:rPr>
          <w:rFonts w:ascii="標楷體" w:eastAsia="標楷體" w:hAnsi="標楷體" w:hint="eastAsia"/>
        </w:rPr>
        <w:t>開發室內設計</w:t>
      </w:r>
      <w:r w:rsidR="00F9302B" w:rsidRPr="00376CE1">
        <w:rPr>
          <w:rFonts w:ascii="標楷體" w:eastAsia="標楷體" w:hAnsi="標楷體" w:hint="eastAsia"/>
        </w:rPr>
        <w:t>與木工製作教材，</w:t>
      </w:r>
      <w:r w:rsidR="00C35330">
        <w:rPr>
          <w:rFonts w:ascii="標楷體" w:eastAsia="標楷體" w:hAnsi="標楷體" w:hint="eastAsia"/>
        </w:rPr>
        <w:t>提</w:t>
      </w:r>
      <w:r w:rsidR="00F9302B" w:rsidRPr="00376CE1">
        <w:rPr>
          <w:rFonts w:ascii="標楷體" w:eastAsia="標楷體" w:hAnsi="標楷體" w:hint="eastAsia"/>
        </w:rPr>
        <w:t>供設計、家政、生活科技課</w:t>
      </w:r>
      <w:r w:rsidR="00F9302B" w:rsidRPr="00F37D91">
        <w:rPr>
          <w:rFonts w:ascii="標楷體" w:eastAsia="標楷體" w:hAnsi="標楷體" w:hint="eastAsia"/>
        </w:rPr>
        <w:t>程連結，增進</w:t>
      </w:r>
      <w:r w:rsidR="00C35330" w:rsidRPr="00F37D91">
        <w:rPr>
          <w:rFonts w:ascii="標楷體" w:eastAsia="標楷體" w:hAnsi="標楷體" w:hint="eastAsia"/>
        </w:rPr>
        <w:t>木藝師資的教學素養與工藝能力</w:t>
      </w:r>
      <w:r w:rsidR="00F9302B" w:rsidRPr="00F37D91">
        <w:rPr>
          <w:rFonts w:ascii="標楷體" w:eastAsia="標楷體" w:hAnsi="標楷體" w:hint="eastAsia"/>
        </w:rPr>
        <w:t>。</w:t>
      </w:r>
    </w:p>
    <w:p w:rsidR="00F9302B" w:rsidRPr="00F37D91" w:rsidRDefault="00F9302B" w:rsidP="00F9302B">
      <w:pPr>
        <w:spacing w:line="560" w:lineRule="exact"/>
        <w:ind w:left="480" w:hangingChars="200" w:hanging="480"/>
        <w:jc w:val="both"/>
        <w:rPr>
          <w:rFonts w:ascii="標楷體" w:eastAsia="標楷體" w:hAnsi="標楷體"/>
          <w:u w:val="single"/>
        </w:rPr>
      </w:pPr>
      <w:r w:rsidRPr="00F37D91">
        <w:rPr>
          <w:rFonts w:ascii="標楷體" w:eastAsia="標楷體" w:hAnsi="標楷體"/>
        </w:rPr>
        <w:t>B.辦理時間：110學年</w:t>
      </w:r>
      <w:r w:rsidRPr="00F37D91">
        <w:rPr>
          <w:rFonts w:ascii="標楷體" w:eastAsia="標楷體" w:hAnsi="標楷體" w:hint="eastAsia"/>
        </w:rPr>
        <w:t>上</w:t>
      </w:r>
      <w:r w:rsidRPr="00F37D91">
        <w:rPr>
          <w:rFonts w:ascii="標楷體" w:eastAsia="標楷體" w:hAnsi="標楷體"/>
        </w:rPr>
        <w:t>學期1場次（</w:t>
      </w:r>
      <w:r w:rsidR="00A802FB">
        <w:rPr>
          <w:rFonts w:ascii="標楷體" w:eastAsia="標楷體" w:hAnsi="標楷體" w:hint="eastAsia"/>
        </w:rPr>
        <w:t>12/11</w:t>
      </w:r>
      <w:r w:rsidRPr="00F37D91">
        <w:rPr>
          <w:rFonts w:ascii="標楷體" w:eastAsia="標楷體" w:hAnsi="標楷體" w:hint="eastAsia"/>
        </w:rPr>
        <w:t>星期六辦理</w:t>
      </w:r>
      <w:r w:rsidRPr="00F37D91">
        <w:rPr>
          <w:rFonts w:ascii="標楷體" w:eastAsia="標楷體" w:hAnsi="標楷體"/>
        </w:rPr>
        <w:t>）</w:t>
      </w:r>
    </w:p>
    <w:tbl>
      <w:tblPr>
        <w:tblW w:w="91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575"/>
        <w:gridCol w:w="2120"/>
        <w:gridCol w:w="1838"/>
        <w:gridCol w:w="807"/>
      </w:tblGrid>
      <w:tr w:rsidR="00F37D91" w:rsidRPr="00F37D91" w:rsidTr="00ED7B73">
        <w:trPr>
          <w:trHeight w:val="299"/>
          <w:jc w:val="center"/>
        </w:trPr>
        <w:tc>
          <w:tcPr>
            <w:tcW w:w="1770" w:type="dxa"/>
            <w:shd w:val="pct10" w:color="auto" w:fill="auto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575" w:type="dxa"/>
            <w:shd w:val="pct10" w:color="auto" w:fill="auto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2120" w:type="dxa"/>
            <w:shd w:val="pct10" w:color="auto" w:fill="auto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主講者/負責人</w:t>
            </w:r>
          </w:p>
        </w:tc>
        <w:tc>
          <w:tcPr>
            <w:tcW w:w="1838" w:type="dxa"/>
            <w:shd w:val="pct10" w:color="auto" w:fill="auto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807" w:type="dxa"/>
            <w:shd w:val="pct10" w:color="auto" w:fill="auto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備註</w:t>
            </w:r>
          </w:p>
        </w:tc>
      </w:tr>
      <w:tr w:rsidR="00F37D91" w:rsidRPr="00F37D91" w:rsidTr="00ED7B73">
        <w:trPr>
          <w:trHeight w:val="435"/>
          <w:jc w:val="center"/>
        </w:trPr>
        <w:tc>
          <w:tcPr>
            <w:tcW w:w="1770" w:type="dxa"/>
            <w:vAlign w:val="center"/>
          </w:tcPr>
          <w:p w:rsidR="00F9302B" w:rsidRPr="00F37D91" w:rsidRDefault="00F9302B" w:rsidP="00ED7B73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08:</w:t>
            </w:r>
            <w:r w:rsidR="00ED7B73">
              <w:rPr>
                <w:rFonts w:ascii="標楷體" w:eastAsia="標楷體" w:hAnsi="標楷體" w:hint="eastAsia"/>
              </w:rPr>
              <w:t>3</w:t>
            </w:r>
            <w:r w:rsidRPr="00F37D91">
              <w:rPr>
                <w:rFonts w:ascii="標楷體" w:eastAsia="標楷體" w:hAnsi="標楷體"/>
              </w:rPr>
              <w:t>0~08:</w:t>
            </w:r>
            <w:r w:rsidR="00ED7B73">
              <w:rPr>
                <w:rFonts w:ascii="標楷體" w:eastAsia="標楷體" w:hAnsi="標楷體" w:hint="eastAsia"/>
              </w:rPr>
              <w:t>5</w:t>
            </w:r>
            <w:r w:rsidRPr="00F37D91">
              <w:rPr>
                <w:rFonts w:ascii="標楷體" w:eastAsia="標楷體" w:hAnsi="標楷體"/>
              </w:rPr>
              <w:t>0</w:t>
            </w:r>
          </w:p>
        </w:tc>
        <w:tc>
          <w:tcPr>
            <w:tcW w:w="2575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120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7D91">
              <w:rPr>
                <w:rFonts w:ascii="標楷體" w:eastAsia="標楷體" w:hAnsi="標楷體"/>
              </w:rPr>
              <w:t>均質化</w:t>
            </w:r>
            <w:proofErr w:type="gramEnd"/>
            <w:r w:rsidRPr="00F37D91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838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玄關</w:t>
            </w:r>
          </w:p>
        </w:tc>
        <w:tc>
          <w:tcPr>
            <w:tcW w:w="807" w:type="dxa"/>
          </w:tcPr>
          <w:p w:rsidR="00F9302B" w:rsidRPr="00F37D91" w:rsidRDefault="00F9302B" w:rsidP="0054300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  <w:tr w:rsidR="00F37D91" w:rsidRPr="00F37D91" w:rsidTr="00ED7B73">
        <w:trPr>
          <w:trHeight w:val="1504"/>
          <w:jc w:val="center"/>
        </w:trPr>
        <w:tc>
          <w:tcPr>
            <w:tcW w:w="1770" w:type="dxa"/>
            <w:vAlign w:val="center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08:50~10:20</w:t>
            </w:r>
          </w:p>
        </w:tc>
        <w:tc>
          <w:tcPr>
            <w:tcW w:w="2575" w:type="dxa"/>
            <w:vAlign w:val="center"/>
          </w:tcPr>
          <w:p w:rsidR="00F9302B" w:rsidRPr="00F37D91" w:rsidRDefault="00340834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上課內容與範例講解</w:t>
            </w:r>
          </w:p>
          <w:p w:rsidR="00F9302B" w:rsidRPr="00F37D91" w:rsidRDefault="00340834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木工機器操作</w:t>
            </w:r>
          </w:p>
        </w:tc>
        <w:tc>
          <w:tcPr>
            <w:tcW w:w="2120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proofErr w:type="gramStart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奕</w:t>
            </w:r>
            <w:proofErr w:type="gramEnd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匠美術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陳乃壽老師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三民家商室設科</w:t>
            </w:r>
          </w:p>
          <w:p w:rsidR="00F9302B" w:rsidRPr="00F37D91" w:rsidRDefault="00DB34E3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江菁菁</w:t>
            </w:r>
            <w:r w:rsidR="00F9302B" w:rsidRPr="00F37D91">
              <w:rPr>
                <w:rFonts w:ascii="標楷體" w:eastAsia="標楷體" w:hAnsi="Times New Roman" w:cs="Times New Roman" w:hint="eastAsia"/>
                <w:szCs w:val="20"/>
              </w:rPr>
              <w:t>主任</w:t>
            </w:r>
          </w:p>
        </w:tc>
        <w:tc>
          <w:tcPr>
            <w:tcW w:w="1838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室設科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6201專業教室</w:t>
            </w:r>
          </w:p>
        </w:tc>
        <w:tc>
          <w:tcPr>
            <w:tcW w:w="807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7D91" w:rsidRPr="00F37D91" w:rsidTr="00ED7B73">
        <w:trPr>
          <w:trHeight w:val="421"/>
          <w:jc w:val="center"/>
        </w:trPr>
        <w:tc>
          <w:tcPr>
            <w:tcW w:w="1770" w:type="dxa"/>
            <w:vAlign w:val="center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10:20~10:30</w:t>
            </w:r>
          </w:p>
        </w:tc>
        <w:tc>
          <w:tcPr>
            <w:tcW w:w="2575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120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7D91">
              <w:rPr>
                <w:rFonts w:ascii="標楷體" w:eastAsia="標楷體" w:hAnsi="標楷體"/>
              </w:rPr>
              <w:t>均質化</w:t>
            </w:r>
            <w:proofErr w:type="gramEnd"/>
            <w:r w:rsidRPr="00F37D91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838" w:type="dxa"/>
            <w:vAlign w:val="center"/>
          </w:tcPr>
          <w:p w:rsidR="00F9302B" w:rsidRPr="00F37D91" w:rsidRDefault="00F9302B" w:rsidP="0054300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vAlign w:val="center"/>
          </w:tcPr>
          <w:p w:rsidR="00F9302B" w:rsidRPr="00F37D91" w:rsidRDefault="00F9302B" w:rsidP="0054300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  <w:tr w:rsidR="00F37D91" w:rsidRPr="00F37D91" w:rsidTr="00ED7B73">
        <w:trPr>
          <w:trHeight w:val="1504"/>
          <w:jc w:val="center"/>
        </w:trPr>
        <w:tc>
          <w:tcPr>
            <w:tcW w:w="1770" w:type="dxa"/>
            <w:vAlign w:val="center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10:30~12:00</w:t>
            </w:r>
          </w:p>
        </w:tc>
        <w:tc>
          <w:tcPr>
            <w:tcW w:w="2575" w:type="dxa"/>
            <w:vAlign w:val="center"/>
          </w:tcPr>
          <w:p w:rsidR="00F42617" w:rsidRPr="00F37D91" w:rsidRDefault="00F42617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proofErr w:type="gramStart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木工取料與</w:t>
            </w:r>
            <w:proofErr w:type="gramEnd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整理</w:t>
            </w:r>
          </w:p>
          <w:p w:rsidR="00F9302B" w:rsidRPr="00F37D91" w:rsidRDefault="00340834" w:rsidP="00F42617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造型設計切割</w:t>
            </w:r>
          </w:p>
        </w:tc>
        <w:tc>
          <w:tcPr>
            <w:tcW w:w="2120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proofErr w:type="gramStart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奕</w:t>
            </w:r>
            <w:proofErr w:type="gramEnd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匠美術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陳乃壽老師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三民家商室設科</w:t>
            </w:r>
          </w:p>
          <w:p w:rsidR="00F9302B" w:rsidRPr="00F37D91" w:rsidRDefault="00DB34E3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江菁菁</w:t>
            </w:r>
            <w:r w:rsidR="00F9302B" w:rsidRPr="00F37D91">
              <w:rPr>
                <w:rFonts w:ascii="標楷體" w:eastAsia="標楷體" w:hAnsi="Times New Roman" w:cs="Times New Roman" w:hint="eastAsia"/>
                <w:szCs w:val="20"/>
              </w:rPr>
              <w:t>主任</w:t>
            </w:r>
          </w:p>
        </w:tc>
        <w:tc>
          <w:tcPr>
            <w:tcW w:w="1838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室設科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6201專業教室</w:t>
            </w:r>
          </w:p>
        </w:tc>
        <w:tc>
          <w:tcPr>
            <w:tcW w:w="807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7D91" w:rsidRPr="00F37D91" w:rsidTr="00ED7B73">
        <w:trPr>
          <w:trHeight w:val="435"/>
          <w:jc w:val="center"/>
        </w:trPr>
        <w:tc>
          <w:tcPr>
            <w:tcW w:w="1770" w:type="dxa"/>
            <w:vAlign w:val="center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12:00~13:00</w:t>
            </w:r>
          </w:p>
        </w:tc>
        <w:tc>
          <w:tcPr>
            <w:tcW w:w="2575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120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7D91">
              <w:rPr>
                <w:rFonts w:ascii="標楷體" w:eastAsia="標楷體" w:hAnsi="標楷體"/>
              </w:rPr>
              <w:t>均質化</w:t>
            </w:r>
            <w:proofErr w:type="gramEnd"/>
            <w:r w:rsidRPr="00F37D91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838" w:type="dxa"/>
            <w:vAlign w:val="center"/>
          </w:tcPr>
          <w:p w:rsidR="00F9302B" w:rsidRPr="00F37D91" w:rsidRDefault="00F9302B" w:rsidP="0054300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vAlign w:val="center"/>
          </w:tcPr>
          <w:p w:rsidR="00F9302B" w:rsidRPr="00F37D91" w:rsidRDefault="00F9302B" w:rsidP="0054300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  <w:tr w:rsidR="00F37D91" w:rsidRPr="00F37D91" w:rsidTr="00ED7B73">
        <w:trPr>
          <w:trHeight w:val="1504"/>
          <w:jc w:val="center"/>
        </w:trPr>
        <w:tc>
          <w:tcPr>
            <w:tcW w:w="1770" w:type="dxa"/>
            <w:vAlign w:val="center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13:00~14:30</w:t>
            </w:r>
          </w:p>
        </w:tc>
        <w:tc>
          <w:tcPr>
            <w:tcW w:w="2575" w:type="dxa"/>
            <w:vAlign w:val="center"/>
          </w:tcPr>
          <w:p w:rsidR="00F9302B" w:rsidRPr="00F37D91" w:rsidRDefault="00F42617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尺寸定位與加工</w:t>
            </w:r>
            <w:proofErr w:type="gramStart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操作</w:t>
            </w:r>
            <w:r w:rsidR="00340834" w:rsidRPr="00F37D91">
              <w:rPr>
                <w:rFonts w:ascii="標楷體" w:eastAsia="標楷體" w:hAnsi="Times New Roman" w:cs="Times New Roman" w:hint="eastAsia"/>
                <w:szCs w:val="20"/>
              </w:rPr>
              <w:t>砂光研磨</w:t>
            </w:r>
            <w:proofErr w:type="gramEnd"/>
          </w:p>
        </w:tc>
        <w:tc>
          <w:tcPr>
            <w:tcW w:w="2120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proofErr w:type="gramStart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奕</w:t>
            </w:r>
            <w:proofErr w:type="gramEnd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匠美術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陳乃壽老師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三民家商室設科</w:t>
            </w:r>
          </w:p>
          <w:p w:rsidR="00F9302B" w:rsidRPr="00F37D91" w:rsidRDefault="00DB34E3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江菁菁</w:t>
            </w:r>
            <w:r w:rsidR="00F9302B" w:rsidRPr="00F37D91">
              <w:rPr>
                <w:rFonts w:ascii="標楷體" w:eastAsia="標楷體" w:hAnsi="Times New Roman" w:cs="Times New Roman" w:hint="eastAsia"/>
                <w:szCs w:val="20"/>
              </w:rPr>
              <w:t>主任</w:t>
            </w:r>
          </w:p>
        </w:tc>
        <w:tc>
          <w:tcPr>
            <w:tcW w:w="1838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室設科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6201專業教室</w:t>
            </w:r>
          </w:p>
        </w:tc>
        <w:tc>
          <w:tcPr>
            <w:tcW w:w="807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7D91" w:rsidRPr="00F37D91" w:rsidTr="00ED7B73">
        <w:trPr>
          <w:trHeight w:val="421"/>
          <w:jc w:val="center"/>
        </w:trPr>
        <w:tc>
          <w:tcPr>
            <w:tcW w:w="1770" w:type="dxa"/>
            <w:vAlign w:val="center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14:30~14:40</w:t>
            </w:r>
          </w:p>
        </w:tc>
        <w:tc>
          <w:tcPr>
            <w:tcW w:w="2575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120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7D91">
              <w:rPr>
                <w:rFonts w:ascii="標楷體" w:eastAsia="標楷體" w:hAnsi="標楷體"/>
              </w:rPr>
              <w:t>均質化</w:t>
            </w:r>
            <w:proofErr w:type="gramEnd"/>
            <w:r w:rsidRPr="00F37D91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838" w:type="dxa"/>
            <w:vAlign w:val="center"/>
          </w:tcPr>
          <w:p w:rsidR="00F9302B" w:rsidRPr="00F37D91" w:rsidRDefault="00F9302B" w:rsidP="0054300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  <w:vAlign w:val="center"/>
          </w:tcPr>
          <w:p w:rsidR="00F9302B" w:rsidRPr="00F37D91" w:rsidRDefault="00F9302B" w:rsidP="0054300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  <w:tr w:rsidR="00F37D91" w:rsidRPr="00F37D91" w:rsidTr="00ED7B73">
        <w:trPr>
          <w:trHeight w:val="1504"/>
          <w:jc w:val="center"/>
        </w:trPr>
        <w:tc>
          <w:tcPr>
            <w:tcW w:w="1770" w:type="dxa"/>
            <w:vAlign w:val="center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14:40~16:10</w:t>
            </w:r>
          </w:p>
        </w:tc>
        <w:tc>
          <w:tcPr>
            <w:tcW w:w="2575" w:type="dxa"/>
            <w:vAlign w:val="center"/>
          </w:tcPr>
          <w:p w:rsidR="00340834" w:rsidRPr="00F37D91" w:rsidRDefault="00F9302B" w:rsidP="00340834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proofErr w:type="gramStart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砂</w:t>
            </w:r>
            <w:r w:rsidR="00340834" w:rsidRPr="00F37D91">
              <w:rPr>
                <w:rFonts w:ascii="標楷體" w:eastAsia="標楷體" w:hAnsi="Times New Roman" w:cs="Times New Roman" w:hint="eastAsia"/>
                <w:szCs w:val="20"/>
              </w:rPr>
              <w:t>磨與</w:t>
            </w:r>
            <w:proofErr w:type="gramEnd"/>
            <w:r w:rsidR="00340834" w:rsidRPr="00F37D91">
              <w:rPr>
                <w:rFonts w:ascii="標楷體" w:eastAsia="標楷體" w:hAnsi="Times New Roman" w:cs="Times New Roman" w:hint="eastAsia"/>
                <w:szCs w:val="20"/>
              </w:rPr>
              <w:t>上色</w:t>
            </w:r>
          </w:p>
        </w:tc>
        <w:tc>
          <w:tcPr>
            <w:tcW w:w="2120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proofErr w:type="gramStart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奕</w:t>
            </w:r>
            <w:proofErr w:type="gramEnd"/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匠美術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陳乃壽老師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三民家商室設科</w:t>
            </w:r>
          </w:p>
          <w:p w:rsidR="00F9302B" w:rsidRPr="00F37D91" w:rsidRDefault="00DB34E3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江菁菁</w:t>
            </w:r>
            <w:r w:rsidR="00F9302B" w:rsidRPr="00F37D91">
              <w:rPr>
                <w:rFonts w:ascii="標楷體" w:eastAsia="標楷體" w:hAnsi="Times New Roman" w:cs="Times New Roman" w:hint="eastAsia"/>
                <w:szCs w:val="20"/>
              </w:rPr>
              <w:t>主任</w:t>
            </w:r>
          </w:p>
        </w:tc>
        <w:tc>
          <w:tcPr>
            <w:tcW w:w="1838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室設科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Times New Roman" w:cs="Times New Roman"/>
                <w:szCs w:val="20"/>
              </w:rPr>
            </w:pPr>
            <w:r w:rsidRPr="00F37D91">
              <w:rPr>
                <w:rFonts w:ascii="標楷體" w:eastAsia="標楷體" w:hAnsi="Times New Roman" w:cs="Times New Roman" w:hint="eastAsia"/>
                <w:szCs w:val="20"/>
              </w:rPr>
              <w:t>6201專業教室</w:t>
            </w:r>
          </w:p>
        </w:tc>
        <w:tc>
          <w:tcPr>
            <w:tcW w:w="807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7D91" w:rsidRPr="00F37D91" w:rsidTr="00ED7B73">
        <w:trPr>
          <w:trHeight w:val="758"/>
          <w:jc w:val="center"/>
        </w:trPr>
        <w:tc>
          <w:tcPr>
            <w:tcW w:w="1770" w:type="dxa"/>
            <w:vAlign w:val="center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16:10~17:00</w:t>
            </w:r>
          </w:p>
        </w:tc>
        <w:tc>
          <w:tcPr>
            <w:tcW w:w="2575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課程教材討論</w:t>
            </w:r>
          </w:p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綜合應用講評</w:t>
            </w:r>
          </w:p>
        </w:tc>
        <w:tc>
          <w:tcPr>
            <w:tcW w:w="2120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區內夥伴教師群與講師</w:t>
            </w:r>
          </w:p>
        </w:tc>
        <w:tc>
          <w:tcPr>
            <w:tcW w:w="1838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社區圖書館</w:t>
            </w:r>
          </w:p>
        </w:tc>
        <w:tc>
          <w:tcPr>
            <w:tcW w:w="807" w:type="dxa"/>
          </w:tcPr>
          <w:p w:rsidR="00F9302B" w:rsidRPr="00F37D91" w:rsidRDefault="00F9302B" w:rsidP="0054300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  <w:tr w:rsidR="00F9302B" w:rsidRPr="00F37D91" w:rsidTr="00ED7B73">
        <w:trPr>
          <w:trHeight w:val="234"/>
          <w:jc w:val="center"/>
        </w:trPr>
        <w:tc>
          <w:tcPr>
            <w:tcW w:w="1770" w:type="dxa"/>
            <w:vAlign w:val="center"/>
          </w:tcPr>
          <w:p w:rsidR="00F9302B" w:rsidRPr="00F37D91" w:rsidRDefault="00F9302B" w:rsidP="0054300F">
            <w:pPr>
              <w:snapToGrid w:val="0"/>
              <w:spacing w:before="50" w:after="50"/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17:00~</w:t>
            </w:r>
          </w:p>
        </w:tc>
        <w:tc>
          <w:tcPr>
            <w:tcW w:w="2575" w:type="dxa"/>
            <w:vAlign w:val="center"/>
          </w:tcPr>
          <w:p w:rsidR="00F9302B" w:rsidRPr="00F37D91" w:rsidRDefault="00F9302B" w:rsidP="0054300F">
            <w:pPr>
              <w:jc w:val="center"/>
              <w:rPr>
                <w:rFonts w:ascii="標楷體" w:eastAsia="標楷體" w:hAnsi="標楷體"/>
              </w:rPr>
            </w:pPr>
            <w:r w:rsidRPr="00F37D91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2120" w:type="dxa"/>
            <w:vAlign w:val="center"/>
          </w:tcPr>
          <w:p w:rsidR="00F9302B" w:rsidRPr="00F37D91" w:rsidRDefault="00F9302B" w:rsidP="0054300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</w:tcPr>
          <w:p w:rsidR="00F9302B" w:rsidRPr="00F37D91" w:rsidRDefault="00F9302B" w:rsidP="0054300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7" w:type="dxa"/>
          </w:tcPr>
          <w:p w:rsidR="00F9302B" w:rsidRPr="00F37D91" w:rsidRDefault="00F9302B" w:rsidP="0054300F">
            <w:pPr>
              <w:ind w:leftChars="177" w:left="425"/>
              <w:jc w:val="center"/>
              <w:rPr>
                <w:rFonts w:ascii="標楷體" w:eastAsia="標楷體" w:hAnsi="標楷體"/>
              </w:rPr>
            </w:pPr>
          </w:p>
        </w:tc>
      </w:tr>
    </w:tbl>
    <w:p w:rsidR="00440EF1" w:rsidRPr="00F37D91" w:rsidRDefault="00440EF1" w:rsidP="00440EF1">
      <w:pPr>
        <w:widowControl/>
        <w:spacing w:line="220" w:lineRule="exact"/>
        <w:rPr>
          <w:rFonts w:ascii="標楷體" w:eastAsia="標楷體" w:hAnsi="標楷體" w:cs="新細明體"/>
          <w:bdr w:val="single" w:sz="4" w:space="0" w:color="auto"/>
        </w:rPr>
      </w:pPr>
    </w:p>
    <w:sectPr w:rsidR="00440EF1" w:rsidRPr="00F37D91" w:rsidSect="005F6D6D">
      <w:pgSz w:w="11907" w:h="16839" w:code="9"/>
      <w:pgMar w:top="1134" w:right="1701" w:bottom="851" w:left="1701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237" w:rsidRDefault="00BE1237" w:rsidP="00E01D9C">
      <w:r>
        <w:separator/>
      </w:r>
    </w:p>
  </w:endnote>
  <w:endnote w:type="continuationSeparator" w:id="0">
    <w:p w:rsidR="00BE1237" w:rsidRDefault="00BE1237" w:rsidP="00E0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237" w:rsidRDefault="00BE1237" w:rsidP="00E01D9C">
      <w:r>
        <w:separator/>
      </w:r>
    </w:p>
  </w:footnote>
  <w:footnote w:type="continuationSeparator" w:id="0">
    <w:p w:rsidR="00BE1237" w:rsidRDefault="00BE1237" w:rsidP="00E0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035C"/>
    <w:multiLevelType w:val="hybridMultilevel"/>
    <w:tmpl w:val="C57E19DA"/>
    <w:lvl w:ilvl="0" w:tplc="458A3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B32E8"/>
    <w:multiLevelType w:val="hybridMultilevel"/>
    <w:tmpl w:val="1E0AE1E4"/>
    <w:lvl w:ilvl="0" w:tplc="D9F66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F6AA6"/>
    <w:multiLevelType w:val="hybridMultilevel"/>
    <w:tmpl w:val="3C90B0B6"/>
    <w:lvl w:ilvl="0" w:tplc="749C1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FB59A0"/>
    <w:multiLevelType w:val="hybridMultilevel"/>
    <w:tmpl w:val="BEB4B1D2"/>
    <w:lvl w:ilvl="0" w:tplc="5A48F48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5D5F4B"/>
    <w:multiLevelType w:val="hybridMultilevel"/>
    <w:tmpl w:val="C14646E0"/>
    <w:lvl w:ilvl="0" w:tplc="2C0C4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8816EA"/>
    <w:multiLevelType w:val="hybridMultilevel"/>
    <w:tmpl w:val="DAF6C436"/>
    <w:lvl w:ilvl="0" w:tplc="C27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1B6CB5"/>
    <w:multiLevelType w:val="hybridMultilevel"/>
    <w:tmpl w:val="E8CEAFAC"/>
    <w:lvl w:ilvl="0" w:tplc="70527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2B"/>
    <w:rsid w:val="00027396"/>
    <w:rsid w:val="00130686"/>
    <w:rsid w:val="001C772A"/>
    <w:rsid w:val="002421EE"/>
    <w:rsid w:val="00250897"/>
    <w:rsid w:val="00265732"/>
    <w:rsid w:val="00340834"/>
    <w:rsid w:val="00440EF1"/>
    <w:rsid w:val="00474310"/>
    <w:rsid w:val="004D2533"/>
    <w:rsid w:val="00527EA2"/>
    <w:rsid w:val="005F6D6D"/>
    <w:rsid w:val="00664BA7"/>
    <w:rsid w:val="007A5554"/>
    <w:rsid w:val="008551E8"/>
    <w:rsid w:val="009B3CA5"/>
    <w:rsid w:val="00A55B19"/>
    <w:rsid w:val="00A802FB"/>
    <w:rsid w:val="00A846EE"/>
    <w:rsid w:val="00AA5C31"/>
    <w:rsid w:val="00B27C62"/>
    <w:rsid w:val="00BE1237"/>
    <w:rsid w:val="00C35330"/>
    <w:rsid w:val="00DB34E3"/>
    <w:rsid w:val="00E01D9C"/>
    <w:rsid w:val="00E2295F"/>
    <w:rsid w:val="00ED7B73"/>
    <w:rsid w:val="00F37D91"/>
    <w:rsid w:val="00F42617"/>
    <w:rsid w:val="00F46206"/>
    <w:rsid w:val="00F9302B"/>
    <w:rsid w:val="00F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4AB8CE-E698-45A6-8772-C465B034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0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1D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1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1D9C"/>
    <w:rPr>
      <w:sz w:val="20"/>
      <w:szCs w:val="20"/>
    </w:rPr>
  </w:style>
  <w:style w:type="character" w:styleId="a7">
    <w:name w:val="Strong"/>
    <w:basedOn w:val="a0"/>
    <w:uiPriority w:val="22"/>
    <w:qFormat/>
    <w:rsid w:val="00474310"/>
    <w:rPr>
      <w:b/>
      <w:bCs/>
    </w:rPr>
  </w:style>
  <w:style w:type="character" w:styleId="a8">
    <w:name w:val="Emphasis"/>
    <w:basedOn w:val="a0"/>
    <w:uiPriority w:val="20"/>
    <w:qFormat/>
    <w:rsid w:val="0047431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84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4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2021-10-25T04:01:00Z</cp:lastPrinted>
  <dcterms:created xsi:type="dcterms:W3CDTF">2021-11-17T07:37:00Z</dcterms:created>
  <dcterms:modified xsi:type="dcterms:W3CDTF">2021-11-17T07:37:00Z</dcterms:modified>
</cp:coreProperties>
</file>