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908C" w14:textId="339FBE0A" w:rsidR="00451DE4" w:rsidRPr="00E65580" w:rsidRDefault="00C821F3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b/>
          <w:color w:val="254973"/>
          <w:spacing w:val="15"/>
          <w:sz w:val="28"/>
          <w:szCs w:val="26"/>
        </w:rPr>
      </w:pPr>
      <w:bookmarkStart w:id="0" w:name="_GoBack"/>
      <w:bookmarkEnd w:id="0"/>
      <w:r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標題：</w:t>
      </w:r>
      <w:r w:rsidR="00451DE4" w:rsidRPr="00451DE4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《樂動150，創造「心」連結》</w:t>
      </w:r>
      <w:r w:rsidR="00D5258C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運動</w:t>
      </w:r>
      <w:proofErr w:type="gramStart"/>
      <w:r w:rsidR="00D5258C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紓</w:t>
      </w:r>
      <w:proofErr w:type="gramEnd"/>
      <w:r w:rsidR="00D5258C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壓宣導計畫</w:t>
      </w:r>
      <w:r w:rsidR="00630F91" w:rsidRPr="00E65580">
        <w:rPr>
          <w:rFonts w:ascii="微軟正黑體" w:eastAsia="微軟正黑體" w:hAnsi="微軟正黑體" w:cs="Arial"/>
          <w:b/>
          <w:color w:val="254973"/>
          <w:spacing w:val="15"/>
          <w:sz w:val="28"/>
          <w:szCs w:val="26"/>
        </w:rPr>
        <w:t xml:space="preserve"> </w:t>
      </w:r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宣導品</w:t>
      </w:r>
      <w:r w:rsidR="004068BA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即日起開放</w:t>
      </w:r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申請</w:t>
      </w:r>
      <w:proofErr w:type="gramStart"/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囉</w:t>
      </w:r>
      <w:proofErr w:type="gramEnd"/>
      <w:r w:rsidR="00451DE4" w:rsidRPr="00E65580">
        <w:rPr>
          <w:rFonts w:ascii="微軟正黑體" w:eastAsia="微軟正黑體" w:hAnsi="微軟正黑體" w:cs="Arial" w:hint="eastAsia"/>
          <w:b/>
          <w:color w:val="254973"/>
          <w:spacing w:val="15"/>
          <w:sz w:val="28"/>
          <w:szCs w:val="26"/>
        </w:rPr>
        <w:t>！</w:t>
      </w:r>
    </w:p>
    <w:p w14:paraId="22F1FF3D" w14:textId="77777777" w:rsidR="00576F65" w:rsidRPr="00E65580" w:rsidRDefault="006436FB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規律運動好處多，不僅能夠</w:t>
      </w:r>
      <w:r w:rsidR="00360A6D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帶來快樂且有效紓解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壓力喔！</w:t>
      </w:r>
    </w:p>
    <w:p w14:paraId="38D9795D" w14:textId="4D032906" w:rsidR="00DD08A9" w:rsidRPr="00E65580" w:rsidRDefault="00513884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由教育部體育署與董氏基金會共同</w:t>
      </w:r>
      <w:r w:rsidR="00EF3D33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合作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推廣的</w:t>
      </w:r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「</w:t>
      </w:r>
      <w:proofErr w:type="gramStart"/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樂動</w:t>
      </w:r>
      <w:proofErr w:type="gramEnd"/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150，</w:t>
      </w:r>
      <w:r w:rsidR="0004030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創造「心」連結</w:t>
      </w:r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」</w:t>
      </w:r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運動</w:t>
      </w:r>
      <w:proofErr w:type="gramStart"/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紓</w:t>
      </w:r>
      <w:proofErr w:type="gramEnd"/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壓宣導計畫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已邁入第三年~</w:t>
      </w:r>
    </w:p>
    <w:p w14:paraId="0A11B317" w14:textId="77777777" w:rsidR="00513884" w:rsidRPr="00E65580" w:rsidRDefault="00513884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歡迎全台各校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一起加入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推廣的行列吧！</w:t>
      </w:r>
    </w:p>
    <w:p w14:paraId="641025B6" w14:textId="77777777" w:rsidR="00576F65" w:rsidRPr="00E65580" w:rsidRDefault="00576F65" w:rsidP="001B02F5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讓兒童青少年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養成規律運動及</w:t>
      </w:r>
      <w:proofErr w:type="gramStart"/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紓</w:t>
      </w:r>
      <w:proofErr w:type="gramEnd"/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壓習慣</w:t>
      </w: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！</w:t>
      </w:r>
    </w:p>
    <w:p w14:paraId="5A83A556" w14:textId="010346D2" w:rsidR="00DD08A9" w:rsidRPr="00E65580" w:rsidRDefault="00DD08A9" w:rsidP="001B02F5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即日起至</w:t>
      </w:r>
      <w:r w:rsidR="0004030C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2/2</w:t>
      </w:r>
      <w:r w:rsidR="0004030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6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(五)，</w:t>
      </w:r>
      <w:r w:rsidR="00630F91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完成申請就能獲得相關</w:t>
      </w:r>
      <w:r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宣導品～</w:t>
      </w:r>
      <w:r w:rsidR="00630F91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(數量有限，依申請順序提供，動作要快喔!</w:t>
      </w:r>
      <w:r w:rsidR="00630F91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)</w:t>
      </w:r>
    </w:p>
    <w:p w14:paraId="076AB581" w14:textId="77777777" w:rsidR="0004030C" w:rsidRPr="00E65580" w:rsidRDefault="0004030C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Style w:val="a3"/>
          <w:rFonts w:ascii="微軟正黑體" w:eastAsia="微軟正黑體" w:hAnsi="微軟正黑體" w:cs="Arial"/>
          <w:color w:val="F2BA03"/>
          <w:spacing w:val="15"/>
          <w:sz w:val="28"/>
          <w:szCs w:val="26"/>
          <w:bdr w:val="none" w:sz="0" w:space="0" w:color="auto" w:frame="1"/>
        </w:rPr>
      </w:pPr>
    </w:p>
    <w:p w14:paraId="23C1C080" w14:textId="77777777" w:rsidR="00DD08A9" w:rsidRPr="00E65580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Style w:val="a3"/>
          <w:rFonts w:ascii="微軟正黑體" w:eastAsia="微軟正黑體" w:hAnsi="微軟正黑體" w:cs="Arial"/>
          <w:color w:val="70AD47" w:themeColor="accent6"/>
          <w:spacing w:val="15"/>
          <w:sz w:val="28"/>
          <w:szCs w:val="26"/>
          <w:bdr w:val="none" w:sz="0" w:space="0" w:color="auto" w:frame="1"/>
        </w:rPr>
        <w:t>申請說明</w:t>
      </w:r>
    </w:p>
    <w:p w14:paraId="5B02AF89" w14:textId="3CD79328" w:rsidR="00DD08A9" w:rsidRPr="00560098" w:rsidRDefault="004068BA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完成申請表單填寫的</w:t>
      </w:r>
      <w:r w:rsidR="00DD08A9" w:rsidRPr="00E65580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學校可獲得活動海報、宣傳布條及限量宣導品，另依據申請內容(資料完整性、方案特色、學校規模等) 挑選</w:t>
      </w:r>
      <w:r w:rsidR="00D5258C" w:rsidRPr="00E65580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學校進行到校推廣活動</w:t>
      </w:r>
      <w:r w:rsidR="00DD08A9"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。</w:t>
      </w:r>
    </w:p>
    <w:p w14:paraId="11150E16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A.</w:t>
      </w: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線上申請</w:t>
      </w:r>
      <w:proofErr w:type="gramEnd"/>
    </w:p>
    <w:p w14:paraId="6FCA2A5F" w14:textId="6BC9DC3A" w:rsidR="00DD08A9" w:rsidRPr="00560098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直接</w:t>
      </w: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於線上申請</w:t>
      </w:r>
      <w:proofErr w:type="gramEnd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→</w:t>
      </w:r>
      <w:hyperlink r:id="rId6" w:history="1">
        <w:r w:rsidR="004A071E" w:rsidRPr="00624522">
          <w:rPr>
            <w:rStyle w:val="a4"/>
            <w:rFonts w:ascii="微軟正黑體" w:eastAsia="微軟正黑體" w:hAnsi="微軟正黑體" w:cs="Arial"/>
            <w:b/>
            <w:bCs/>
            <w:spacing w:val="15"/>
            <w:sz w:val="28"/>
            <w:szCs w:val="26"/>
            <w:bdr w:val="none" w:sz="0" w:space="0" w:color="auto" w:frame="1"/>
          </w:rPr>
          <w:t>https://reurl.cc/gmOGLp</w:t>
        </w:r>
      </w:hyperlink>
    </w:p>
    <w:p w14:paraId="39C86A2F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＊填寫線上表單</w:t>
      </w:r>
      <w:proofErr w:type="gramEnd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即完成申請</w:t>
      </w:r>
    </w:p>
    <w:p w14:paraId="589E67A9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B.紙本/mail申請</w:t>
      </w:r>
    </w:p>
    <w:p w14:paraId="4FFBAF63" w14:textId="26C8761C" w:rsidR="00DD08A9" w:rsidRPr="00560098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(1)申請表下載→</w:t>
      </w:r>
      <w:hyperlink r:id="rId7" w:history="1">
        <w:r w:rsidR="00865021" w:rsidRPr="00624522">
          <w:rPr>
            <w:rStyle w:val="a4"/>
            <w:rFonts w:ascii="微軟正黑體" w:eastAsia="微軟正黑體" w:hAnsi="微軟正黑體" w:cs="Arial"/>
            <w:spacing w:val="15"/>
            <w:sz w:val="28"/>
            <w:szCs w:val="26"/>
            <w:bdr w:val="none" w:sz="0" w:space="0" w:color="auto" w:frame="1"/>
          </w:rPr>
          <w:t>https://reurl.cc/YWWdzO</w:t>
        </w:r>
      </w:hyperlink>
    </w:p>
    <w:p w14:paraId="05843F83" w14:textId="77777777" w:rsidR="00DD08A9" w:rsidRPr="00560098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(2)填寫後回傳→ </w:t>
      </w:r>
      <w:hyperlink r:id="rId8" w:history="1">
        <w:r w:rsidR="0004030C" w:rsidRPr="00560098">
          <w:rPr>
            <w:rStyle w:val="a4"/>
            <w:rFonts w:ascii="微軟正黑體" w:eastAsia="微軟正黑體" w:hAnsi="微軟正黑體" w:cs="Arial"/>
            <w:spacing w:val="15"/>
            <w:sz w:val="28"/>
            <w:szCs w:val="26"/>
            <w:bdr w:val="none" w:sz="0" w:space="0" w:color="auto" w:frame="1"/>
          </w:rPr>
          <w:t>weiju@jtf.org.tw</w:t>
        </w:r>
      </w:hyperlink>
    </w:p>
    <w:p w14:paraId="3D853033" w14:textId="77777777" w:rsidR="00DD08A9" w:rsidRPr="00560098" w:rsidRDefault="00DD08A9" w:rsidP="00DD08A9">
      <w:pPr>
        <w:pStyle w:val="Web"/>
        <w:shd w:val="clear" w:color="auto" w:fill="FFFFFF"/>
        <w:spacing w:before="204" w:beforeAutospacing="0" w:after="204" w:afterAutospacing="0" w:line="360" w:lineRule="exact"/>
        <w:jc w:val="both"/>
        <w:textAlignment w:val="baseline"/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</w:pPr>
      <w:proofErr w:type="gramStart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＊</w:t>
      </w:r>
      <w:proofErr w:type="gramEnd"/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請回傳申請表，主旨為：「</w:t>
      </w:r>
      <w:proofErr w:type="gramStart"/>
      <w:r w:rsidR="004A071E" w:rsidRPr="004A071E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樂動</w:t>
      </w:r>
      <w:proofErr w:type="gramEnd"/>
      <w:r w:rsidR="004A071E" w:rsidRPr="004A071E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150，創造「心」連結</w:t>
      </w:r>
      <w:r w:rsidR="004A071E" w:rsidRPr="004A071E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宣導品申請－XX學校</w:t>
      </w: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」。</w:t>
      </w:r>
    </w:p>
    <w:p w14:paraId="3996E36D" w14:textId="77777777" w:rsidR="00DD08A9" w:rsidRDefault="00DD08A9" w:rsidP="00DD08A9">
      <w:pPr>
        <w:pStyle w:val="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Arial" w:hAnsi="Arial" w:cs="Arial"/>
          <w:color w:val="254973"/>
          <w:spacing w:val="15"/>
          <w:sz w:val="26"/>
          <w:szCs w:val="26"/>
        </w:rPr>
      </w:pPr>
      <w:r w:rsidRPr="00A04CDF">
        <w:rPr>
          <w:rStyle w:val="a3"/>
          <w:rFonts w:ascii="微軟正黑體" w:eastAsia="微軟正黑體" w:hAnsi="微軟正黑體" w:cs="Arial"/>
          <w:color w:val="70AD47" w:themeColor="accent6"/>
          <w:spacing w:val="15"/>
          <w:sz w:val="28"/>
          <w:szCs w:val="26"/>
          <w:bdr w:val="none" w:sz="0" w:space="0" w:color="auto" w:frame="1"/>
        </w:rPr>
        <w:t>活動詳情請洽</w:t>
      </w:r>
      <w:r w:rsidRPr="00560098">
        <w:rPr>
          <w:rStyle w:val="a3"/>
          <w:rFonts w:ascii="微軟正黑體" w:eastAsia="微軟正黑體" w:hAnsi="微軟正黑體" w:cs="Arial"/>
          <w:color w:val="F2BA03"/>
          <w:spacing w:val="15"/>
          <w:sz w:val="28"/>
          <w:szCs w:val="26"/>
          <w:bdr w:val="none" w:sz="0" w:space="0" w:color="auto" w:frame="1"/>
        </w:rPr>
        <w:t> </w:t>
      </w: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>→ 02-2776-6133#2</w:t>
      </w:r>
      <w:r w:rsidR="00383DBD" w:rsidRPr="00560098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10</w:t>
      </w:r>
      <w:r w:rsidRPr="00560098">
        <w:rPr>
          <w:rFonts w:ascii="微軟正黑體" w:eastAsia="微軟正黑體" w:hAnsi="微軟正黑體" w:cs="Arial"/>
          <w:color w:val="254973"/>
          <w:spacing w:val="15"/>
          <w:sz w:val="28"/>
          <w:szCs w:val="26"/>
        </w:rPr>
        <w:t xml:space="preserve"> </w:t>
      </w:r>
      <w:r w:rsidR="00383DBD" w:rsidRPr="00560098">
        <w:rPr>
          <w:rFonts w:ascii="微軟正黑體" w:eastAsia="微軟正黑體" w:hAnsi="微軟正黑體" w:cs="Arial" w:hint="eastAsia"/>
          <w:color w:val="254973"/>
          <w:spacing w:val="15"/>
          <w:sz w:val="28"/>
          <w:szCs w:val="26"/>
        </w:rPr>
        <w:t>陳小姐</w:t>
      </w:r>
    </w:p>
    <w:p w14:paraId="6C9FB0B3" w14:textId="77777777" w:rsidR="00187CF6" w:rsidRDefault="00187CF6"/>
    <w:sectPr w:rsidR="00187C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3C84" w16cex:dateUtc="2021-01-19T19:09:00Z"/>
  <w16cex:commentExtensible w16cex:durableId="23B13CC1" w16cex:dateUtc="2021-01-19T19:10:00Z"/>
  <w16cex:commentExtensible w16cex:durableId="23B13CCE" w16cex:dateUtc="2021-01-19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046FD2" w16cid:durableId="23B13C84"/>
  <w16cid:commentId w16cid:paraId="63165462" w16cid:durableId="23B13CC1"/>
  <w16cid:commentId w16cid:paraId="2D17002D" w16cid:durableId="23B13C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64BE" w14:textId="77777777" w:rsidR="00580290" w:rsidRDefault="00580290" w:rsidP="00383DBD">
      <w:r>
        <w:separator/>
      </w:r>
    </w:p>
  </w:endnote>
  <w:endnote w:type="continuationSeparator" w:id="0">
    <w:p w14:paraId="2187D222" w14:textId="77777777" w:rsidR="00580290" w:rsidRDefault="00580290" w:rsidP="0038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BE34" w14:textId="77777777" w:rsidR="00580290" w:rsidRDefault="00580290" w:rsidP="00383DBD">
      <w:r>
        <w:separator/>
      </w:r>
    </w:p>
  </w:footnote>
  <w:footnote w:type="continuationSeparator" w:id="0">
    <w:p w14:paraId="505B2277" w14:textId="77777777" w:rsidR="00580290" w:rsidRDefault="00580290" w:rsidP="0038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D3F97" w14:textId="3BAEA09D" w:rsidR="00F20009" w:rsidRPr="00560098" w:rsidRDefault="00383DBD" w:rsidP="00560098">
    <w:pPr>
      <w:pStyle w:val="a5"/>
      <w:jc w:val="center"/>
      <w:rPr>
        <w:sz w:val="28"/>
        <w:szCs w:val="28"/>
      </w:rPr>
    </w:pPr>
    <w:proofErr w:type="gramStart"/>
    <w:r w:rsidRPr="00560098">
      <w:rPr>
        <w:rFonts w:hint="eastAsia"/>
        <w:sz w:val="28"/>
        <w:szCs w:val="28"/>
      </w:rPr>
      <w:t>樂動</w:t>
    </w:r>
    <w:proofErr w:type="gramEnd"/>
    <w:r w:rsidRPr="00560098">
      <w:rPr>
        <w:rFonts w:hint="eastAsia"/>
        <w:sz w:val="28"/>
        <w:szCs w:val="28"/>
      </w:rPr>
      <w:t>150</w:t>
    </w:r>
    <w:r w:rsidRPr="00560098">
      <w:rPr>
        <w:rFonts w:hint="eastAsia"/>
        <w:sz w:val="28"/>
        <w:szCs w:val="28"/>
      </w:rPr>
      <w:t>，創造「心」</w:t>
    </w:r>
    <w:r w:rsidR="00560098" w:rsidRPr="00560098">
      <w:rPr>
        <w:rFonts w:hint="eastAsia"/>
        <w:sz w:val="28"/>
        <w:szCs w:val="28"/>
      </w:rPr>
      <w:t>連結</w:t>
    </w:r>
    <w:proofErr w:type="gramStart"/>
    <w:r w:rsidR="00560098" w:rsidRPr="00560098">
      <w:rPr>
        <w:rFonts w:hint="eastAsia"/>
        <w:sz w:val="28"/>
        <w:szCs w:val="28"/>
      </w:rPr>
      <w:t>─</w:t>
    </w:r>
    <w:proofErr w:type="gramEnd"/>
    <w:r w:rsidR="00F20009">
      <w:rPr>
        <w:rFonts w:hint="eastAsia"/>
        <w:sz w:val="28"/>
        <w:szCs w:val="28"/>
      </w:rPr>
      <w:t>宣導品申請宣傳文案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A9"/>
    <w:rsid w:val="0004030C"/>
    <w:rsid w:val="000A4FD6"/>
    <w:rsid w:val="000B237A"/>
    <w:rsid w:val="00100A6E"/>
    <w:rsid w:val="00187CF6"/>
    <w:rsid w:val="001B02F5"/>
    <w:rsid w:val="0021217C"/>
    <w:rsid w:val="00236DB9"/>
    <w:rsid w:val="00360A6D"/>
    <w:rsid w:val="00383DBD"/>
    <w:rsid w:val="004068BA"/>
    <w:rsid w:val="00451DE4"/>
    <w:rsid w:val="004A071E"/>
    <w:rsid w:val="00513884"/>
    <w:rsid w:val="00560098"/>
    <w:rsid w:val="00576F65"/>
    <w:rsid w:val="00580290"/>
    <w:rsid w:val="005C26C9"/>
    <w:rsid w:val="00624522"/>
    <w:rsid w:val="00630F91"/>
    <w:rsid w:val="006436FB"/>
    <w:rsid w:val="006924C0"/>
    <w:rsid w:val="0073073D"/>
    <w:rsid w:val="00865021"/>
    <w:rsid w:val="00A04CDF"/>
    <w:rsid w:val="00A07734"/>
    <w:rsid w:val="00AD0C1B"/>
    <w:rsid w:val="00B12AA9"/>
    <w:rsid w:val="00C56B21"/>
    <w:rsid w:val="00C62FCD"/>
    <w:rsid w:val="00C73231"/>
    <w:rsid w:val="00C821F3"/>
    <w:rsid w:val="00D05568"/>
    <w:rsid w:val="00D5258C"/>
    <w:rsid w:val="00DD08A9"/>
    <w:rsid w:val="00E013CA"/>
    <w:rsid w:val="00E10D03"/>
    <w:rsid w:val="00E65580"/>
    <w:rsid w:val="00EF3D33"/>
    <w:rsid w:val="00F20009"/>
    <w:rsid w:val="00F20FE6"/>
    <w:rsid w:val="00F94C09"/>
    <w:rsid w:val="00FB3E5F"/>
    <w:rsid w:val="00FD778B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5342"/>
  <w15:chartTrackingRefBased/>
  <w15:docId w15:val="{80834FCF-1EB4-4DE7-911C-1A3A3A3C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08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D08A9"/>
    <w:rPr>
      <w:b/>
      <w:bCs/>
    </w:rPr>
  </w:style>
  <w:style w:type="character" w:styleId="a4">
    <w:name w:val="Hyperlink"/>
    <w:basedOn w:val="a0"/>
    <w:uiPriority w:val="99"/>
    <w:unhideWhenUsed/>
    <w:rsid w:val="00DD08A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3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D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DB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068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68BA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4068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68B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068B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5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2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ju@jtf.org.tw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s://reurl.cc/YWWdzO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mOGL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JTF</dc:creator>
  <cp:keywords/>
  <dc:description/>
  <cp:lastModifiedBy>Windows 使用者</cp:lastModifiedBy>
  <cp:revision>2</cp:revision>
  <dcterms:created xsi:type="dcterms:W3CDTF">2021-02-23T00:21:00Z</dcterms:created>
  <dcterms:modified xsi:type="dcterms:W3CDTF">2021-02-23T00:21:00Z</dcterms:modified>
</cp:coreProperties>
</file>