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10" w:rsidRPr="00A03E94" w:rsidRDefault="005E2A10" w:rsidP="00A03E94">
      <w:pPr>
        <w:jc w:val="distribute"/>
        <w:rPr>
          <w:rFonts w:ascii="標楷體" w:eastAsia="標楷體" w:hAnsi="標楷體"/>
          <w:sz w:val="36"/>
          <w:szCs w:val="24"/>
        </w:rPr>
      </w:pPr>
      <w:bookmarkStart w:id="0" w:name="_GoBack"/>
      <w:bookmarkEnd w:id="0"/>
      <w:r w:rsidRPr="00A03E94">
        <w:rPr>
          <w:rFonts w:ascii="標楷體" w:eastAsia="標楷體" w:hAnsi="標楷體" w:hint="eastAsia"/>
          <w:sz w:val="36"/>
          <w:szCs w:val="24"/>
        </w:rPr>
        <w:t>111年全國中等學校撞球聯賽南區選拔賽競賽規程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一、 宗    旨：推展中等學校撞球運動，培養基層撞球運動選手。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二、 指導單位：高雄市政府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三、 主辦單位：中華民國撞球總會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四、 承辦單位：高雄市體育總會撞球委員會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五、 協辦單位：高雄市政府教育局、高雄市運動發展局、高雄市體育總會、捷克撞球館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六、 比賽組別：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高中男子組：9號球個人賽、9號球團體賽、8號球個人賽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高中女子組：9號球個人賽、9號球團體賽  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國中男子組：9號球個人賽、9號球團體賽</w:t>
      </w:r>
    </w:p>
    <w:p w:rsidR="005E2A10" w:rsidRPr="00C7062C" w:rsidRDefault="005E2A10" w:rsidP="00A03E94">
      <w:pPr>
        <w:ind w:leftChars="236" w:left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國中女子組：9號球個人賽、9號球團體賽</w:t>
      </w:r>
    </w:p>
    <w:p w:rsidR="00A03E94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七、 選拔日期：中華民國111年4月18日至4月20日，共計3天，每日上午08：30時報到檢</w:t>
      </w:r>
    </w:p>
    <w:p w:rsidR="005E2A10" w:rsidRPr="00C7062C" w:rsidRDefault="00A03E94" w:rsidP="005E2A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5E2A10" w:rsidRPr="00C7062C">
        <w:rPr>
          <w:rFonts w:ascii="標楷體" w:eastAsia="標楷體" w:hAnsi="標楷體" w:hint="eastAsia"/>
          <w:szCs w:val="24"/>
        </w:rPr>
        <w:t>錄，上午09：00時開始比賽。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八、 比賽地點：捷克撞球館 住址:高雄市三民區鼎山街566之17號地下1樓電話:(07)395-2445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九、 報 名 費：個人賽每人400元、團體賽每人400元(報名費於比賽現場繳交)</w:t>
      </w:r>
    </w:p>
    <w:p w:rsidR="005E2A10" w:rsidRPr="00C7062C" w:rsidRDefault="005E2A10" w:rsidP="00A03E94">
      <w:pPr>
        <w:ind w:left="566" w:hangingChars="236" w:hanging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十、 報名日期：即日起至111年3月31日星期四下午5點截止，以e-mail為準、並備妥學生證正反面影印本、身分證字號、出生日期於選拔完成當場繳交，過期恕不受理。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十一、報名方式：(一)請詳填報名表(本會附件)以電子檔案傳送本會 </w:t>
      </w:r>
    </w:p>
    <w:p w:rsidR="005E2A10" w:rsidRPr="00C7062C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 w:rsidR="005E2A10" w:rsidRPr="00C7062C">
        <w:rPr>
          <w:rFonts w:ascii="標楷體" w:eastAsia="標楷體" w:hAnsi="標楷體" w:hint="eastAsia"/>
          <w:szCs w:val="24"/>
        </w:rPr>
        <w:t>(e-mail:ksbctw@yahoo.com.tw)報名表請至高雄市體育總會撞球委員會雲端下載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      (二)獲選選手請自行準備身分證影本、學生證影本並當場繳交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十二、獎勵: (一)九號球男女子個人賽獎狀，1~8名獎狀</w:t>
      </w:r>
    </w:p>
    <w:p w:rsidR="005E2A10" w:rsidRPr="00C7062C" w:rsidRDefault="00C7062C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 </w:t>
      </w:r>
      <w:r w:rsidR="005E2A10" w:rsidRPr="00C7062C">
        <w:rPr>
          <w:rFonts w:ascii="標楷體" w:eastAsia="標楷體" w:hAnsi="標楷體" w:hint="eastAsia"/>
          <w:szCs w:val="24"/>
        </w:rPr>
        <w:t xml:space="preserve"> (二)八號球男女子個人賽1~8名獎狀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  </w:t>
      </w:r>
      <w:r w:rsidR="00C7062C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(三)團體組國、高中前6名獎狀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十三、報名地點：高雄市體育總會撞球委員會 聯絡人：李振邦0921245678  Tel：</w:t>
      </w:r>
      <w:r w:rsidR="00A03E94">
        <w:rPr>
          <w:rFonts w:ascii="標楷體" w:eastAsia="標楷體" w:hAnsi="標楷體" w:hint="eastAsia"/>
          <w:szCs w:val="24"/>
        </w:rPr>
        <w:t>07-3852012</w:t>
      </w:r>
      <w:r w:rsidRPr="00C7062C">
        <w:rPr>
          <w:rFonts w:ascii="標楷體" w:eastAsia="標楷體" w:hAnsi="標楷體" w:hint="eastAsia"/>
          <w:szCs w:val="24"/>
        </w:rPr>
        <w:t>郭家豪副主委0972006614 e-mail：ksbctw@yahoo.com.tw (本會收到報名將於FB高雄市體育總會撞球委員會粉絲團公布)</w:t>
      </w:r>
    </w:p>
    <w:p w:rsidR="005E2A10" w:rsidRPr="00C7062C" w:rsidRDefault="005E2A10" w:rsidP="00C7062C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十四、參賽資格：-學籍規定-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(一)參加比賽之選手，以就讀各校者為限，報名時須附上學生證正反面影本。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(二)在國中修業3年以上者不得報名參加國中組。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(三)團體賽以學校為單位報名參賽，不得跨校組隊。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(四)分區預賽時，每組每校派隊數量不設限制。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(五)9號球個人及九號球團體組可跨項報名、8號球選手不可與9號球選手重複。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(六)全國各縣/市之分區範圍如下： </w:t>
      </w:r>
    </w:p>
    <w:p w:rsidR="00A03E94" w:rsidRPr="00A3376F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</w:rPr>
      </w:pPr>
      <w:r w:rsidRPr="00A3376F">
        <w:rPr>
          <w:rFonts w:ascii="標楷體" w:eastAsia="標楷體" w:hAnsi="標楷體" w:hint="eastAsia"/>
        </w:rPr>
        <w:t>北區：臺北市、新北市、桃園</w:t>
      </w:r>
      <w:r>
        <w:rPr>
          <w:rFonts w:ascii="標楷體" w:eastAsia="標楷體" w:hAnsi="標楷體" w:hint="eastAsia"/>
        </w:rPr>
        <w:t>市</w:t>
      </w:r>
      <w:r w:rsidRPr="00A3376F">
        <w:rPr>
          <w:rFonts w:ascii="標楷體" w:eastAsia="標楷體" w:hAnsi="標楷體" w:hint="eastAsia"/>
        </w:rPr>
        <w:t>、基隆市、新竹市、新竹縣、宜蘭縣。</w:t>
      </w:r>
    </w:p>
    <w:p w:rsidR="00A03E94" w:rsidRPr="00F17EC7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</w:rPr>
      </w:pPr>
      <w:r w:rsidRPr="00F17EC7">
        <w:rPr>
          <w:rFonts w:ascii="標楷體" w:eastAsia="標楷體" w:hAnsi="標楷體" w:hint="eastAsia"/>
        </w:rPr>
        <w:t>中區：臺中市、苗栗縣、彰化縣、南投縣、雲林縣、澎湖縣、金門縣、連江縣。</w:t>
      </w:r>
    </w:p>
    <w:p w:rsidR="00A03E94" w:rsidRPr="00F17EC7" w:rsidRDefault="00A03E94" w:rsidP="00A03E94">
      <w:pPr>
        <w:spacing w:line="0" w:lineRule="atLeast"/>
        <w:ind w:leftChars="273" w:left="1368" w:hangingChars="297" w:hanging="713"/>
        <w:jc w:val="both"/>
        <w:rPr>
          <w:rFonts w:ascii="標楷體" w:eastAsia="標楷體" w:hAnsi="標楷體"/>
          <w:b/>
        </w:rPr>
      </w:pPr>
      <w:r w:rsidRPr="00F17EC7">
        <w:rPr>
          <w:rFonts w:ascii="標楷體" w:eastAsia="標楷體" w:hAnsi="標楷體" w:hint="eastAsia"/>
          <w:b/>
        </w:rPr>
        <w:t>南區：臺南市、高雄市、嘉義市、嘉義縣、屏東縣、花蓮縣、臺東縣。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(七) 各區參加個人組複賽選手名額如下：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1. 北區、南區：</w:t>
      </w:r>
    </w:p>
    <w:p w:rsidR="005E2A10" w:rsidRPr="00C7062C" w:rsidRDefault="005E2A10" w:rsidP="00A03E94">
      <w:pPr>
        <w:ind w:leftChars="413" w:left="991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高中男子組各13人 高中女子組各13人 國中男子組各13人 國中女子組各13人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2.中區：</w:t>
      </w:r>
    </w:p>
    <w:p w:rsidR="005E2A10" w:rsidRPr="00C7062C" w:rsidRDefault="00A03E94" w:rsidP="00A03E94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高中男子組6人 高中女子組6人 國中男子組6人 國中女子組6人</w:t>
      </w:r>
    </w:p>
    <w:p w:rsidR="00A03E94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lastRenderedPageBreak/>
        <w:t xml:space="preserve"> (八)各區參加團體組複賽隊數如下：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1.北區、南區各6隊。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2.中區4隊。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   3.團體賽每隊最多報名4人，最少不得少於3人。</w:t>
      </w:r>
    </w:p>
    <w:p w:rsidR="005E2A10" w:rsidRPr="00C7062C" w:rsidRDefault="005E2A10" w:rsidP="00A03E94">
      <w:pPr>
        <w:ind w:left="566" w:hangingChars="236" w:hanging="566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(九)109年全國中等學校撞球聯賽各組獲前4名者，若本屆仍獲選參加同項目比賽者，為本屆比賽(全國賽)之當然種子隊伍/選手。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十五、比賽辦法：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一.選拔賽個人組視參賽人數決定賽制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a.花式撞球9號球: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1.高中男子組6局      2.高中女子組5局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3.國中男子組5局      4.國中女子組4局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b.花式撞球8號球:</w:t>
      </w:r>
    </w:p>
    <w:p w:rsidR="005E2A10" w:rsidRPr="00C7062C" w:rsidRDefault="005E2A10" w:rsidP="00A03E94">
      <w:pPr>
        <w:ind w:left="283" w:hangingChars="118" w:hanging="28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 1.高中男子組5局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</w:t>
      </w:r>
      <w:r w:rsidR="00A03E94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二.團體賽採打點制(三戰兩勝)，每隊三人同時出賽，局數與個人賽相同，勝二點之隊伍為勝隊，各隊出賽名單必須於開賽前三十分鐘提交於大會檢錄組，提出後不得更改，取前六強優勝隊伍代表南區參加全國決賽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</w:t>
      </w:r>
      <w:r w:rsidR="00A03E94">
        <w:rPr>
          <w:rFonts w:ascii="標楷體" w:eastAsia="標楷體" w:hAnsi="標楷體" w:hint="eastAsia"/>
          <w:szCs w:val="24"/>
        </w:rPr>
        <w:t xml:space="preserve"> </w:t>
      </w:r>
      <w:r w:rsidRPr="00C7062C">
        <w:rPr>
          <w:rFonts w:ascii="標楷體" w:eastAsia="標楷體" w:hAnsi="標楷體" w:hint="eastAsia"/>
          <w:szCs w:val="24"/>
        </w:rPr>
        <w:t>三.選拔賽當天選手務必攜帶學生證及穿著其代表學校制服或運動服。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十六、比賽規則：</w:t>
      </w:r>
    </w:p>
    <w:p w:rsidR="005E2A10" w:rsidRPr="00C7062C" w:rsidRDefault="00A03E94" w:rsidP="005E2A1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E2A10" w:rsidRPr="00C7062C">
        <w:rPr>
          <w:rFonts w:ascii="標楷體" w:eastAsia="標楷體" w:hAnsi="標楷體" w:hint="eastAsia"/>
          <w:szCs w:val="24"/>
        </w:rPr>
        <w:t>(一)WPA八號球規則、WPA九號球規則。</w:t>
      </w:r>
    </w:p>
    <w:p w:rsidR="005E2A10" w:rsidRPr="00C7062C" w:rsidRDefault="00A03E94" w:rsidP="00A03E94">
      <w:pPr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E2A10" w:rsidRPr="00C7062C">
        <w:rPr>
          <w:rFonts w:ascii="標楷體" w:eastAsia="標楷體" w:hAnsi="標楷體" w:hint="eastAsia"/>
          <w:szCs w:val="24"/>
        </w:rPr>
        <w:t>(二)各項比賽限時70分鐘，每次選手出桿限時45秒，45秒未出桿該選手判罰自由球，改由對手進攻、比賽以得分較高之個人或隊伍獲勝，如得分比數相同，以正在進行比賽那一</w:t>
      </w:r>
      <w:r>
        <w:rPr>
          <w:rFonts w:ascii="標楷體" w:eastAsia="標楷體" w:hAnsi="標楷體" w:hint="eastAsia"/>
          <w:szCs w:val="24"/>
        </w:rPr>
        <w:t xml:space="preserve">          </w:t>
      </w:r>
      <w:r w:rsidR="005E2A10" w:rsidRPr="00C7062C">
        <w:rPr>
          <w:rFonts w:ascii="標楷體" w:eastAsia="標楷體" w:hAnsi="標楷體" w:hint="eastAsia"/>
          <w:szCs w:val="24"/>
        </w:rPr>
        <w:t>局作為勝負。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十七、大會裁判：由高雄市體育會撞球委員會推派。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十八、注意事項：</w:t>
      </w:r>
    </w:p>
    <w:p w:rsidR="005E2A10" w:rsidRPr="00C7062C" w:rsidRDefault="005E2A10" w:rsidP="00A03E94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一. 比賽開始逾時5分鐘未到扣一局，10分鐘選手未到者，以棄權論。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二. 選手請穿著其代表學校校(隊)服或運動服，嚴禁穿著牛仔褲，涼、拖鞋。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三. 比賽會場嚴禁吸煙，如經查獲取消參賽資格。</w:t>
      </w:r>
    </w:p>
    <w:p w:rsidR="005E2A10" w:rsidRPr="00C7062C" w:rsidRDefault="005E2A10" w:rsidP="00A03E94">
      <w:pPr>
        <w:ind w:left="1133" w:hangingChars="472" w:hanging="1133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四. 如有疑問請洽高雄市體育會撞球委員會07-3852012或0921245678，或副主任委員郭家豪0972006614。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 xml:space="preserve">     五. 本競賽規程如有未盡事宜，以現場公佈為準。</w:t>
      </w:r>
    </w:p>
    <w:p w:rsidR="005E2A10" w:rsidRPr="00C7062C" w:rsidRDefault="005E2A10" w:rsidP="00A03E94">
      <w:pPr>
        <w:ind w:left="708" w:hangingChars="295" w:hanging="708"/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十九、保險事宜:本賽會舉辦公共意外責任險由主辦單位負責辦理， 各參賽隊伍與個人請務必自行辦理其他必要之保險事宜。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二十、本賽會依高雄市政府之規定，做好防疫措施。</w:t>
      </w:r>
    </w:p>
    <w:p w:rsidR="00A03E94" w:rsidRDefault="005E2A10" w:rsidP="00A03E94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 w:hint="eastAsia"/>
          <w:szCs w:val="24"/>
        </w:rPr>
        <w:t>二十一、敬請教育局以電子公文，文轉嘉義市政府教育局、嘉義縣政府教育局、台南市政府教育</w:t>
      </w:r>
    </w:p>
    <w:p w:rsidR="00A03E94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局、屏東縣政府教育局、花蓮縣政府教育局、台東縣政府教育處、澎湖縣政府教育局</w:t>
      </w:r>
    </w:p>
    <w:p w:rsidR="005E2A10" w:rsidRPr="00C7062C" w:rsidRDefault="00A03E94" w:rsidP="00A03E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5E2A10" w:rsidRPr="00C7062C">
        <w:rPr>
          <w:rFonts w:ascii="標楷體" w:eastAsia="標楷體" w:hAnsi="標楷體" w:hint="eastAsia"/>
          <w:szCs w:val="24"/>
        </w:rPr>
        <w:t>(處)、連江縣政府教育處以電子公文轉暨鼓勵所屬中等學校踴躍報名參加。</w:t>
      </w:r>
    </w:p>
    <w:p w:rsidR="005E2A10" w:rsidRPr="00C7062C" w:rsidRDefault="005E2A10" w:rsidP="005E2A10">
      <w:pPr>
        <w:rPr>
          <w:rFonts w:ascii="標楷體" w:eastAsia="標楷體" w:hAnsi="標楷體"/>
          <w:szCs w:val="24"/>
        </w:rPr>
      </w:pPr>
    </w:p>
    <w:p w:rsidR="00A0356B" w:rsidRPr="00C7062C" w:rsidRDefault="005E2A10" w:rsidP="005E2A10">
      <w:pPr>
        <w:rPr>
          <w:rFonts w:ascii="標楷體" w:eastAsia="標楷體" w:hAnsi="標楷體"/>
          <w:szCs w:val="24"/>
        </w:rPr>
      </w:pPr>
      <w:r w:rsidRPr="00C7062C">
        <w:rPr>
          <w:rFonts w:ascii="標楷體" w:eastAsia="標楷體" w:hAnsi="標楷體"/>
          <w:szCs w:val="24"/>
        </w:rPr>
        <w:t xml:space="preserve">  </w:t>
      </w:r>
    </w:p>
    <w:sectPr w:rsidR="00A0356B" w:rsidRPr="00C7062C" w:rsidSect="005E2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10"/>
    <w:rsid w:val="005E2A10"/>
    <w:rsid w:val="00A0356B"/>
    <w:rsid w:val="00A03E94"/>
    <w:rsid w:val="00A15573"/>
    <w:rsid w:val="00C7062C"/>
    <w:rsid w:val="00F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03D1B-18D6-4652-A023-2DDDA86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永輝 凃</dc:creator>
  <cp:keywords/>
  <dc:description/>
  <cp:lastModifiedBy>Windows 使用者</cp:lastModifiedBy>
  <cp:revision>2</cp:revision>
  <dcterms:created xsi:type="dcterms:W3CDTF">2022-03-17T11:23:00Z</dcterms:created>
  <dcterms:modified xsi:type="dcterms:W3CDTF">2022-03-17T11:23:00Z</dcterms:modified>
</cp:coreProperties>
</file>