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B5" w:rsidRPr="00CD54B5" w:rsidRDefault="00CD54B5" w:rsidP="00CD54B5">
      <w:pPr>
        <w:rPr>
          <w:rFonts w:ascii="標楷體" w:eastAsia="標楷體" w:hAnsi="標楷體"/>
          <w:color w:val="000000"/>
          <w:sz w:val="44"/>
          <w:szCs w:val="44"/>
        </w:rPr>
      </w:pPr>
      <w:r w:rsidRPr="00CD54B5">
        <w:rPr>
          <w:rFonts w:ascii="標楷體" w:eastAsia="標楷體" w:hAnsi="標楷體" w:hint="eastAsia"/>
          <w:b/>
          <w:sz w:val="44"/>
          <w:szCs w:val="44"/>
          <w:lang w:val="en-GB"/>
        </w:rPr>
        <w:t>高雄市獅甲國中</w:t>
      </w:r>
      <w:r w:rsidRPr="00CD54B5">
        <w:rPr>
          <w:rFonts w:ascii="標楷體" w:eastAsia="標楷體" w:hAnsi="標楷體"/>
          <w:b/>
          <w:sz w:val="44"/>
          <w:szCs w:val="44"/>
          <w:lang w:val="en-GB"/>
        </w:rPr>
        <w:t>11</w:t>
      </w:r>
      <w:r w:rsidR="008F0F4C">
        <w:rPr>
          <w:rFonts w:ascii="標楷體" w:eastAsia="標楷體" w:hAnsi="標楷體" w:hint="eastAsia"/>
          <w:b/>
          <w:sz w:val="44"/>
          <w:szCs w:val="44"/>
          <w:lang w:val="en-GB"/>
        </w:rPr>
        <w:t>1</w:t>
      </w:r>
      <w:r w:rsidRPr="00CD54B5">
        <w:rPr>
          <w:rFonts w:ascii="標楷體" w:eastAsia="標楷體" w:hAnsi="標楷體" w:hint="eastAsia"/>
          <w:b/>
          <w:sz w:val="44"/>
          <w:szCs w:val="44"/>
          <w:lang w:val="en-GB"/>
        </w:rPr>
        <w:t>學年度國小特教</w:t>
      </w:r>
      <w:proofErr w:type="gramStart"/>
      <w:r w:rsidRPr="00CD54B5">
        <w:rPr>
          <w:rFonts w:ascii="標楷體" w:eastAsia="標楷體" w:hAnsi="標楷體" w:hint="eastAsia"/>
          <w:b/>
          <w:sz w:val="44"/>
          <w:szCs w:val="44"/>
          <w:lang w:val="en-GB"/>
        </w:rPr>
        <w:t>班暨資源班跨</w:t>
      </w:r>
      <w:proofErr w:type="gramEnd"/>
      <w:r w:rsidRPr="00CD54B5">
        <w:rPr>
          <w:rFonts w:ascii="標楷體" w:eastAsia="標楷體" w:hAnsi="標楷體" w:hint="eastAsia"/>
          <w:b/>
          <w:sz w:val="44"/>
          <w:szCs w:val="44"/>
          <w:lang w:val="en-GB"/>
        </w:rPr>
        <w:t>階段教育參訪</w:t>
      </w:r>
      <w:r w:rsidRPr="00CD54B5">
        <w:rPr>
          <w:rFonts w:ascii="標楷體" w:eastAsia="標楷體" w:hAnsi="標楷體" w:hint="eastAsia"/>
          <w:b/>
          <w:color w:val="000000"/>
          <w:sz w:val="44"/>
          <w:szCs w:val="44"/>
        </w:rPr>
        <w:t>活動流程</w:t>
      </w:r>
    </w:p>
    <w:tbl>
      <w:tblPr>
        <w:tblW w:w="1421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8636"/>
        <w:gridCol w:w="3119"/>
      </w:tblGrid>
      <w:tr w:rsidR="00CD54B5" w:rsidRPr="00CD54B5" w:rsidTr="00CD54B5">
        <w:tc>
          <w:tcPr>
            <w:tcW w:w="2459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eastAsia="標楷體"/>
                <w:sz w:val="44"/>
                <w:szCs w:val="44"/>
              </w:rPr>
            </w:pPr>
            <w:bookmarkStart w:id="0" w:name="_Hlk85617366"/>
            <w:r w:rsidRPr="00CD54B5">
              <w:rPr>
                <w:rFonts w:eastAsia="標楷體" w:hint="eastAsia"/>
                <w:sz w:val="44"/>
                <w:szCs w:val="44"/>
              </w:rPr>
              <w:t>時間</w:t>
            </w:r>
          </w:p>
        </w:tc>
        <w:tc>
          <w:tcPr>
            <w:tcW w:w="8636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活動</w:t>
            </w:r>
          </w:p>
        </w:tc>
        <w:tc>
          <w:tcPr>
            <w:tcW w:w="3119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地點</w:t>
            </w:r>
          </w:p>
        </w:tc>
      </w:tr>
      <w:tr w:rsidR="00CD54B5" w:rsidRPr="00CD54B5" w:rsidTr="00CD54B5">
        <w:tc>
          <w:tcPr>
            <w:tcW w:w="2459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eastAsia="標楷體"/>
                <w:sz w:val="44"/>
                <w:szCs w:val="44"/>
              </w:rPr>
            </w:pPr>
            <w:r w:rsidRPr="00CD54B5">
              <w:rPr>
                <w:rFonts w:eastAsia="標楷體"/>
                <w:sz w:val="44"/>
                <w:szCs w:val="44"/>
              </w:rPr>
              <w:t>14:15-</w:t>
            </w:r>
            <w:r w:rsidRPr="00CD54B5">
              <w:rPr>
                <w:rFonts w:eastAsia="標楷體" w:hint="eastAsia"/>
                <w:sz w:val="44"/>
                <w:szCs w:val="44"/>
              </w:rPr>
              <w:t>14:30</w:t>
            </w:r>
          </w:p>
        </w:tc>
        <w:tc>
          <w:tcPr>
            <w:tcW w:w="8636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報到</w:t>
            </w:r>
          </w:p>
        </w:tc>
        <w:tc>
          <w:tcPr>
            <w:tcW w:w="3119" w:type="dxa"/>
            <w:vMerge w:val="restart"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3樓會議室</w:t>
            </w:r>
          </w:p>
        </w:tc>
      </w:tr>
      <w:tr w:rsidR="00CD54B5" w:rsidRPr="00CD54B5" w:rsidTr="00CD54B5">
        <w:trPr>
          <w:trHeight w:val="875"/>
        </w:trPr>
        <w:tc>
          <w:tcPr>
            <w:tcW w:w="2459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eastAsia="標楷體"/>
                <w:sz w:val="44"/>
                <w:szCs w:val="44"/>
              </w:rPr>
            </w:pPr>
            <w:r w:rsidRPr="00CD54B5">
              <w:rPr>
                <w:rFonts w:eastAsia="標楷體" w:hint="eastAsia"/>
                <w:sz w:val="44"/>
                <w:szCs w:val="44"/>
              </w:rPr>
              <w:t>14</w:t>
            </w:r>
            <w:r w:rsidRPr="00CD54B5">
              <w:rPr>
                <w:rFonts w:eastAsia="標楷體"/>
                <w:sz w:val="44"/>
                <w:szCs w:val="44"/>
              </w:rPr>
              <w:t>:</w:t>
            </w:r>
            <w:r w:rsidRPr="00CD54B5">
              <w:rPr>
                <w:rFonts w:eastAsia="標楷體" w:hint="eastAsia"/>
                <w:sz w:val="44"/>
                <w:szCs w:val="44"/>
              </w:rPr>
              <w:t>30</w:t>
            </w:r>
            <w:r w:rsidRPr="00CD54B5">
              <w:rPr>
                <w:rFonts w:eastAsia="標楷體"/>
                <w:sz w:val="44"/>
                <w:szCs w:val="44"/>
              </w:rPr>
              <w:t>-</w:t>
            </w:r>
            <w:r w:rsidRPr="00CD54B5">
              <w:rPr>
                <w:rFonts w:eastAsia="標楷體" w:hint="eastAsia"/>
                <w:sz w:val="44"/>
                <w:szCs w:val="44"/>
              </w:rPr>
              <w:t>14</w:t>
            </w:r>
            <w:r w:rsidRPr="00CD54B5">
              <w:rPr>
                <w:rFonts w:eastAsia="標楷體"/>
                <w:sz w:val="44"/>
                <w:szCs w:val="44"/>
              </w:rPr>
              <w:t>:4</w:t>
            </w:r>
            <w:r w:rsidRPr="00CD54B5">
              <w:rPr>
                <w:rFonts w:eastAsia="標楷體" w:hint="eastAsia"/>
                <w:sz w:val="44"/>
                <w:szCs w:val="44"/>
              </w:rPr>
              <w:t>0</w:t>
            </w:r>
          </w:p>
        </w:tc>
        <w:tc>
          <w:tcPr>
            <w:tcW w:w="8636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校長、主任致詞</w:t>
            </w:r>
          </w:p>
        </w:tc>
        <w:tc>
          <w:tcPr>
            <w:tcW w:w="3119" w:type="dxa"/>
            <w:vMerge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D54B5" w:rsidRPr="00CD54B5" w:rsidTr="00CD54B5">
        <w:trPr>
          <w:trHeight w:val="427"/>
        </w:trPr>
        <w:tc>
          <w:tcPr>
            <w:tcW w:w="2459" w:type="dxa"/>
            <w:vMerge w:val="restart"/>
            <w:vAlign w:val="center"/>
          </w:tcPr>
          <w:p w:rsidR="00CD54B5" w:rsidRPr="00CD54B5" w:rsidRDefault="00CD54B5" w:rsidP="00B84E46">
            <w:pPr>
              <w:jc w:val="center"/>
              <w:rPr>
                <w:rFonts w:eastAsia="標楷體"/>
                <w:sz w:val="44"/>
                <w:szCs w:val="44"/>
              </w:rPr>
            </w:pPr>
            <w:r w:rsidRPr="00CD54B5">
              <w:rPr>
                <w:rFonts w:eastAsia="標楷體" w:hint="eastAsia"/>
                <w:sz w:val="44"/>
                <w:szCs w:val="44"/>
              </w:rPr>
              <w:t>1</w:t>
            </w:r>
            <w:r w:rsidRPr="00CD54B5">
              <w:rPr>
                <w:rFonts w:eastAsia="標楷體"/>
                <w:sz w:val="44"/>
                <w:szCs w:val="44"/>
              </w:rPr>
              <w:t>4:40-15:</w:t>
            </w:r>
            <w:r w:rsidRPr="00CD54B5">
              <w:rPr>
                <w:rFonts w:eastAsia="標楷體" w:hint="eastAsia"/>
                <w:sz w:val="44"/>
                <w:szCs w:val="44"/>
              </w:rPr>
              <w:t>15</w:t>
            </w:r>
          </w:p>
        </w:tc>
        <w:tc>
          <w:tcPr>
            <w:tcW w:w="8636" w:type="dxa"/>
            <w:vAlign w:val="center"/>
          </w:tcPr>
          <w:p w:rsidR="00CD54B5" w:rsidRPr="00CD54B5" w:rsidRDefault="00CD54B5" w:rsidP="00B84E4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家長：特教班及資源班簡報</w:t>
            </w:r>
          </w:p>
        </w:tc>
        <w:tc>
          <w:tcPr>
            <w:tcW w:w="3119" w:type="dxa"/>
            <w:vMerge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D54B5" w:rsidRPr="00CD54B5" w:rsidTr="00CD54B5">
        <w:trPr>
          <w:trHeight w:val="432"/>
        </w:trPr>
        <w:tc>
          <w:tcPr>
            <w:tcW w:w="2459" w:type="dxa"/>
            <w:vMerge/>
            <w:vAlign w:val="center"/>
          </w:tcPr>
          <w:p w:rsidR="00CD54B5" w:rsidRPr="00CD54B5" w:rsidRDefault="00CD54B5" w:rsidP="00B84E46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636" w:type="dxa"/>
            <w:vAlign w:val="center"/>
          </w:tcPr>
          <w:p w:rsidR="00CD54B5" w:rsidRDefault="00CD54B5" w:rsidP="00B84E4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學生：體驗特教班課程</w:t>
            </w:r>
          </w:p>
          <w:p w:rsidR="00CD54B5" w:rsidRPr="00CD54B5" w:rsidRDefault="00CD54B5" w:rsidP="00B84E46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     </w:t>
            </w: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或資源班</w:t>
            </w:r>
            <w:bookmarkStart w:id="1" w:name="_GoBack"/>
            <w:bookmarkEnd w:id="1"/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課程</w:t>
            </w:r>
          </w:p>
        </w:tc>
        <w:tc>
          <w:tcPr>
            <w:tcW w:w="3119" w:type="dxa"/>
            <w:vAlign w:val="center"/>
          </w:tcPr>
          <w:p w:rsidR="00CD54B5" w:rsidRDefault="00CD54B5" w:rsidP="00B84E4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特教班教室</w:t>
            </w:r>
          </w:p>
          <w:p w:rsidR="00CD54B5" w:rsidRPr="00CD54B5" w:rsidRDefault="00CD54B5" w:rsidP="00B84E4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/資源班教室</w:t>
            </w:r>
          </w:p>
        </w:tc>
      </w:tr>
      <w:tr w:rsidR="00CD54B5" w:rsidRPr="00CD54B5" w:rsidTr="00CD54B5">
        <w:trPr>
          <w:trHeight w:val="360"/>
        </w:trPr>
        <w:tc>
          <w:tcPr>
            <w:tcW w:w="2459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eastAsia="標楷體"/>
                <w:color w:val="000000"/>
                <w:sz w:val="44"/>
                <w:szCs w:val="44"/>
              </w:rPr>
            </w:pPr>
            <w:r w:rsidRPr="00CD54B5">
              <w:rPr>
                <w:rFonts w:eastAsia="標楷體"/>
                <w:color w:val="000000"/>
                <w:sz w:val="44"/>
                <w:szCs w:val="44"/>
              </w:rPr>
              <w:t>15:</w:t>
            </w:r>
            <w:r w:rsidRPr="00CD54B5">
              <w:rPr>
                <w:rFonts w:eastAsia="標楷體" w:hint="eastAsia"/>
                <w:color w:val="000000"/>
                <w:sz w:val="44"/>
                <w:szCs w:val="44"/>
              </w:rPr>
              <w:t>15~15:</w:t>
            </w:r>
            <w:r w:rsidRPr="00CD54B5">
              <w:rPr>
                <w:rFonts w:eastAsia="標楷體"/>
                <w:color w:val="000000"/>
                <w:sz w:val="44"/>
                <w:szCs w:val="44"/>
              </w:rPr>
              <w:t>3</w:t>
            </w:r>
            <w:r w:rsidRPr="00CD54B5">
              <w:rPr>
                <w:rFonts w:eastAsia="標楷體" w:hint="eastAsia"/>
                <w:color w:val="000000"/>
                <w:sz w:val="44"/>
                <w:szCs w:val="44"/>
              </w:rPr>
              <w:t>0</w:t>
            </w:r>
          </w:p>
        </w:tc>
        <w:tc>
          <w:tcPr>
            <w:tcW w:w="8636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校園巡禮</w:t>
            </w:r>
          </w:p>
        </w:tc>
        <w:tc>
          <w:tcPr>
            <w:tcW w:w="3119" w:type="dxa"/>
            <w:vAlign w:val="center"/>
          </w:tcPr>
          <w:p w:rsidR="00CD54B5" w:rsidRPr="00CD54B5" w:rsidRDefault="00CD54B5" w:rsidP="00B84E46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分別參觀特教班、資源班教室。</w:t>
            </w:r>
          </w:p>
        </w:tc>
      </w:tr>
      <w:tr w:rsidR="00CD54B5" w:rsidRPr="00CD54B5" w:rsidTr="00CD54B5">
        <w:trPr>
          <w:trHeight w:val="882"/>
        </w:trPr>
        <w:tc>
          <w:tcPr>
            <w:tcW w:w="2459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eastAsia="標楷體"/>
                <w:color w:val="000000"/>
                <w:sz w:val="44"/>
                <w:szCs w:val="44"/>
              </w:rPr>
            </w:pPr>
            <w:r w:rsidRPr="00CD54B5">
              <w:rPr>
                <w:rFonts w:eastAsia="標楷體" w:hint="eastAsia"/>
                <w:color w:val="000000"/>
                <w:sz w:val="44"/>
                <w:szCs w:val="44"/>
              </w:rPr>
              <w:t>15:</w:t>
            </w:r>
            <w:r w:rsidRPr="00CD54B5">
              <w:rPr>
                <w:rFonts w:eastAsia="標楷體"/>
                <w:color w:val="000000"/>
                <w:sz w:val="44"/>
                <w:szCs w:val="44"/>
              </w:rPr>
              <w:t>3</w:t>
            </w:r>
            <w:r w:rsidRPr="00CD54B5">
              <w:rPr>
                <w:rFonts w:eastAsia="標楷體" w:hint="eastAsia"/>
                <w:color w:val="000000"/>
                <w:sz w:val="44"/>
                <w:szCs w:val="44"/>
              </w:rPr>
              <w:t>0~15:</w:t>
            </w:r>
            <w:r w:rsidRPr="00CD54B5">
              <w:rPr>
                <w:rFonts w:eastAsia="標楷體"/>
                <w:color w:val="000000"/>
                <w:sz w:val="44"/>
                <w:szCs w:val="44"/>
              </w:rPr>
              <w:t>45</w:t>
            </w:r>
          </w:p>
        </w:tc>
        <w:tc>
          <w:tcPr>
            <w:tcW w:w="8636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綜合座談</w:t>
            </w:r>
          </w:p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Q&amp;A親師交流時間</w:t>
            </w:r>
          </w:p>
        </w:tc>
        <w:tc>
          <w:tcPr>
            <w:tcW w:w="3119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3樓會議室</w:t>
            </w:r>
          </w:p>
        </w:tc>
      </w:tr>
      <w:tr w:rsidR="00CD54B5" w:rsidRPr="00CD54B5" w:rsidTr="00CD54B5">
        <w:trPr>
          <w:trHeight w:val="545"/>
        </w:trPr>
        <w:tc>
          <w:tcPr>
            <w:tcW w:w="2459" w:type="dxa"/>
            <w:vAlign w:val="center"/>
          </w:tcPr>
          <w:p w:rsidR="00CD54B5" w:rsidRPr="00CD54B5" w:rsidRDefault="00CD54B5" w:rsidP="00B84E46">
            <w:pPr>
              <w:jc w:val="center"/>
              <w:rPr>
                <w:rFonts w:eastAsia="標楷體"/>
                <w:sz w:val="44"/>
                <w:szCs w:val="44"/>
              </w:rPr>
            </w:pPr>
            <w:r w:rsidRPr="00CD54B5">
              <w:rPr>
                <w:rFonts w:eastAsia="標楷體" w:hint="eastAsia"/>
                <w:sz w:val="44"/>
                <w:szCs w:val="44"/>
              </w:rPr>
              <w:t>15</w:t>
            </w:r>
            <w:r w:rsidRPr="00CD54B5">
              <w:rPr>
                <w:rFonts w:eastAsia="標楷體"/>
                <w:sz w:val="44"/>
                <w:szCs w:val="44"/>
              </w:rPr>
              <w:t>:</w:t>
            </w:r>
            <w:r w:rsidRPr="00CD54B5">
              <w:rPr>
                <w:rFonts w:eastAsia="標楷體" w:hint="eastAsia"/>
                <w:sz w:val="44"/>
                <w:szCs w:val="44"/>
              </w:rPr>
              <w:t>45~</w:t>
            </w:r>
          </w:p>
        </w:tc>
        <w:tc>
          <w:tcPr>
            <w:tcW w:w="11755" w:type="dxa"/>
            <w:gridSpan w:val="2"/>
            <w:vAlign w:val="center"/>
          </w:tcPr>
          <w:p w:rsidR="00CD54B5" w:rsidRPr="00CD54B5" w:rsidRDefault="00CD54B5" w:rsidP="00B84E4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D54B5">
              <w:rPr>
                <w:rFonts w:ascii="標楷體" w:eastAsia="標楷體" w:hAnsi="標楷體" w:hint="eastAsia"/>
                <w:sz w:val="44"/>
                <w:szCs w:val="44"/>
              </w:rPr>
              <w:t>賦歸</w:t>
            </w:r>
          </w:p>
        </w:tc>
      </w:tr>
      <w:bookmarkEnd w:id="0"/>
    </w:tbl>
    <w:p w:rsidR="008B6D92" w:rsidRPr="00CD54B5" w:rsidRDefault="008B6D92">
      <w:pPr>
        <w:rPr>
          <w:sz w:val="44"/>
          <w:szCs w:val="44"/>
        </w:rPr>
      </w:pPr>
    </w:p>
    <w:sectPr w:rsidR="008B6D92" w:rsidRPr="00CD54B5" w:rsidSect="00CD54B5">
      <w:pgSz w:w="16838" w:h="11906" w:orient="landscape"/>
      <w:pgMar w:top="426" w:right="536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3BA" w:rsidRDefault="00C203BA" w:rsidP="008F0F4C">
      <w:r>
        <w:separator/>
      </w:r>
    </w:p>
  </w:endnote>
  <w:endnote w:type="continuationSeparator" w:id="0">
    <w:p w:rsidR="00C203BA" w:rsidRDefault="00C203BA" w:rsidP="008F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3BA" w:rsidRDefault="00C203BA" w:rsidP="008F0F4C">
      <w:r>
        <w:separator/>
      </w:r>
    </w:p>
  </w:footnote>
  <w:footnote w:type="continuationSeparator" w:id="0">
    <w:p w:rsidR="00C203BA" w:rsidRDefault="00C203BA" w:rsidP="008F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B5"/>
    <w:rsid w:val="008B6D92"/>
    <w:rsid w:val="008F0F4C"/>
    <w:rsid w:val="00C203BA"/>
    <w:rsid w:val="00C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8F37"/>
  <w15:chartTrackingRefBased/>
  <w15:docId w15:val="{3BBBA296-7AAA-4937-B056-F2CA1F69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4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F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F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2021-11-15T02:02:00Z</dcterms:created>
  <dcterms:modified xsi:type="dcterms:W3CDTF">2022-10-24T08:26:00Z</dcterms:modified>
</cp:coreProperties>
</file>