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E632" w14:textId="77777777" w:rsidR="004A3026" w:rsidRPr="00F66C28" w:rsidRDefault="004A3026" w:rsidP="004A3026">
      <w:pPr>
        <w:keepNext/>
        <w:spacing w:line="240" w:lineRule="exact"/>
        <w:jc w:val="left"/>
        <w:rPr>
          <w:sz w:val="56"/>
        </w:rPr>
      </w:pPr>
      <w:r w:rsidRPr="00F66C28">
        <w:rPr>
          <w:rFonts w:hint="eastAsia"/>
          <w:b/>
          <w:sz w:val="56"/>
        </w:rPr>
        <w:t>﹏﹏﹏﹏﹏﹏﹏﹏﹏﹏﹏﹏﹏﹏﹏</w:t>
      </w:r>
    </w:p>
    <w:tbl>
      <w:tblPr>
        <w:tblW w:w="0" w:type="auto"/>
        <w:tblLook w:val="04A0" w:firstRow="1" w:lastRow="0" w:firstColumn="1" w:lastColumn="0" w:noHBand="0" w:noVBand="1"/>
      </w:tblPr>
      <w:tblGrid>
        <w:gridCol w:w="3119"/>
        <w:gridCol w:w="5381"/>
      </w:tblGrid>
      <w:tr w:rsidR="004A3026" w:rsidRPr="00C5582F" w14:paraId="6D9EEEA7" w14:textId="77777777" w:rsidTr="002A2937">
        <w:trPr>
          <w:trHeight w:val="1162"/>
        </w:trPr>
        <w:tc>
          <w:tcPr>
            <w:tcW w:w="3119" w:type="dxa"/>
            <w:shd w:val="clear" w:color="auto" w:fill="auto"/>
            <w:vAlign w:val="bottom"/>
          </w:tcPr>
          <w:p w14:paraId="0555DC6B" w14:textId="77777777" w:rsidR="004A3026" w:rsidRPr="00B430BB" w:rsidRDefault="004A3026" w:rsidP="002A2937">
            <w:pPr>
              <w:tabs>
                <w:tab w:val="right" w:pos="8505"/>
              </w:tabs>
              <w:spacing w:line="240" w:lineRule="auto"/>
              <w:rPr>
                <w:b/>
                <w:bCs/>
                <w:sz w:val="56"/>
              </w:rPr>
            </w:pPr>
            <w:r w:rsidRPr="00B430BB">
              <w:rPr>
                <w:rFonts w:hint="eastAsia"/>
                <w:b/>
                <w:bCs/>
                <w:sz w:val="56"/>
              </w:rPr>
              <w:t>總統府公報</w:t>
            </w:r>
          </w:p>
        </w:tc>
        <w:tc>
          <w:tcPr>
            <w:tcW w:w="5381" w:type="dxa"/>
            <w:shd w:val="clear" w:color="auto" w:fill="auto"/>
            <w:vAlign w:val="center"/>
          </w:tcPr>
          <w:p w14:paraId="49F59697" w14:textId="18C6D5EE" w:rsidR="004A3026" w:rsidRPr="00B430BB" w:rsidRDefault="004A3026" w:rsidP="002A2937">
            <w:pPr>
              <w:tabs>
                <w:tab w:val="right" w:pos="8505"/>
              </w:tabs>
              <w:spacing w:line="240" w:lineRule="auto"/>
              <w:jc w:val="right"/>
              <w:rPr>
                <w:b/>
                <w:bCs/>
                <w:sz w:val="56"/>
              </w:rPr>
            </w:pPr>
            <w:r w:rsidRPr="00B430BB">
              <w:rPr>
                <w:rFonts w:hint="eastAsia"/>
                <w:b/>
                <w:bCs/>
                <w:caps/>
                <w:sz w:val="36"/>
              </w:rPr>
              <w:t>第</w:t>
            </w:r>
            <w:r>
              <w:rPr>
                <w:rFonts w:hint="eastAsia"/>
                <w:b/>
                <w:bCs/>
                <w:caps/>
                <w:sz w:val="36"/>
              </w:rPr>
              <w:t>7667</w:t>
            </w:r>
            <w:r w:rsidRPr="00B430BB">
              <w:rPr>
                <w:rFonts w:hint="eastAsia"/>
                <w:b/>
                <w:bCs/>
                <w:caps/>
                <w:sz w:val="36"/>
              </w:rPr>
              <w:t>號</w:t>
            </w:r>
          </w:p>
        </w:tc>
      </w:tr>
      <w:tr w:rsidR="004A3026" w:rsidRPr="00C5582F" w14:paraId="1333CD49" w14:textId="77777777" w:rsidTr="002A2937">
        <w:trPr>
          <w:trHeight w:val="15"/>
        </w:trPr>
        <w:tc>
          <w:tcPr>
            <w:tcW w:w="8500" w:type="dxa"/>
            <w:gridSpan w:val="2"/>
            <w:shd w:val="clear" w:color="auto" w:fill="auto"/>
            <w:vAlign w:val="center"/>
          </w:tcPr>
          <w:p w14:paraId="053667AB" w14:textId="59CF2A14" w:rsidR="004A3026" w:rsidRPr="00B430BB" w:rsidRDefault="004A3026" w:rsidP="002A2937">
            <w:pPr>
              <w:tabs>
                <w:tab w:val="right" w:pos="8505"/>
              </w:tabs>
              <w:spacing w:line="240" w:lineRule="auto"/>
              <w:jc w:val="right"/>
              <w:rPr>
                <w:b/>
                <w:bCs/>
                <w:caps/>
                <w:sz w:val="36"/>
              </w:rPr>
            </w:pPr>
            <w:r w:rsidRPr="006061F6">
              <w:rPr>
                <w:rFonts w:hint="eastAsia"/>
              </w:rPr>
              <w:t>中華民國</w:t>
            </w:r>
            <w:r w:rsidRPr="00A076CF">
              <w:rPr>
                <w:rFonts w:hint="eastAsia"/>
              </w:rPr>
              <w:t>11</w:t>
            </w:r>
            <w:r>
              <w:rPr>
                <w:rFonts w:hint="eastAsia"/>
              </w:rPr>
              <w:t>2</w:t>
            </w:r>
            <w:r w:rsidRPr="00A076CF">
              <w:rPr>
                <w:rFonts w:hint="eastAsia"/>
              </w:rPr>
              <w:t>年</w:t>
            </w:r>
            <w:r>
              <w:rPr>
                <w:rFonts w:hint="eastAsia"/>
              </w:rPr>
              <w:t>6</w:t>
            </w:r>
            <w:r w:rsidRPr="00A076CF">
              <w:t>月</w:t>
            </w:r>
            <w:r>
              <w:rPr>
                <w:rFonts w:hint="eastAsia"/>
              </w:rPr>
              <w:t>9</w:t>
            </w:r>
            <w:r w:rsidRPr="00A076CF">
              <w:rPr>
                <w:rFonts w:hint="eastAsia"/>
              </w:rPr>
              <w:t>日</w:t>
            </w:r>
            <w:r w:rsidRPr="006061F6">
              <w:rPr>
                <w:rFonts w:hint="eastAsia"/>
              </w:rPr>
              <w:t>（星期</w:t>
            </w:r>
            <w:r>
              <w:rPr>
                <w:rFonts w:hint="eastAsia"/>
              </w:rPr>
              <w:t>五</w:t>
            </w:r>
            <w:r w:rsidRPr="006061F6">
              <w:rPr>
                <w:rFonts w:hint="eastAsia"/>
              </w:rPr>
              <w:t>）</w:t>
            </w:r>
            <w:r>
              <w:rPr>
                <w:rFonts w:hint="eastAsia"/>
              </w:rPr>
              <w:t>【</w:t>
            </w:r>
            <w:r w:rsidRPr="00FA5EEF">
              <w:rPr>
                <w:rFonts w:hint="eastAsia"/>
                <w:eastAsianLayout w:id="-1529177088" w:combine="1"/>
              </w:rPr>
              <w:t>本日因公布法律，增加發行公報一號次</w:t>
            </w:r>
            <w:r>
              <w:rPr>
                <w:rFonts w:hint="eastAsia"/>
              </w:rPr>
              <w:t>】</w:t>
            </w:r>
          </w:p>
        </w:tc>
      </w:tr>
    </w:tbl>
    <w:p w14:paraId="45572BE8" w14:textId="77777777" w:rsidR="004A3026" w:rsidRPr="00F66C28" w:rsidRDefault="004A3026" w:rsidP="004A3026">
      <w:pPr>
        <w:spacing w:afterLines="50" w:after="120" w:line="240" w:lineRule="exact"/>
        <w:jc w:val="left"/>
        <w:rPr>
          <w:sz w:val="56"/>
        </w:rPr>
      </w:pPr>
      <w:r w:rsidRPr="00F66C28">
        <w:rPr>
          <w:rFonts w:hint="eastAsia"/>
          <w:b/>
          <w:sz w:val="56"/>
        </w:rPr>
        <w:t>﹏﹏﹏﹏﹏﹏﹏﹏﹏﹏﹏﹏﹏﹏﹏</w:t>
      </w:r>
    </w:p>
    <w:p w14:paraId="3E3B42C1" w14:textId="77777777" w:rsidR="007B6559" w:rsidRDefault="007B6559" w:rsidP="007B6559">
      <w:pPr>
        <w:tabs>
          <w:tab w:val="left" w:pos="142"/>
          <w:tab w:val="left" w:pos="3600"/>
          <w:tab w:val="left" w:pos="3960"/>
        </w:tabs>
        <w:spacing w:beforeLines="100" w:before="240" w:afterLines="50" w:after="120" w:line="240" w:lineRule="auto"/>
        <w:jc w:val="center"/>
        <w:rPr>
          <w:b/>
          <w:caps/>
          <w:sz w:val="48"/>
        </w:rPr>
      </w:pPr>
      <w:r>
        <w:rPr>
          <w:rFonts w:hint="eastAsia"/>
          <w:b/>
          <w:caps/>
          <w:sz w:val="48"/>
        </w:rPr>
        <w:t>目　　次</w:t>
      </w:r>
    </w:p>
    <w:p w14:paraId="027CAADD" w14:textId="4024242B" w:rsidR="007B6559" w:rsidRDefault="007B6559" w:rsidP="007B6559">
      <w:pPr>
        <w:pStyle w:val="011-"/>
        <w:spacing w:before="120" w:after="120"/>
      </w:pPr>
      <w:r>
        <w:rPr>
          <w:rFonts w:hint="eastAsia"/>
        </w:rPr>
        <w:t>總統令</w:t>
      </w:r>
    </w:p>
    <w:p w14:paraId="67224C55" w14:textId="33B01521" w:rsidR="007B6559" w:rsidRDefault="007B6559" w:rsidP="007B6559">
      <w:pPr>
        <w:pStyle w:val="012-"/>
      </w:pPr>
      <w:r>
        <w:rPr>
          <w:rFonts w:hint="eastAsia"/>
        </w:rPr>
        <w:t>公布法律</w:t>
      </w:r>
    </w:p>
    <w:p w14:paraId="35AB6291" w14:textId="0B92310D" w:rsidR="00BD780A" w:rsidRPr="00E329AB" w:rsidRDefault="00BD780A" w:rsidP="00BD780A">
      <w:pPr>
        <w:pStyle w:val="013-"/>
        <w:spacing w:before="60"/>
      </w:pPr>
      <w:r w:rsidRPr="00E329AB">
        <w:rPr>
          <w:rFonts w:hint="eastAsia"/>
        </w:rPr>
        <w:t>(</w:t>
      </w:r>
      <w:r w:rsidRPr="00E329AB">
        <w:rPr>
          <w:rFonts w:hint="eastAsia"/>
        </w:rPr>
        <w:t>一</w:t>
      </w:r>
      <w:r w:rsidRPr="00E329AB">
        <w:rPr>
          <w:rFonts w:hint="eastAsia"/>
        </w:rPr>
        <w:t>)</w:t>
      </w:r>
      <w:r w:rsidRPr="00E329AB">
        <w:rPr>
          <w:rFonts w:hint="eastAsia"/>
        </w:rPr>
        <w:t>制定內政部消防署組織法</w:t>
      </w:r>
      <w:r w:rsidRPr="00E329AB">
        <w:tab/>
      </w:r>
      <w:r w:rsidR="00EF63F2">
        <w:rPr>
          <w:rFonts w:hint="eastAsia"/>
        </w:rPr>
        <w:t>2</w:t>
      </w:r>
    </w:p>
    <w:p w14:paraId="0AF125AD" w14:textId="2DC9CB2B" w:rsidR="00BD780A" w:rsidRPr="00E329AB" w:rsidRDefault="00BD780A" w:rsidP="00BD780A">
      <w:pPr>
        <w:pStyle w:val="013-"/>
        <w:spacing w:before="60"/>
      </w:pPr>
      <w:r w:rsidRPr="00E329AB">
        <w:rPr>
          <w:rFonts w:hint="eastAsia"/>
        </w:rPr>
        <w:t>(</w:t>
      </w:r>
      <w:r w:rsidRPr="00E329AB">
        <w:rPr>
          <w:rFonts w:hint="eastAsia"/>
        </w:rPr>
        <w:t>二</w:t>
      </w:r>
      <w:r w:rsidRPr="00E329AB">
        <w:rPr>
          <w:rFonts w:hint="eastAsia"/>
        </w:rPr>
        <w:t>)</w:t>
      </w:r>
      <w:r w:rsidRPr="00E329AB">
        <w:rPr>
          <w:rFonts w:hint="eastAsia"/>
        </w:rPr>
        <w:t>制定內政部國土管理署組織法</w:t>
      </w:r>
      <w:r w:rsidRPr="00E329AB">
        <w:tab/>
      </w:r>
      <w:r w:rsidR="00EF63F2">
        <w:rPr>
          <w:rFonts w:hint="eastAsia"/>
        </w:rPr>
        <w:t>4</w:t>
      </w:r>
    </w:p>
    <w:p w14:paraId="603F1EE2" w14:textId="35933701" w:rsidR="00BD780A" w:rsidRPr="00E329AB" w:rsidRDefault="00BD780A" w:rsidP="00BD780A">
      <w:pPr>
        <w:pStyle w:val="013-"/>
        <w:spacing w:before="60"/>
      </w:pPr>
      <w:r w:rsidRPr="00E329AB">
        <w:rPr>
          <w:rFonts w:hint="eastAsia"/>
        </w:rPr>
        <w:t>(</w:t>
      </w:r>
      <w:r w:rsidRPr="00E329AB">
        <w:rPr>
          <w:rFonts w:hint="eastAsia"/>
        </w:rPr>
        <w:t>三</w:t>
      </w:r>
      <w:r w:rsidRPr="00E329AB">
        <w:rPr>
          <w:rFonts w:hint="eastAsia"/>
        </w:rPr>
        <w:t>)</w:t>
      </w:r>
      <w:r w:rsidRPr="00E329AB">
        <w:rPr>
          <w:rFonts w:hint="eastAsia"/>
        </w:rPr>
        <w:t>制定內政部國家公園署組織法</w:t>
      </w:r>
      <w:r w:rsidRPr="00E329AB">
        <w:tab/>
      </w:r>
      <w:r w:rsidR="000850A3">
        <w:rPr>
          <w:rFonts w:hint="eastAsia"/>
        </w:rPr>
        <w:t>5</w:t>
      </w:r>
    </w:p>
    <w:p w14:paraId="352D4ED1" w14:textId="20300965" w:rsidR="00BD780A" w:rsidRPr="00E329AB" w:rsidRDefault="00BD780A" w:rsidP="00BD780A">
      <w:pPr>
        <w:pStyle w:val="013-"/>
        <w:spacing w:before="60"/>
      </w:pPr>
      <w:r w:rsidRPr="00E329AB">
        <w:rPr>
          <w:rFonts w:hint="eastAsia"/>
        </w:rPr>
        <w:t>(</w:t>
      </w:r>
      <w:r w:rsidRPr="00E329AB">
        <w:rPr>
          <w:rFonts w:hint="eastAsia"/>
        </w:rPr>
        <w:t>四</w:t>
      </w:r>
      <w:r w:rsidRPr="00E329AB">
        <w:rPr>
          <w:rFonts w:hint="eastAsia"/>
        </w:rPr>
        <w:t>)</w:t>
      </w:r>
      <w:r w:rsidRPr="00E329AB">
        <w:rPr>
          <w:rFonts w:hint="eastAsia"/>
        </w:rPr>
        <w:t>增訂並修正律師法條文</w:t>
      </w:r>
      <w:r w:rsidRPr="00E329AB">
        <w:tab/>
      </w:r>
      <w:r w:rsidR="00C200B6">
        <w:rPr>
          <w:rFonts w:hint="eastAsia"/>
        </w:rPr>
        <w:t>7</w:t>
      </w:r>
    </w:p>
    <w:p w14:paraId="0527F590" w14:textId="0C289433" w:rsidR="00D6357D" w:rsidRPr="00E329AB" w:rsidRDefault="00D6357D" w:rsidP="00D6357D">
      <w:pPr>
        <w:pStyle w:val="013-"/>
        <w:spacing w:before="60"/>
      </w:pPr>
      <w:r w:rsidRPr="00E329AB">
        <w:rPr>
          <w:rFonts w:hint="eastAsia"/>
        </w:rPr>
        <w:t>(</w:t>
      </w:r>
      <w:r w:rsidR="00BD780A" w:rsidRPr="00E329AB">
        <w:rPr>
          <w:rFonts w:hint="eastAsia"/>
        </w:rPr>
        <w:t>五</w:t>
      </w:r>
      <w:r w:rsidRPr="00E329AB">
        <w:rPr>
          <w:rFonts w:hint="eastAsia"/>
        </w:rPr>
        <w:t>)</w:t>
      </w:r>
      <w:r w:rsidRPr="00E329AB">
        <w:rPr>
          <w:rFonts w:hint="eastAsia"/>
        </w:rPr>
        <w:t>增訂並修正社會工作師法條文</w:t>
      </w:r>
      <w:r w:rsidRPr="00E329AB">
        <w:tab/>
      </w:r>
      <w:r w:rsidR="00AA0C53">
        <w:rPr>
          <w:rFonts w:hint="eastAsia"/>
        </w:rPr>
        <w:t>11</w:t>
      </w:r>
    </w:p>
    <w:p w14:paraId="1FBDD1AE" w14:textId="53652D84" w:rsidR="00BD780A" w:rsidRPr="00E329AB" w:rsidRDefault="00BD780A" w:rsidP="00BD780A">
      <w:pPr>
        <w:pStyle w:val="013-"/>
        <w:spacing w:before="60"/>
      </w:pPr>
      <w:r w:rsidRPr="00E329AB">
        <w:rPr>
          <w:rFonts w:hint="eastAsia"/>
        </w:rPr>
        <w:t>(</w:t>
      </w:r>
      <w:r w:rsidRPr="00E329AB">
        <w:rPr>
          <w:rFonts w:hint="eastAsia"/>
        </w:rPr>
        <w:t>六</w:t>
      </w:r>
      <w:r w:rsidRPr="00E329AB">
        <w:rPr>
          <w:rFonts w:hint="eastAsia"/>
        </w:rPr>
        <w:t>)</w:t>
      </w:r>
      <w:r w:rsidRPr="00E329AB">
        <w:rPr>
          <w:rFonts w:hint="eastAsia"/>
        </w:rPr>
        <w:t>增訂、刪除並修正公職人員選舉罷免法條文</w:t>
      </w:r>
      <w:r w:rsidRPr="00E329AB">
        <w:tab/>
      </w:r>
      <w:r w:rsidR="00A62876">
        <w:rPr>
          <w:rFonts w:hint="eastAsia"/>
        </w:rPr>
        <w:t>14</w:t>
      </w:r>
    </w:p>
    <w:p w14:paraId="5021B988" w14:textId="298BE7FD" w:rsidR="00BD780A" w:rsidRPr="00E329AB" w:rsidRDefault="00BD780A" w:rsidP="00BD780A">
      <w:pPr>
        <w:pStyle w:val="013-"/>
        <w:spacing w:before="60"/>
      </w:pPr>
      <w:r w:rsidRPr="00E329AB">
        <w:rPr>
          <w:rFonts w:hint="eastAsia"/>
        </w:rPr>
        <w:t>(</w:t>
      </w:r>
      <w:r w:rsidRPr="00E329AB">
        <w:rPr>
          <w:rFonts w:hint="eastAsia"/>
        </w:rPr>
        <w:t>七</w:t>
      </w:r>
      <w:r w:rsidRPr="00E329AB">
        <w:rPr>
          <w:rFonts w:hint="eastAsia"/>
        </w:rPr>
        <w:t>)</w:t>
      </w:r>
      <w:r w:rsidRPr="00E329AB">
        <w:rPr>
          <w:rFonts w:hint="eastAsia"/>
        </w:rPr>
        <w:t>增訂、刪除並修正總統副總統選舉罷免法條文</w:t>
      </w:r>
      <w:r w:rsidRPr="00E329AB">
        <w:tab/>
      </w:r>
      <w:r w:rsidR="0010636D">
        <w:rPr>
          <w:rFonts w:hint="eastAsia"/>
        </w:rPr>
        <w:t>45</w:t>
      </w:r>
    </w:p>
    <w:p w14:paraId="7540E109" w14:textId="386FBE62" w:rsidR="00224C52" w:rsidRPr="00E329AB" w:rsidRDefault="00224C52" w:rsidP="00224C52">
      <w:pPr>
        <w:pStyle w:val="013-"/>
        <w:spacing w:before="60"/>
      </w:pPr>
      <w:r w:rsidRPr="00E329AB">
        <w:rPr>
          <w:rFonts w:hint="eastAsia"/>
        </w:rPr>
        <w:t>(</w:t>
      </w:r>
      <w:r w:rsidR="00BD780A" w:rsidRPr="00E329AB">
        <w:rPr>
          <w:rFonts w:hint="eastAsia"/>
        </w:rPr>
        <w:t>八</w:t>
      </w:r>
      <w:r w:rsidRPr="00E329AB">
        <w:rPr>
          <w:rFonts w:hint="eastAsia"/>
        </w:rPr>
        <w:t>)</w:t>
      </w:r>
      <w:r w:rsidRPr="00E329AB">
        <w:rPr>
          <w:rFonts w:hint="eastAsia"/>
        </w:rPr>
        <w:t>修正司法院釋字第七四八號解釋施行法條文</w:t>
      </w:r>
      <w:r w:rsidRPr="00E329AB">
        <w:tab/>
      </w:r>
      <w:r w:rsidR="0010636D">
        <w:rPr>
          <w:rFonts w:hint="eastAsia"/>
        </w:rPr>
        <w:t>73</w:t>
      </w:r>
    </w:p>
    <w:p w14:paraId="550609E2" w14:textId="0093BB56" w:rsidR="00224C52" w:rsidRPr="00E329AB" w:rsidRDefault="00224C52" w:rsidP="00224C52">
      <w:pPr>
        <w:pStyle w:val="013-"/>
        <w:spacing w:before="60"/>
      </w:pPr>
      <w:r w:rsidRPr="00E329AB">
        <w:rPr>
          <w:rFonts w:hint="eastAsia"/>
        </w:rPr>
        <w:t>(</w:t>
      </w:r>
      <w:r w:rsidR="00BD780A" w:rsidRPr="00E329AB">
        <w:rPr>
          <w:rFonts w:hint="eastAsia"/>
        </w:rPr>
        <w:t>九</w:t>
      </w:r>
      <w:r w:rsidRPr="00E329AB">
        <w:rPr>
          <w:rFonts w:hint="eastAsia"/>
        </w:rPr>
        <w:t>)</w:t>
      </w:r>
      <w:r w:rsidRPr="00E329AB">
        <w:rPr>
          <w:rFonts w:hint="eastAsia"/>
        </w:rPr>
        <w:t>修正司法院釋字第七四八號解釋施行法條文</w:t>
      </w:r>
      <w:r w:rsidRPr="00E329AB">
        <w:tab/>
      </w:r>
      <w:r w:rsidR="0010636D">
        <w:rPr>
          <w:rFonts w:hint="eastAsia"/>
        </w:rPr>
        <w:t>74</w:t>
      </w:r>
    </w:p>
    <w:p w14:paraId="7313EC8C" w14:textId="5574F96F" w:rsidR="00C147F8" w:rsidRPr="00E329AB" w:rsidRDefault="00C147F8" w:rsidP="00C147F8">
      <w:pPr>
        <w:pStyle w:val="013-"/>
        <w:spacing w:before="60"/>
      </w:pPr>
      <w:r w:rsidRPr="00E329AB">
        <w:rPr>
          <w:rFonts w:hint="eastAsia"/>
        </w:rPr>
        <w:t>(</w:t>
      </w:r>
      <w:r w:rsidR="00BD780A" w:rsidRPr="00E329AB">
        <w:rPr>
          <w:rFonts w:hint="eastAsia"/>
        </w:rPr>
        <w:t>十</w:t>
      </w:r>
      <w:r w:rsidRPr="00E329AB">
        <w:rPr>
          <w:rFonts w:hint="eastAsia"/>
        </w:rPr>
        <w:t>)</w:t>
      </w:r>
      <w:r w:rsidRPr="00E329AB">
        <w:rPr>
          <w:rFonts w:hint="eastAsia"/>
        </w:rPr>
        <w:t>修正軍人撫卹條例條文</w:t>
      </w:r>
      <w:r w:rsidRPr="00E329AB">
        <w:tab/>
      </w:r>
      <w:r w:rsidR="0010636D">
        <w:rPr>
          <w:rFonts w:hint="eastAsia"/>
        </w:rPr>
        <w:t>74</w:t>
      </w:r>
    </w:p>
    <w:p w14:paraId="21DADCFB" w14:textId="6DBF43A0" w:rsidR="00C147F8" w:rsidRPr="00E329AB" w:rsidRDefault="00C147F8" w:rsidP="00BD780A">
      <w:pPr>
        <w:pStyle w:val="013-"/>
        <w:spacing w:before="60"/>
        <w:ind w:left="1531" w:hangingChars="270" w:hanging="929"/>
        <w:jc w:val="both"/>
        <w:rPr>
          <w:spacing w:val="12"/>
        </w:rPr>
      </w:pPr>
      <w:r w:rsidRPr="00E329AB">
        <w:rPr>
          <w:rFonts w:hint="eastAsia"/>
          <w:spacing w:val="12"/>
        </w:rPr>
        <w:t>(</w:t>
      </w:r>
      <w:r w:rsidR="00BD780A" w:rsidRPr="00E329AB">
        <w:rPr>
          <w:rFonts w:hint="eastAsia"/>
          <w:spacing w:val="12"/>
        </w:rPr>
        <w:t>十一</w:t>
      </w:r>
      <w:r w:rsidRPr="00E329AB">
        <w:rPr>
          <w:rFonts w:hint="eastAsia"/>
          <w:spacing w:val="12"/>
        </w:rPr>
        <w:t>)</w:t>
      </w:r>
      <w:r w:rsidRPr="00E329AB">
        <w:rPr>
          <w:rFonts w:hint="eastAsia"/>
          <w:spacing w:val="12"/>
        </w:rPr>
        <w:t>修正學校法人及其所屬私立學校教職員退休撫卹離職資遣條例條文</w:t>
      </w:r>
      <w:r w:rsidRPr="00E329AB">
        <w:rPr>
          <w:spacing w:val="12"/>
        </w:rPr>
        <w:tab/>
      </w:r>
      <w:r w:rsidR="0010636D">
        <w:rPr>
          <w:rFonts w:hint="eastAsia"/>
          <w:spacing w:val="12"/>
        </w:rPr>
        <w:t>77</w:t>
      </w:r>
    </w:p>
    <w:p w14:paraId="1B516881" w14:textId="64609C6D" w:rsidR="00F54E64" w:rsidRPr="00E329AB" w:rsidRDefault="00F54E64" w:rsidP="00F54E64">
      <w:pPr>
        <w:pStyle w:val="013-"/>
        <w:spacing w:before="60"/>
      </w:pPr>
      <w:r w:rsidRPr="00E329AB">
        <w:rPr>
          <w:rFonts w:hint="eastAsia"/>
        </w:rPr>
        <w:t>(</w:t>
      </w:r>
      <w:r w:rsidRPr="00E329AB">
        <w:rPr>
          <w:rFonts w:hint="eastAsia"/>
        </w:rPr>
        <w:t>十二</w:t>
      </w:r>
      <w:r w:rsidRPr="00E329AB">
        <w:rPr>
          <w:rFonts w:hint="eastAsia"/>
        </w:rPr>
        <w:t>)</w:t>
      </w:r>
      <w:r w:rsidRPr="00E329AB">
        <w:rPr>
          <w:rFonts w:hint="eastAsia"/>
        </w:rPr>
        <w:t>修正內政部組織法</w:t>
      </w:r>
      <w:r w:rsidRPr="00E329AB">
        <w:tab/>
      </w:r>
      <w:r w:rsidR="0010636D">
        <w:rPr>
          <w:rFonts w:hint="eastAsia"/>
        </w:rPr>
        <w:t>80</w:t>
      </w:r>
    </w:p>
    <w:p w14:paraId="3F88F23E" w14:textId="77777777" w:rsidR="007B6559" w:rsidRPr="00F66C28" w:rsidRDefault="007B6559" w:rsidP="007B6559">
      <w:pPr>
        <w:keepNext/>
        <w:spacing w:line="240" w:lineRule="exact"/>
        <w:jc w:val="center"/>
        <w:rPr>
          <w:sz w:val="56"/>
        </w:rPr>
      </w:pPr>
      <w:r>
        <w:rPr>
          <w:b/>
          <w:spacing w:val="-100"/>
          <w:sz w:val="56"/>
        </w:rPr>
        <w:br w:type="page"/>
      </w:r>
      <w:r w:rsidRPr="00F66C28">
        <w:rPr>
          <w:rFonts w:hint="eastAsia"/>
          <w:b/>
          <w:sz w:val="56"/>
        </w:rPr>
        <w:lastRenderedPageBreak/>
        <w:t>﹏﹏﹏﹏﹏﹏﹏﹏</w:t>
      </w:r>
    </w:p>
    <w:p w14:paraId="03C21C01" w14:textId="77777777" w:rsidR="007B6559" w:rsidRPr="00E505B2" w:rsidRDefault="007B6559" w:rsidP="007B6559">
      <w:pPr>
        <w:pStyle w:val="021"/>
        <w:rPr>
          <w:spacing w:val="0"/>
        </w:rPr>
      </w:pPr>
      <w:r w:rsidRPr="007B6559">
        <w:rPr>
          <w:rFonts w:hint="eastAsia"/>
          <w:spacing w:val="481"/>
        </w:rPr>
        <w:t>總統</w:t>
      </w:r>
      <w:r w:rsidRPr="007B6559">
        <w:rPr>
          <w:rFonts w:hint="eastAsia"/>
          <w:spacing w:val="0"/>
        </w:rPr>
        <w:t>令</w:t>
      </w:r>
    </w:p>
    <w:p w14:paraId="50F4F9E0" w14:textId="7D0F40FA" w:rsidR="00C916DC" w:rsidRDefault="007B6559" w:rsidP="00631EBB">
      <w:pPr>
        <w:spacing w:afterLines="100" w:after="240" w:line="240" w:lineRule="exact"/>
        <w:jc w:val="center"/>
        <w:rPr>
          <w:b/>
          <w:sz w:val="56"/>
        </w:rPr>
      </w:pPr>
      <w:r w:rsidRPr="00F61056">
        <w:rPr>
          <w:rFonts w:hint="eastAsia"/>
          <w:b/>
          <w:sz w:val="56"/>
        </w:rPr>
        <w:t>﹏﹏﹏﹏﹏﹏﹏﹏</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3D01FA" w:rsidRPr="003D01FA" w14:paraId="291681D9" w14:textId="77777777" w:rsidTr="005B66BA">
        <w:trPr>
          <w:trHeight w:hRule="exact" w:val="851"/>
        </w:trPr>
        <w:tc>
          <w:tcPr>
            <w:tcW w:w="1988" w:type="dxa"/>
            <w:vAlign w:val="center"/>
          </w:tcPr>
          <w:p w14:paraId="7A58326D" w14:textId="77777777" w:rsidR="003D01FA" w:rsidRPr="003D01FA" w:rsidRDefault="003D01FA" w:rsidP="005B66BA">
            <w:pPr>
              <w:pStyle w:val="022"/>
            </w:pPr>
            <w:r w:rsidRPr="003D01FA">
              <w:rPr>
                <w:rFonts w:hint="eastAsia"/>
              </w:rPr>
              <w:t>總統令</w:t>
            </w:r>
          </w:p>
        </w:tc>
        <w:tc>
          <w:tcPr>
            <w:tcW w:w="4759" w:type="dxa"/>
            <w:vAlign w:val="center"/>
          </w:tcPr>
          <w:p w14:paraId="249369C6" w14:textId="5330FD17" w:rsidR="003D01FA" w:rsidRPr="003D01FA" w:rsidRDefault="003D01FA" w:rsidP="005B66BA">
            <w:pPr>
              <w:pStyle w:val="0220"/>
            </w:pPr>
            <w:r w:rsidRPr="003D01FA">
              <w:rPr>
                <w:rFonts w:hint="eastAsia"/>
              </w:rPr>
              <w:t>中華民國</w:t>
            </w:r>
            <w:r w:rsidRPr="003D01FA">
              <w:rPr>
                <w:rFonts w:hint="eastAsia"/>
              </w:rPr>
              <w:t>112</w:t>
            </w:r>
            <w:r w:rsidRPr="003D01FA">
              <w:rPr>
                <w:rFonts w:hint="eastAsia"/>
              </w:rPr>
              <w:t>年</w:t>
            </w:r>
            <w:r w:rsidRPr="003D01FA">
              <w:rPr>
                <w:rFonts w:hint="eastAsia"/>
              </w:rPr>
              <w:t>6</w:t>
            </w:r>
            <w:r w:rsidRPr="003D01FA">
              <w:rPr>
                <w:rFonts w:hint="eastAsia"/>
              </w:rPr>
              <w:t>月</w:t>
            </w:r>
            <w:r w:rsidRPr="003D01FA">
              <w:rPr>
                <w:rFonts w:hint="eastAsia"/>
              </w:rPr>
              <w:t>9</w:t>
            </w:r>
            <w:r w:rsidRPr="003D01FA">
              <w:rPr>
                <w:rFonts w:hint="eastAsia"/>
              </w:rPr>
              <w:t>日</w:t>
            </w:r>
          </w:p>
          <w:p w14:paraId="464D933E" w14:textId="468D4A3C" w:rsidR="003D01FA" w:rsidRPr="003D01FA" w:rsidRDefault="003D01FA" w:rsidP="005B66BA">
            <w:pPr>
              <w:pStyle w:val="0220"/>
              <w:rPr>
                <w:spacing w:val="-8"/>
              </w:rPr>
            </w:pPr>
            <w:r w:rsidRPr="003D01FA">
              <w:rPr>
                <w:rFonts w:hint="eastAsia"/>
              </w:rPr>
              <w:t>華總一義字第</w:t>
            </w:r>
            <w:r w:rsidRPr="003D01FA">
              <w:rPr>
                <w:rFonts w:hint="eastAsia"/>
              </w:rPr>
              <w:t>11200050101</w:t>
            </w:r>
            <w:r w:rsidRPr="003D01FA">
              <w:rPr>
                <w:rFonts w:hint="eastAsia"/>
              </w:rPr>
              <w:t>號</w:t>
            </w:r>
          </w:p>
        </w:tc>
      </w:tr>
    </w:tbl>
    <w:p w14:paraId="5F8030E1" w14:textId="32AE34F6" w:rsidR="003D01FA" w:rsidRPr="003D01FA" w:rsidRDefault="003D01FA" w:rsidP="003D01FA">
      <w:pPr>
        <w:pStyle w:val="024"/>
        <w:rPr>
          <w:spacing w:val="10"/>
        </w:rPr>
      </w:pPr>
      <w:r w:rsidRPr="003D01FA">
        <w:rPr>
          <w:rFonts w:hint="eastAsia"/>
          <w:spacing w:val="10"/>
        </w:rPr>
        <w:t>茲制定</w:t>
      </w:r>
      <w:r w:rsidR="00371E01" w:rsidRPr="00371E01">
        <w:rPr>
          <w:rFonts w:hint="eastAsia"/>
          <w:spacing w:val="10"/>
        </w:rPr>
        <w:t>內政部消防署組織法</w:t>
      </w:r>
      <w:r w:rsidRPr="003D01FA">
        <w:rPr>
          <w:rFonts w:hint="eastAsia"/>
          <w:spacing w:val="10"/>
        </w:rPr>
        <w:t>，公布之。</w:t>
      </w:r>
    </w:p>
    <w:p w14:paraId="53E019C7" w14:textId="77777777" w:rsidR="003D01FA" w:rsidRPr="003D01FA" w:rsidRDefault="003D01FA" w:rsidP="00081213">
      <w:pPr>
        <w:pStyle w:val="025"/>
        <w:spacing w:beforeLines="50" w:before="120"/>
      </w:pPr>
      <w:r w:rsidRPr="003D01FA">
        <w:rPr>
          <w:rFonts w:hint="eastAsia"/>
        </w:rPr>
        <w:t>總　　　統　蔡英文</w:t>
      </w:r>
      <w:r w:rsidRPr="003D01FA">
        <w:br/>
      </w:r>
      <w:r w:rsidRPr="003D01FA">
        <w:rPr>
          <w:rFonts w:hint="eastAsia"/>
        </w:rPr>
        <w:t>行政院院長　陳建仁</w:t>
      </w:r>
      <w:r w:rsidRPr="003D01FA">
        <w:br/>
      </w:r>
      <w:r w:rsidRPr="003D01FA">
        <w:rPr>
          <w:rFonts w:hint="eastAsia"/>
        </w:rPr>
        <w:t>內政部部長　林右昌</w:t>
      </w:r>
    </w:p>
    <w:p w14:paraId="5749D2AA" w14:textId="53ED9698" w:rsidR="003D01FA" w:rsidRPr="003D01FA" w:rsidRDefault="00371E01" w:rsidP="003D01FA">
      <w:pPr>
        <w:pStyle w:val="031"/>
      </w:pPr>
      <w:r w:rsidRPr="00371E01">
        <w:rPr>
          <w:rFonts w:hint="eastAsia"/>
        </w:rPr>
        <w:t>內政部消防署組織法</w:t>
      </w:r>
    </w:p>
    <w:p w14:paraId="4623A8C3" w14:textId="2734FF1E" w:rsidR="003D01FA" w:rsidRDefault="003D01FA" w:rsidP="003D01FA">
      <w:pPr>
        <w:pStyle w:val="032"/>
        <w:spacing w:afterLines="50" w:after="120"/>
      </w:pPr>
      <w:r w:rsidRPr="003D01FA">
        <w:rPr>
          <w:rFonts w:hint="eastAsia"/>
        </w:rPr>
        <w:t>中</w:t>
      </w:r>
      <w:r w:rsidRPr="003D01FA">
        <w:t>華民國</w:t>
      </w:r>
      <w:r w:rsidRPr="003D01FA">
        <w:rPr>
          <w:rFonts w:hint="eastAsia"/>
        </w:rPr>
        <w:t>112</w:t>
      </w:r>
      <w:r w:rsidRPr="003D01FA">
        <w:rPr>
          <w:rFonts w:hint="eastAsia"/>
        </w:rPr>
        <w:t>年</w:t>
      </w:r>
      <w:r w:rsidRPr="003D01FA">
        <w:rPr>
          <w:rFonts w:hint="eastAsia"/>
        </w:rPr>
        <w:t>6</w:t>
      </w:r>
      <w:r w:rsidRPr="003D01FA">
        <w:rPr>
          <w:rFonts w:hint="eastAsia"/>
        </w:rPr>
        <w:t>月</w:t>
      </w:r>
      <w:r w:rsidRPr="003D01FA">
        <w:rPr>
          <w:rFonts w:hint="eastAsia"/>
        </w:rPr>
        <w:t>9</w:t>
      </w:r>
      <w:r w:rsidRPr="003D01FA">
        <w:t>日公布</w:t>
      </w:r>
    </w:p>
    <w:p w14:paraId="1D19DC7C" w14:textId="77777777" w:rsidR="007A18DC" w:rsidRPr="003C64AC" w:rsidRDefault="007A18DC" w:rsidP="00081213">
      <w:pPr>
        <w:pStyle w:val="034"/>
        <w:spacing w:line="436" w:lineRule="exact"/>
      </w:pPr>
      <w:r w:rsidRPr="00D50C85">
        <w:rPr>
          <w:rFonts w:hint="eastAsia"/>
          <w:fitText w:val="1400" w:id="-1237128448"/>
        </w:rPr>
        <w:t>第　一　條</w:t>
      </w:r>
      <w:r w:rsidRPr="003C64AC">
        <w:rPr>
          <w:rFonts w:hint="eastAsia"/>
        </w:rPr>
        <w:t xml:space="preserve">　　內政部為規劃與執行全國消防行政及災害防救事務，統一指揮、監督全國消防機關，執行消防及災害防救任務，特設消防署（以下簡稱本署）。</w:t>
      </w:r>
    </w:p>
    <w:p w14:paraId="042C4131" w14:textId="77777777" w:rsidR="007A18DC" w:rsidRPr="003C64AC" w:rsidRDefault="007A18DC" w:rsidP="00081213">
      <w:pPr>
        <w:pStyle w:val="034"/>
        <w:spacing w:line="436" w:lineRule="exact"/>
      </w:pPr>
      <w:r w:rsidRPr="00D50C85">
        <w:rPr>
          <w:rFonts w:hint="eastAsia"/>
          <w:fitText w:val="1400" w:id="-1237128447"/>
        </w:rPr>
        <w:t>第　二　條</w:t>
      </w:r>
      <w:r w:rsidRPr="003C64AC">
        <w:rPr>
          <w:rFonts w:hint="eastAsia"/>
        </w:rPr>
        <w:t xml:space="preserve">　　本署掌理下列事項：</w:t>
      </w:r>
    </w:p>
    <w:p w14:paraId="30CD947F" w14:textId="0A308EBB" w:rsidR="007A18DC" w:rsidRPr="003C64AC" w:rsidRDefault="007A18DC" w:rsidP="00081213">
      <w:pPr>
        <w:pStyle w:val="035"/>
        <w:spacing w:line="436" w:lineRule="exact"/>
      </w:pPr>
      <w:r w:rsidRPr="003C64AC">
        <w:rPr>
          <w:rFonts w:hint="eastAsia"/>
        </w:rPr>
        <w:t>一、</w:t>
      </w:r>
      <w:r w:rsidR="00D50C85">
        <w:tab/>
      </w:r>
      <w:r w:rsidRPr="003C64AC">
        <w:rPr>
          <w:rFonts w:hint="eastAsia"/>
        </w:rPr>
        <w:t>消防與災害防救政策、業務計畫之擬定、修正及宣導；各級消防組織設立、人力調配之規劃及擬議。</w:t>
      </w:r>
    </w:p>
    <w:p w14:paraId="59C69F9B" w14:textId="03E04B38" w:rsidR="007A18DC" w:rsidRPr="003C64AC" w:rsidRDefault="007A18DC" w:rsidP="00081213">
      <w:pPr>
        <w:pStyle w:val="035"/>
        <w:spacing w:line="436" w:lineRule="exact"/>
      </w:pPr>
      <w:r w:rsidRPr="003C64AC">
        <w:rPr>
          <w:rFonts w:hint="eastAsia"/>
        </w:rPr>
        <w:t>二、</w:t>
      </w:r>
      <w:r w:rsidR="00D50C85">
        <w:tab/>
      </w:r>
      <w:r w:rsidRPr="00D50C85">
        <w:rPr>
          <w:rFonts w:hint="eastAsia"/>
          <w:spacing w:val="6"/>
        </w:rPr>
        <w:t>消防教育訓練、防災教育與民眾防火宣導之規劃及督導；消防科技之研究發展與應用之規劃及督導。</w:t>
      </w:r>
    </w:p>
    <w:p w14:paraId="33E5E47C" w14:textId="4EB2480F" w:rsidR="007A18DC" w:rsidRPr="003C64AC" w:rsidRDefault="007A18DC" w:rsidP="00081213">
      <w:pPr>
        <w:pStyle w:val="035"/>
        <w:spacing w:line="436" w:lineRule="exact"/>
      </w:pPr>
      <w:r w:rsidRPr="003C64AC">
        <w:rPr>
          <w:rFonts w:hint="eastAsia"/>
        </w:rPr>
        <w:t>三、</w:t>
      </w:r>
      <w:r w:rsidR="00D50C85">
        <w:tab/>
      </w:r>
      <w:r w:rsidRPr="003C64AC">
        <w:rPr>
          <w:rFonts w:hint="eastAsia"/>
        </w:rPr>
        <w:t>火災預防制度、消防安全設備管理與火災原因調查、鑑定之規劃及督導；消防技術與管理人員之教育訓練及管理。</w:t>
      </w:r>
    </w:p>
    <w:p w14:paraId="157B4776" w14:textId="28834171" w:rsidR="007A18DC" w:rsidRPr="003C64AC" w:rsidRDefault="007A18DC" w:rsidP="007A18DC">
      <w:pPr>
        <w:pStyle w:val="035"/>
      </w:pPr>
      <w:r w:rsidRPr="003C64AC">
        <w:rPr>
          <w:rFonts w:hint="eastAsia"/>
        </w:rPr>
        <w:t>四、</w:t>
      </w:r>
      <w:r w:rsidR="00D50C85">
        <w:tab/>
      </w:r>
      <w:r w:rsidRPr="003C64AC">
        <w:rPr>
          <w:rFonts w:hint="eastAsia"/>
        </w:rPr>
        <w:t>公共危險物品、可燃性高壓氣體與爆竹煙火安全管理制度之規劃及督導。</w:t>
      </w:r>
    </w:p>
    <w:p w14:paraId="35712840" w14:textId="4E72454C" w:rsidR="007A18DC" w:rsidRPr="003C64AC" w:rsidRDefault="007A18DC" w:rsidP="00C559AD">
      <w:pPr>
        <w:pStyle w:val="035"/>
        <w:spacing w:line="436" w:lineRule="exact"/>
      </w:pPr>
      <w:r w:rsidRPr="003C64AC">
        <w:rPr>
          <w:rFonts w:hint="eastAsia"/>
        </w:rPr>
        <w:lastRenderedPageBreak/>
        <w:t>五、</w:t>
      </w:r>
      <w:r w:rsidR="00D50C85">
        <w:tab/>
      </w:r>
      <w:r w:rsidRPr="003C64AC">
        <w:rPr>
          <w:rFonts w:hint="eastAsia"/>
        </w:rPr>
        <w:t>風災、震災（含土壤液化）、火災、爆炸、火山等災害搶救、公路長隧道事故等其他重大災害事故配合搶救與緊急救護業務之規劃、協調及督導。</w:t>
      </w:r>
    </w:p>
    <w:p w14:paraId="5121E36F" w14:textId="10D945C3" w:rsidR="007A18DC" w:rsidRPr="003C64AC" w:rsidRDefault="007A18DC" w:rsidP="00C559AD">
      <w:pPr>
        <w:pStyle w:val="035"/>
        <w:spacing w:line="436" w:lineRule="exact"/>
      </w:pPr>
      <w:r w:rsidRPr="003C64AC">
        <w:rPr>
          <w:rFonts w:hint="eastAsia"/>
        </w:rPr>
        <w:t>六、</w:t>
      </w:r>
      <w:r w:rsidR="00D50C85">
        <w:tab/>
      </w:r>
      <w:r w:rsidRPr="003C64AC">
        <w:rPr>
          <w:rFonts w:hint="eastAsia"/>
        </w:rPr>
        <w:t>消防與災害防救資訊、通訊系統之規劃及督導；災害應變整備之規劃、協調及督導。</w:t>
      </w:r>
    </w:p>
    <w:p w14:paraId="1C1EFE68" w14:textId="7A55F273" w:rsidR="007A18DC" w:rsidRPr="003C64AC" w:rsidRDefault="007A18DC" w:rsidP="00C559AD">
      <w:pPr>
        <w:pStyle w:val="035"/>
        <w:spacing w:line="436" w:lineRule="exact"/>
      </w:pPr>
      <w:r w:rsidRPr="003C64AC">
        <w:rPr>
          <w:rFonts w:hint="eastAsia"/>
        </w:rPr>
        <w:t>七、</w:t>
      </w:r>
      <w:r w:rsidR="00D50C85">
        <w:tab/>
      </w:r>
      <w:r w:rsidRPr="003C64AC">
        <w:rPr>
          <w:rFonts w:hint="eastAsia"/>
        </w:rPr>
        <w:t>消防勤業務之規劃、督察及考核；消防人員因公受傷之慰問。</w:t>
      </w:r>
    </w:p>
    <w:p w14:paraId="6C129087" w14:textId="4E4310D9" w:rsidR="007A18DC" w:rsidRPr="003C64AC" w:rsidRDefault="007A18DC" w:rsidP="00C559AD">
      <w:pPr>
        <w:pStyle w:val="035"/>
        <w:spacing w:line="436" w:lineRule="exact"/>
      </w:pPr>
      <w:r w:rsidRPr="003C64AC">
        <w:rPr>
          <w:rFonts w:hint="eastAsia"/>
        </w:rPr>
        <w:t>八、</w:t>
      </w:r>
      <w:r w:rsidR="00D50C85">
        <w:tab/>
      </w:r>
      <w:r w:rsidRPr="003C64AC">
        <w:rPr>
          <w:rFonts w:hint="eastAsia"/>
        </w:rPr>
        <w:t>消防車輛、裝備、廳舍、服制之規劃；消防水源運用與維護之規劃及督導；義勇消防組織、災害防救團體與災害防救志願組織管理、運用、福利之規劃及督導。</w:t>
      </w:r>
    </w:p>
    <w:p w14:paraId="1F3F8674" w14:textId="7DEA4466" w:rsidR="007A18DC" w:rsidRPr="003C64AC" w:rsidRDefault="007A18DC" w:rsidP="00C559AD">
      <w:pPr>
        <w:pStyle w:val="035"/>
        <w:spacing w:line="436" w:lineRule="exact"/>
      </w:pPr>
      <w:r w:rsidRPr="003C64AC">
        <w:rPr>
          <w:rFonts w:hint="eastAsia"/>
        </w:rPr>
        <w:t>九、</w:t>
      </w:r>
      <w:r w:rsidR="00D50C85">
        <w:tab/>
      </w:r>
      <w:r w:rsidRPr="003C64AC">
        <w:rPr>
          <w:rFonts w:hint="eastAsia"/>
        </w:rPr>
        <w:t>特種搜救隊組織之規劃、督導及國際人道救援任務之參與；各商港區域消防及災害防救之執行。</w:t>
      </w:r>
    </w:p>
    <w:p w14:paraId="6315C9E9" w14:textId="1F4EE8A7" w:rsidR="007A18DC" w:rsidRPr="003C64AC" w:rsidRDefault="007A18DC" w:rsidP="00C559AD">
      <w:pPr>
        <w:pStyle w:val="035"/>
        <w:spacing w:line="436" w:lineRule="exact"/>
      </w:pPr>
      <w:r w:rsidRPr="003C64AC">
        <w:rPr>
          <w:rFonts w:hint="eastAsia"/>
        </w:rPr>
        <w:t>十、</w:t>
      </w:r>
      <w:r w:rsidR="00D50C85">
        <w:tab/>
      </w:r>
      <w:r w:rsidRPr="003C64AC">
        <w:rPr>
          <w:rFonts w:hint="eastAsia"/>
        </w:rPr>
        <w:t>其他有關消防及災害防救事項。</w:t>
      </w:r>
    </w:p>
    <w:p w14:paraId="55EFCB35" w14:textId="77777777" w:rsidR="007A18DC" w:rsidRPr="003C64AC" w:rsidRDefault="007A18DC" w:rsidP="00C559AD">
      <w:pPr>
        <w:pStyle w:val="034"/>
        <w:spacing w:line="436" w:lineRule="exact"/>
      </w:pPr>
      <w:r w:rsidRPr="00D50C85">
        <w:rPr>
          <w:rFonts w:hint="eastAsia"/>
          <w:fitText w:val="1400" w:id="-1237128446"/>
        </w:rPr>
        <w:t>第　三　條</w:t>
      </w:r>
      <w:r w:rsidRPr="003C64AC">
        <w:rPr>
          <w:rFonts w:hint="eastAsia"/>
        </w:rPr>
        <w:t xml:space="preserve">　　本署置署長一人，職務列簡任第十三職等或警監；副署長二人，職務列簡任第十二職等或警監。</w:t>
      </w:r>
    </w:p>
    <w:p w14:paraId="6B5388BE" w14:textId="77777777" w:rsidR="007A18DC" w:rsidRPr="003C64AC" w:rsidRDefault="007A18DC" w:rsidP="00C559AD">
      <w:pPr>
        <w:pStyle w:val="034"/>
        <w:spacing w:line="436" w:lineRule="exact"/>
      </w:pPr>
      <w:r w:rsidRPr="00D50C85">
        <w:rPr>
          <w:rFonts w:hint="eastAsia"/>
          <w:fitText w:val="1400" w:id="-1237128445"/>
        </w:rPr>
        <w:t>第　四　條</w:t>
      </w:r>
      <w:r w:rsidRPr="003C64AC">
        <w:rPr>
          <w:rFonts w:hint="eastAsia"/>
        </w:rPr>
        <w:t xml:space="preserve">　　本署置主任秘書，職務列簡任第十一職等或警監。</w:t>
      </w:r>
    </w:p>
    <w:p w14:paraId="7EB1CEB7" w14:textId="77777777" w:rsidR="007A18DC" w:rsidRPr="003C64AC" w:rsidRDefault="007A18DC" w:rsidP="00C559AD">
      <w:pPr>
        <w:pStyle w:val="034"/>
        <w:spacing w:line="436" w:lineRule="exact"/>
      </w:pPr>
      <w:r w:rsidRPr="00D50C85">
        <w:rPr>
          <w:rFonts w:hint="eastAsia"/>
          <w:fitText w:val="1400" w:id="-1237128444"/>
        </w:rPr>
        <w:t>第　五　條</w:t>
      </w:r>
      <w:r w:rsidRPr="003C64AC">
        <w:rPr>
          <w:rFonts w:hint="eastAsia"/>
        </w:rPr>
        <w:t xml:space="preserve">　　本署各職稱之官等職等及員額，另以編制表定之。</w:t>
      </w:r>
    </w:p>
    <w:p w14:paraId="06543FB1" w14:textId="77777777" w:rsidR="007A18DC" w:rsidRPr="003C64AC" w:rsidRDefault="007A18DC" w:rsidP="00C559AD">
      <w:pPr>
        <w:pStyle w:val="034"/>
        <w:spacing w:line="436" w:lineRule="exact"/>
      </w:pPr>
      <w:r w:rsidRPr="00D50C85">
        <w:rPr>
          <w:rFonts w:hint="eastAsia"/>
          <w:fitText w:val="1400" w:id="-1237128443"/>
        </w:rPr>
        <w:t>第　六　條</w:t>
      </w:r>
      <w:r w:rsidRPr="003C64AC">
        <w:rPr>
          <w:rFonts w:hint="eastAsia"/>
        </w:rPr>
        <w:t xml:space="preserve">　　各級消防機關人員之人事事項，列警察官者，適用警察人員人事條例等有關規定辦理。</w:t>
      </w:r>
    </w:p>
    <w:p w14:paraId="691C0A7E" w14:textId="77777777" w:rsidR="007A18DC" w:rsidRPr="003C64AC" w:rsidRDefault="007A18DC" w:rsidP="00C559AD">
      <w:pPr>
        <w:pStyle w:val="0342"/>
        <w:spacing w:line="436" w:lineRule="exact"/>
        <w:ind w:left="1417"/>
      </w:pPr>
      <w:r w:rsidRPr="003C64AC">
        <w:rPr>
          <w:rFonts w:hint="eastAsia"/>
        </w:rPr>
        <w:t>各級消防機關人員之遴用，除法定任用資格外，並應具備擬任職務所需專業知能；其遴用標準，由內政部定之。</w:t>
      </w:r>
    </w:p>
    <w:p w14:paraId="73CB6F84" w14:textId="77777777" w:rsidR="007A18DC" w:rsidRPr="003C64AC" w:rsidRDefault="007A18DC" w:rsidP="00C559AD">
      <w:pPr>
        <w:pStyle w:val="034"/>
        <w:spacing w:line="436" w:lineRule="exact"/>
      </w:pPr>
      <w:r w:rsidRPr="00D50C85">
        <w:rPr>
          <w:rFonts w:hint="eastAsia"/>
          <w:fitText w:val="1400" w:id="-1237128442"/>
        </w:rPr>
        <w:t>第　七　條</w:t>
      </w:r>
      <w:r w:rsidRPr="003C64AC">
        <w:rPr>
          <w:rFonts w:hint="eastAsia"/>
        </w:rPr>
        <w:t xml:space="preserve">　　本署為執行消防及災害防救業務，對各級消防機關得發布署令。</w:t>
      </w:r>
    </w:p>
    <w:p w14:paraId="5E8222CC" w14:textId="77777777" w:rsidR="007A18DC" w:rsidRPr="003C64AC" w:rsidRDefault="007A18DC" w:rsidP="00C559AD">
      <w:pPr>
        <w:pStyle w:val="0342"/>
        <w:spacing w:line="436" w:lineRule="exact"/>
        <w:ind w:left="1417"/>
      </w:pPr>
      <w:r w:rsidRPr="003C64AC">
        <w:rPr>
          <w:rFonts w:hint="eastAsia"/>
        </w:rPr>
        <w:t>遇有重大災害，本署得逕予調度各級消防機關人員、車輛、裝備、器材支援救災。</w:t>
      </w:r>
    </w:p>
    <w:p w14:paraId="610E14FC" w14:textId="63C260A2" w:rsidR="003D01FA" w:rsidRDefault="007A18DC" w:rsidP="005613FD">
      <w:pPr>
        <w:pStyle w:val="034"/>
        <w:spacing w:afterLines="50" w:after="120"/>
      </w:pPr>
      <w:r w:rsidRPr="00D50C85">
        <w:rPr>
          <w:rFonts w:hint="eastAsia"/>
          <w:fitText w:val="1400" w:id="-1237128441"/>
        </w:rPr>
        <w:lastRenderedPageBreak/>
        <w:t>第　八　條</w:t>
      </w:r>
      <w:r w:rsidRPr="003C64AC">
        <w:rPr>
          <w:rFonts w:hint="eastAsia"/>
        </w:rPr>
        <w:t xml:space="preserve">　　本法施行日期，由行政院以命令定之。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5D53C9" w:rsidRPr="005D53C9" w14:paraId="1075380D" w14:textId="77777777" w:rsidTr="005B66BA">
        <w:trPr>
          <w:trHeight w:hRule="exact" w:val="851"/>
        </w:trPr>
        <w:tc>
          <w:tcPr>
            <w:tcW w:w="1988" w:type="dxa"/>
            <w:vAlign w:val="center"/>
          </w:tcPr>
          <w:p w14:paraId="32507F07" w14:textId="77777777" w:rsidR="00C01CC3" w:rsidRPr="005D53C9" w:rsidRDefault="00C01CC3" w:rsidP="005B66BA">
            <w:pPr>
              <w:pStyle w:val="022"/>
            </w:pPr>
            <w:r w:rsidRPr="005D53C9">
              <w:rPr>
                <w:rFonts w:hint="eastAsia"/>
              </w:rPr>
              <w:t>總統令</w:t>
            </w:r>
          </w:p>
        </w:tc>
        <w:tc>
          <w:tcPr>
            <w:tcW w:w="4759" w:type="dxa"/>
            <w:vAlign w:val="center"/>
          </w:tcPr>
          <w:p w14:paraId="55260051" w14:textId="17EDA3F2" w:rsidR="00C01CC3" w:rsidRPr="005D53C9" w:rsidRDefault="00C01CC3" w:rsidP="005B66BA">
            <w:pPr>
              <w:pStyle w:val="0220"/>
            </w:pPr>
            <w:r w:rsidRPr="005D53C9">
              <w:rPr>
                <w:rFonts w:hint="eastAsia"/>
              </w:rPr>
              <w:t>中華民國</w:t>
            </w:r>
            <w:r w:rsidRPr="005D53C9">
              <w:rPr>
                <w:rFonts w:hint="eastAsia"/>
              </w:rPr>
              <w:t>112</w:t>
            </w:r>
            <w:r w:rsidRPr="005D53C9">
              <w:rPr>
                <w:rFonts w:hint="eastAsia"/>
              </w:rPr>
              <w:t>年</w:t>
            </w:r>
            <w:r w:rsidRPr="005D53C9">
              <w:rPr>
                <w:rFonts w:hint="eastAsia"/>
              </w:rPr>
              <w:t>6</w:t>
            </w:r>
            <w:r w:rsidRPr="005D53C9">
              <w:rPr>
                <w:rFonts w:hint="eastAsia"/>
              </w:rPr>
              <w:t>月</w:t>
            </w:r>
            <w:r w:rsidR="00FB6969" w:rsidRPr="005D53C9">
              <w:rPr>
                <w:rFonts w:hint="eastAsia"/>
              </w:rPr>
              <w:t>9</w:t>
            </w:r>
            <w:r w:rsidRPr="005D53C9">
              <w:rPr>
                <w:rFonts w:hint="eastAsia"/>
              </w:rPr>
              <w:t>日</w:t>
            </w:r>
          </w:p>
          <w:p w14:paraId="2DE6F5EC" w14:textId="7566C238" w:rsidR="00C01CC3" w:rsidRPr="005D53C9" w:rsidRDefault="00C01CC3" w:rsidP="005B66BA">
            <w:pPr>
              <w:pStyle w:val="0220"/>
              <w:rPr>
                <w:spacing w:val="-8"/>
              </w:rPr>
            </w:pPr>
            <w:r w:rsidRPr="005D53C9">
              <w:rPr>
                <w:rFonts w:hint="eastAsia"/>
              </w:rPr>
              <w:t>華總一義字第</w:t>
            </w:r>
            <w:r w:rsidRPr="005D53C9">
              <w:rPr>
                <w:rFonts w:hint="eastAsia"/>
              </w:rPr>
              <w:t>112000</w:t>
            </w:r>
            <w:r w:rsidR="00FB6969" w:rsidRPr="005D53C9">
              <w:rPr>
                <w:rFonts w:hint="eastAsia"/>
              </w:rPr>
              <w:t>5011</w:t>
            </w:r>
            <w:r w:rsidRPr="005D53C9">
              <w:rPr>
                <w:rFonts w:hint="eastAsia"/>
              </w:rPr>
              <w:t>1</w:t>
            </w:r>
            <w:r w:rsidRPr="005D53C9">
              <w:rPr>
                <w:rFonts w:hint="eastAsia"/>
              </w:rPr>
              <w:t>號</w:t>
            </w:r>
          </w:p>
        </w:tc>
      </w:tr>
    </w:tbl>
    <w:p w14:paraId="7BF411FA" w14:textId="786ECC6E" w:rsidR="00C01CC3" w:rsidRPr="005D53C9" w:rsidRDefault="00C01CC3" w:rsidP="00C01CC3">
      <w:pPr>
        <w:pStyle w:val="024"/>
        <w:rPr>
          <w:spacing w:val="10"/>
        </w:rPr>
      </w:pPr>
      <w:r w:rsidRPr="005D53C9">
        <w:rPr>
          <w:rFonts w:hint="eastAsia"/>
          <w:spacing w:val="10"/>
        </w:rPr>
        <w:t>茲制定</w:t>
      </w:r>
      <w:r w:rsidR="005D53C9" w:rsidRPr="005D53C9">
        <w:rPr>
          <w:rFonts w:hint="eastAsia"/>
          <w:spacing w:val="10"/>
        </w:rPr>
        <w:t>內政部國土管理署組織法</w:t>
      </w:r>
      <w:r w:rsidRPr="005D53C9">
        <w:rPr>
          <w:rFonts w:hint="eastAsia"/>
          <w:spacing w:val="10"/>
        </w:rPr>
        <w:t>，公布之。</w:t>
      </w:r>
    </w:p>
    <w:p w14:paraId="5D629A0E" w14:textId="77777777" w:rsidR="00C01CC3" w:rsidRPr="005D53C9" w:rsidRDefault="00C01CC3" w:rsidP="00A94D7B">
      <w:pPr>
        <w:pStyle w:val="025"/>
        <w:spacing w:beforeLines="50" w:before="120"/>
      </w:pPr>
      <w:r w:rsidRPr="005D53C9">
        <w:rPr>
          <w:rFonts w:hint="eastAsia"/>
        </w:rPr>
        <w:t>總　　　統　蔡英文</w:t>
      </w:r>
      <w:r w:rsidRPr="005D53C9">
        <w:br/>
      </w:r>
      <w:r w:rsidRPr="005D53C9">
        <w:rPr>
          <w:rFonts w:hint="eastAsia"/>
        </w:rPr>
        <w:t>行政院院長　陳建仁</w:t>
      </w:r>
      <w:r w:rsidRPr="005D53C9">
        <w:br/>
      </w:r>
      <w:r w:rsidRPr="005D53C9">
        <w:rPr>
          <w:rFonts w:hint="eastAsia"/>
        </w:rPr>
        <w:t>內政部部長　林右昌</w:t>
      </w:r>
    </w:p>
    <w:p w14:paraId="2ABCFD34" w14:textId="1F6B1ED7" w:rsidR="00C01CC3" w:rsidRPr="005D53C9" w:rsidRDefault="005D53C9" w:rsidP="00C01CC3">
      <w:pPr>
        <w:pStyle w:val="031"/>
      </w:pPr>
      <w:r w:rsidRPr="005D53C9">
        <w:rPr>
          <w:rFonts w:hint="eastAsia"/>
        </w:rPr>
        <w:t>內政部國土管理署組織法</w:t>
      </w:r>
    </w:p>
    <w:p w14:paraId="2F4A7FDF" w14:textId="4DA59E9B" w:rsidR="00C01CC3" w:rsidRDefault="00C01CC3" w:rsidP="00C01CC3">
      <w:pPr>
        <w:pStyle w:val="032"/>
        <w:spacing w:afterLines="50" w:after="120"/>
      </w:pPr>
      <w:r w:rsidRPr="005D53C9">
        <w:rPr>
          <w:rFonts w:hint="eastAsia"/>
        </w:rPr>
        <w:t>中</w:t>
      </w:r>
      <w:r w:rsidRPr="005D53C9">
        <w:t>華民國</w:t>
      </w:r>
      <w:r w:rsidRPr="005D53C9">
        <w:rPr>
          <w:rFonts w:hint="eastAsia"/>
        </w:rPr>
        <w:t>112</w:t>
      </w:r>
      <w:r w:rsidRPr="005D53C9">
        <w:rPr>
          <w:rFonts w:hint="eastAsia"/>
        </w:rPr>
        <w:t>年</w:t>
      </w:r>
      <w:r w:rsidRPr="005D53C9">
        <w:rPr>
          <w:rFonts w:hint="eastAsia"/>
        </w:rPr>
        <w:t>6</w:t>
      </w:r>
      <w:r w:rsidRPr="005D53C9">
        <w:rPr>
          <w:rFonts w:hint="eastAsia"/>
        </w:rPr>
        <w:t>月</w:t>
      </w:r>
      <w:r w:rsidR="00FB6969" w:rsidRPr="005D53C9">
        <w:rPr>
          <w:rFonts w:hint="eastAsia"/>
        </w:rPr>
        <w:t>9</w:t>
      </w:r>
      <w:r w:rsidRPr="005D53C9">
        <w:t>日公布</w:t>
      </w:r>
    </w:p>
    <w:p w14:paraId="431848B5" w14:textId="77777777" w:rsidR="00524AF2" w:rsidRPr="009557C3" w:rsidRDefault="00524AF2" w:rsidP="00A94D7B">
      <w:pPr>
        <w:pStyle w:val="034"/>
        <w:spacing w:line="434" w:lineRule="exact"/>
      </w:pPr>
      <w:r w:rsidRPr="008C45BF">
        <w:rPr>
          <w:rFonts w:hint="eastAsia"/>
          <w:fitText w:val="1400" w:id="-1237127936"/>
        </w:rPr>
        <w:t>第　一　條</w:t>
      </w:r>
      <w:r w:rsidRPr="009557C3">
        <w:rPr>
          <w:rFonts w:hint="eastAsia"/>
        </w:rPr>
        <w:t xml:space="preserve">　　內政部為辦理國土之規劃、利用、管理、建築管理與住宅、都市更新、都市基礎及下水道工程等業務，特設國土管理署（以下簡稱本署）。</w:t>
      </w:r>
    </w:p>
    <w:p w14:paraId="15AA22A6" w14:textId="77777777" w:rsidR="00524AF2" w:rsidRPr="009557C3" w:rsidRDefault="00524AF2" w:rsidP="00A94D7B">
      <w:pPr>
        <w:pStyle w:val="034"/>
        <w:spacing w:line="434" w:lineRule="exact"/>
      </w:pPr>
      <w:r w:rsidRPr="008C45BF">
        <w:rPr>
          <w:rFonts w:hint="eastAsia"/>
          <w:fitText w:val="1400" w:id="-1237127935"/>
        </w:rPr>
        <w:t>第　二　條</w:t>
      </w:r>
      <w:r w:rsidRPr="009557C3">
        <w:rPr>
          <w:rFonts w:hint="eastAsia"/>
        </w:rPr>
        <w:t xml:space="preserve">　　本署掌理下列事項：</w:t>
      </w:r>
    </w:p>
    <w:p w14:paraId="3AFFEB15" w14:textId="75746088" w:rsidR="00524AF2" w:rsidRPr="009557C3" w:rsidRDefault="00524AF2" w:rsidP="00A94D7B">
      <w:pPr>
        <w:pStyle w:val="035"/>
        <w:spacing w:line="434" w:lineRule="exact"/>
      </w:pPr>
      <w:r w:rsidRPr="009557C3">
        <w:rPr>
          <w:rFonts w:hint="eastAsia"/>
        </w:rPr>
        <w:t>一、</w:t>
      </w:r>
      <w:r w:rsidR="008C45BF">
        <w:tab/>
      </w:r>
      <w:r w:rsidRPr="009557C3">
        <w:rPr>
          <w:rFonts w:hint="eastAsia"/>
        </w:rPr>
        <w:t>國土、區域與都市計畫政策、制度之規劃及推動。</w:t>
      </w:r>
    </w:p>
    <w:p w14:paraId="06EA67FD" w14:textId="0CA8480E" w:rsidR="00524AF2" w:rsidRPr="009557C3" w:rsidRDefault="00524AF2" w:rsidP="00A94D7B">
      <w:pPr>
        <w:pStyle w:val="035"/>
        <w:spacing w:line="434" w:lineRule="exact"/>
      </w:pPr>
      <w:r w:rsidRPr="009557C3">
        <w:rPr>
          <w:rFonts w:hint="eastAsia"/>
        </w:rPr>
        <w:t>二、</w:t>
      </w:r>
      <w:r w:rsidR="008C45BF">
        <w:tab/>
      </w:r>
      <w:r w:rsidRPr="009557C3">
        <w:rPr>
          <w:rFonts w:hint="eastAsia"/>
        </w:rPr>
        <w:t>國土、區域與都市計畫之審核、督導及推動。</w:t>
      </w:r>
    </w:p>
    <w:p w14:paraId="69A402D7" w14:textId="2EE1044C" w:rsidR="00524AF2" w:rsidRPr="009557C3" w:rsidRDefault="00524AF2" w:rsidP="00A94D7B">
      <w:pPr>
        <w:pStyle w:val="035"/>
        <w:spacing w:line="434" w:lineRule="exact"/>
      </w:pPr>
      <w:r w:rsidRPr="009557C3">
        <w:rPr>
          <w:rFonts w:hint="eastAsia"/>
        </w:rPr>
        <w:t>三、</w:t>
      </w:r>
      <w:r w:rsidR="008C45BF">
        <w:tab/>
      </w:r>
      <w:r w:rsidRPr="009557C3">
        <w:rPr>
          <w:rFonts w:hint="eastAsia"/>
        </w:rPr>
        <w:t>建築管理政策、制度之規劃及推動。</w:t>
      </w:r>
    </w:p>
    <w:p w14:paraId="540DD935" w14:textId="096EAED4" w:rsidR="00524AF2" w:rsidRPr="009557C3" w:rsidRDefault="00524AF2" w:rsidP="00A94D7B">
      <w:pPr>
        <w:pStyle w:val="035"/>
        <w:spacing w:line="434" w:lineRule="exact"/>
      </w:pPr>
      <w:r w:rsidRPr="009557C3">
        <w:rPr>
          <w:rFonts w:hint="eastAsia"/>
        </w:rPr>
        <w:t>四、</w:t>
      </w:r>
      <w:r w:rsidR="008C45BF">
        <w:tab/>
      </w:r>
      <w:r w:rsidRPr="009557C3">
        <w:rPr>
          <w:rFonts w:hint="eastAsia"/>
        </w:rPr>
        <w:t>建築與公寓大廈管理之審核、督導及推動。</w:t>
      </w:r>
    </w:p>
    <w:p w14:paraId="32529DB2" w14:textId="7635BEF9" w:rsidR="00524AF2" w:rsidRPr="009557C3" w:rsidRDefault="00524AF2" w:rsidP="00A94D7B">
      <w:pPr>
        <w:pStyle w:val="035"/>
        <w:spacing w:line="434" w:lineRule="exact"/>
      </w:pPr>
      <w:r w:rsidRPr="009557C3">
        <w:rPr>
          <w:rFonts w:hint="eastAsia"/>
        </w:rPr>
        <w:t>五、</w:t>
      </w:r>
      <w:r w:rsidR="008C45BF">
        <w:tab/>
      </w:r>
      <w:r w:rsidRPr="009557C3">
        <w:rPr>
          <w:rFonts w:hint="eastAsia"/>
        </w:rPr>
        <w:t>住宅政策、制度之規劃及推動。</w:t>
      </w:r>
    </w:p>
    <w:p w14:paraId="26788E88" w14:textId="06EC4CFF" w:rsidR="00524AF2" w:rsidRPr="009557C3" w:rsidRDefault="00524AF2" w:rsidP="00A94D7B">
      <w:pPr>
        <w:pStyle w:val="035"/>
        <w:spacing w:line="434" w:lineRule="exact"/>
      </w:pPr>
      <w:r w:rsidRPr="009557C3">
        <w:rPr>
          <w:rFonts w:hint="eastAsia"/>
        </w:rPr>
        <w:t>六、</w:t>
      </w:r>
      <w:r w:rsidR="008C45BF">
        <w:tab/>
      </w:r>
      <w:r w:rsidRPr="008C45BF">
        <w:rPr>
          <w:rFonts w:hint="eastAsia"/>
          <w:spacing w:val="4"/>
        </w:rPr>
        <w:t>住宅補貼、住宅資訊與社會住宅之督導、推動及興辦。</w:t>
      </w:r>
    </w:p>
    <w:p w14:paraId="7A00BB37" w14:textId="325293E7" w:rsidR="00524AF2" w:rsidRPr="009557C3" w:rsidRDefault="00524AF2" w:rsidP="00A94D7B">
      <w:pPr>
        <w:pStyle w:val="035"/>
        <w:spacing w:line="434" w:lineRule="exact"/>
      </w:pPr>
      <w:r w:rsidRPr="009557C3">
        <w:rPr>
          <w:rFonts w:hint="eastAsia"/>
        </w:rPr>
        <w:t>七、</w:t>
      </w:r>
      <w:r w:rsidR="008C45BF">
        <w:tab/>
      </w:r>
      <w:r w:rsidRPr="009557C3">
        <w:rPr>
          <w:rFonts w:hint="eastAsia"/>
        </w:rPr>
        <w:t>都市更新與發展政策、制度之規劃、督導及推動。</w:t>
      </w:r>
    </w:p>
    <w:p w14:paraId="091B1596" w14:textId="2500C06A" w:rsidR="00524AF2" w:rsidRPr="009557C3" w:rsidRDefault="00524AF2" w:rsidP="00A94D7B">
      <w:pPr>
        <w:pStyle w:val="035"/>
        <w:spacing w:line="434" w:lineRule="exact"/>
      </w:pPr>
      <w:r w:rsidRPr="009557C3">
        <w:rPr>
          <w:rFonts w:hint="eastAsia"/>
        </w:rPr>
        <w:t>八、</w:t>
      </w:r>
      <w:r w:rsidR="008C45BF">
        <w:tab/>
      </w:r>
      <w:r w:rsidRPr="009557C3">
        <w:rPr>
          <w:rFonts w:hint="eastAsia"/>
        </w:rPr>
        <w:t>市區道路、共同管道政策之規劃、推動；公有建築物之興辦及專業代辦。</w:t>
      </w:r>
    </w:p>
    <w:p w14:paraId="6F17BE7B" w14:textId="28E25E87" w:rsidR="00524AF2" w:rsidRPr="009557C3" w:rsidRDefault="00524AF2" w:rsidP="00A94D7B">
      <w:pPr>
        <w:pStyle w:val="035"/>
        <w:spacing w:line="434" w:lineRule="exact"/>
      </w:pPr>
      <w:r w:rsidRPr="009557C3">
        <w:rPr>
          <w:rFonts w:hint="eastAsia"/>
        </w:rPr>
        <w:t>九、</w:t>
      </w:r>
      <w:r w:rsidR="008C45BF">
        <w:tab/>
      </w:r>
      <w:r w:rsidRPr="009557C3">
        <w:rPr>
          <w:rFonts w:hint="eastAsia"/>
        </w:rPr>
        <w:t>下水道政策、制度、計畫、建設與管理之規劃、審核、督導及推動。</w:t>
      </w:r>
    </w:p>
    <w:p w14:paraId="7CF36E37" w14:textId="0F51277B" w:rsidR="00524AF2" w:rsidRPr="009557C3" w:rsidRDefault="00524AF2" w:rsidP="00D777A2">
      <w:pPr>
        <w:pStyle w:val="035"/>
        <w:spacing w:line="446" w:lineRule="exact"/>
      </w:pPr>
      <w:r w:rsidRPr="009557C3">
        <w:rPr>
          <w:rFonts w:hint="eastAsia"/>
        </w:rPr>
        <w:lastRenderedPageBreak/>
        <w:t>十、</w:t>
      </w:r>
      <w:r w:rsidR="008C45BF">
        <w:tab/>
      </w:r>
      <w:r w:rsidRPr="009557C3">
        <w:rPr>
          <w:rFonts w:hint="eastAsia"/>
        </w:rPr>
        <w:t>其他有關國土管理事項。</w:t>
      </w:r>
    </w:p>
    <w:p w14:paraId="21D825CC" w14:textId="77777777" w:rsidR="00524AF2" w:rsidRPr="009557C3" w:rsidRDefault="00524AF2" w:rsidP="00D777A2">
      <w:pPr>
        <w:pStyle w:val="034"/>
        <w:spacing w:line="446" w:lineRule="exact"/>
      </w:pPr>
      <w:r w:rsidRPr="008C45BF">
        <w:rPr>
          <w:rFonts w:hint="eastAsia"/>
          <w:fitText w:val="1400" w:id="-1237127934"/>
        </w:rPr>
        <w:t>第　三　條</w:t>
      </w:r>
      <w:r w:rsidRPr="009557C3">
        <w:rPr>
          <w:rFonts w:hint="eastAsia"/>
        </w:rPr>
        <w:t xml:space="preserve">　　本署置署長一人，職務列簡任第十三職等；副署長二人，職務列簡任第十二職等。</w:t>
      </w:r>
    </w:p>
    <w:p w14:paraId="7C2ED9A6" w14:textId="77777777" w:rsidR="00524AF2" w:rsidRPr="009557C3" w:rsidRDefault="00524AF2" w:rsidP="00D777A2">
      <w:pPr>
        <w:pStyle w:val="034"/>
        <w:spacing w:line="446" w:lineRule="exact"/>
      </w:pPr>
      <w:r w:rsidRPr="008C45BF">
        <w:rPr>
          <w:rFonts w:hint="eastAsia"/>
          <w:fitText w:val="1400" w:id="-1237127933"/>
        </w:rPr>
        <w:t>第　四　條</w:t>
      </w:r>
      <w:r w:rsidRPr="009557C3">
        <w:rPr>
          <w:rFonts w:hint="eastAsia"/>
        </w:rPr>
        <w:t xml:space="preserve">　　本署置主任秘書，職務列簡任第十一職等。</w:t>
      </w:r>
    </w:p>
    <w:p w14:paraId="2C60ADA4" w14:textId="77777777" w:rsidR="00524AF2" w:rsidRPr="009557C3" w:rsidRDefault="00524AF2" w:rsidP="00D777A2">
      <w:pPr>
        <w:pStyle w:val="034"/>
        <w:spacing w:line="446" w:lineRule="exact"/>
      </w:pPr>
      <w:r w:rsidRPr="008C45BF">
        <w:rPr>
          <w:rFonts w:hint="eastAsia"/>
          <w:fitText w:val="1400" w:id="-1237127680"/>
        </w:rPr>
        <w:t>第　五　條</w:t>
      </w:r>
      <w:r w:rsidRPr="009557C3">
        <w:rPr>
          <w:rFonts w:hint="eastAsia"/>
        </w:rPr>
        <w:t xml:space="preserve">　　本署之次級機關及其業務如下：</w:t>
      </w:r>
    </w:p>
    <w:p w14:paraId="13F23BA1" w14:textId="1C7580A4" w:rsidR="00524AF2" w:rsidRPr="009557C3" w:rsidRDefault="00524AF2" w:rsidP="00D777A2">
      <w:pPr>
        <w:pStyle w:val="035"/>
        <w:spacing w:line="446" w:lineRule="exact"/>
      </w:pPr>
      <w:r w:rsidRPr="009557C3">
        <w:rPr>
          <w:rFonts w:hint="eastAsia"/>
        </w:rPr>
        <w:t>一、</w:t>
      </w:r>
      <w:r w:rsidR="008C45BF" w:rsidRPr="008C45BF">
        <w:rPr>
          <w:spacing w:val="8"/>
        </w:rPr>
        <w:tab/>
      </w:r>
      <w:r w:rsidRPr="008C45BF">
        <w:rPr>
          <w:rFonts w:hint="eastAsia"/>
          <w:spacing w:val="8"/>
        </w:rPr>
        <w:t>城鄉發展分署：執行國土及城鄉之規劃、發展事項。</w:t>
      </w:r>
    </w:p>
    <w:p w14:paraId="4EE65B2A" w14:textId="62D4CD7F" w:rsidR="00524AF2" w:rsidRPr="009557C3" w:rsidRDefault="00524AF2" w:rsidP="00D777A2">
      <w:pPr>
        <w:pStyle w:val="035"/>
        <w:spacing w:line="446" w:lineRule="exact"/>
      </w:pPr>
      <w:r w:rsidRPr="009557C3">
        <w:rPr>
          <w:rFonts w:hint="eastAsia"/>
        </w:rPr>
        <w:t>二、</w:t>
      </w:r>
      <w:r w:rsidR="008C45BF">
        <w:tab/>
      </w:r>
      <w:r w:rsidRPr="009557C3">
        <w:rPr>
          <w:rFonts w:hint="eastAsia"/>
        </w:rPr>
        <w:t>各區都市基礎工程分署：執行有關都市基礎工程事項。</w:t>
      </w:r>
    </w:p>
    <w:p w14:paraId="764445A1" w14:textId="18DC6AA3" w:rsidR="00524AF2" w:rsidRPr="009557C3" w:rsidRDefault="00524AF2" w:rsidP="00D777A2">
      <w:pPr>
        <w:pStyle w:val="035"/>
        <w:spacing w:line="446" w:lineRule="exact"/>
      </w:pPr>
      <w:r w:rsidRPr="009557C3">
        <w:rPr>
          <w:rFonts w:hint="eastAsia"/>
        </w:rPr>
        <w:t>三、</w:t>
      </w:r>
      <w:r w:rsidR="008C45BF">
        <w:tab/>
      </w:r>
      <w:r w:rsidRPr="008C45BF">
        <w:rPr>
          <w:rFonts w:hint="eastAsia"/>
          <w:spacing w:val="6"/>
        </w:rPr>
        <w:t>下水道工程分署：執行有關下水道建設及管理事項。</w:t>
      </w:r>
    </w:p>
    <w:p w14:paraId="3430167E" w14:textId="77777777" w:rsidR="00524AF2" w:rsidRPr="009557C3" w:rsidRDefault="00524AF2" w:rsidP="00D777A2">
      <w:pPr>
        <w:pStyle w:val="034"/>
        <w:spacing w:line="446" w:lineRule="exact"/>
      </w:pPr>
      <w:r w:rsidRPr="008C45BF">
        <w:rPr>
          <w:rFonts w:hint="eastAsia"/>
          <w:fitText w:val="1400" w:id="-1237127679"/>
        </w:rPr>
        <w:t>第　六　條</w:t>
      </w:r>
      <w:r w:rsidRPr="009557C3">
        <w:rPr>
          <w:rFonts w:hint="eastAsia"/>
        </w:rPr>
        <w:t xml:space="preserve">　　本署各職稱之官等職等及員額，另以編制表定之。</w:t>
      </w:r>
    </w:p>
    <w:p w14:paraId="58184888" w14:textId="61FF80FB" w:rsidR="00C01CC3" w:rsidRDefault="00524AF2" w:rsidP="00D777A2">
      <w:pPr>
        <w:pStyle w:val="034"/>
        <w:spacing w:afterLines="50" w:after="120" w:line="446" w:lineRule="exact"/>
      </w:pPr>
      <w:r w:rsidRPr="008C45BF">
        <w:rPr>
          <w:rFonts w:hint="eastAsia"/>
          <w:fitText w:val="1400" w:id="-1237127678"/>
        </w:rPr>
        <w:t>第　七　條</w:t>
      </w:r>
      <w:r w:rsidRPr="009557C3">
        <w:rPr>
          <w:rFonts w:hint="eastAsia"/>
        </w:rPr>
        <w:t xml:space="preserve">　　本法施行日期，由行政院以命令定之。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E713E1" w:rsidRPr="00E713E1" w14:paraId="10459E6E" w14:textId="77777777" w:rsidTr="005B66BA">
        <w:trPr>
          <w:trHeight w:hRule="exact" w:val="851"/>
        </w:trPr>
        <w:tc>
          <w:tcPr>
            <w:tcW w:w="1988" w:type="dxa"/>
            <w:vAlign w:val="center"/>
          </w:tcPr>
          <w:p w14:paraId="299C9AEF" w14:textId="77777777" w:rsidR="00C01CC3" w:rsidRPr="00E713E1" w:rsidRDefault="00C01CC3" w:rsidP="005B66BA">
            <w:pPr>
              <w:pStyle w:val="022"/>
            </w:pPr>
            <w:r w:rsidRPr="00E713E1">
              <w:rPr>
                <w:rFonts w:hint="eastAsia"/>
              </w:rPr>
              <w:t>總統令</w:t>
            </w:r>
          </w:p>
        </w:tc>
        <w:tc>
          <w:tcPr>
            <w:tcW w:w="4759" w:type="dxa"/>
            <w:vAlign w:val="center"/>
          </w:tcPr>
          <w:p w14:paraId="77F07A58" w14:textId="0821CC18" w:rsidR="00C01CC3" w:rsidRPr="00E713E1" w:rsidRDefault="00C01CC3" w:rsidP="005B66BA">
            <w:pPr>
              <w:pStyle w:val="0220"/>
            </w:pPr>
            <w:r w:rsidRPr="00E713E1">
              <w:rPr>
                <w:rFonts w:hint="eastAsia"/>
              </w:rPr>
              <w:t>中華民國</w:t>
            </w:r>
            <w:r w:rsidRPr="00E713E1">
              <w:rPr>
                <w:rFonts w:hint="eastAsia"/>
              </w:rPr>
              <w:t>112</w:t>
            </w:r>
            <w:r w:rsidRPr="00E713E1">
              <w:rPr>
                <w:rFonts w:hint="eastAsia"/>
              </w:rPr>
              <w:t>年</w:t>
            </w:r>
            <w:r w:rsidRPr="00E713E1">
              <w:rPr>
                <w:rFonts w:hint="eastAsia"/>
              </w:rPr>
              <w:t>6</w:t>
            </w:r>
            <w:r w:rsidRPr="00E713E1">
              <w:rPr>
                <w:rFonts w:hint="eastAsia"/>
              </w:rPr>
              <w:t>月</w:t>
            </w:r>
            <w:r w:rsidR="00FB6969" w:rsidRPr="00E713E1">
              <w:rPr>
                <w:rFonts w:hint="eastAsia"/>
              </w:rPr>
              <w:t>9</w:t>
            </w:r>
            <w:r w:rsidRPr="00E713E1">
              <w:rPr>
                <w:rFonts w:hint="eastAsia"/>
              </w:rPr>
              <w:t>日</w:t>
            </w:r>
          </w:p>
          <w:p w14:paraId="5F9272A9" w14:textId="76CBEF07" w:rsidR="00C01CC3" w:rsidRPr="00E713E1" w:rsidRDefault="00C01CC3" w:rsidP="005B66BA">
            <w:pPr>
              <w:pStyle w:val="0220"/>
              <w:rPr>
                <w:spacing w:val="-8"/>
              </w:rPr>
            </w:pPr>
            <w:r w:rsidRPr="00E713E1">
              <w:rPr>
                <w:rFonts w:hint="eastAsia"/>
              </w:rPr>
              <w:t>華總一義字第</w:t>
            </w:r>
            <w:r w:rsidRPr="00E713E1">
              <w:rPr>
                <w:rFonts w:hint="eastAsia"/>
              </w:rPr>
              <w:t>112000</w:t>
            </w:r>
            <w:r w:rsidR="00FB6969" w:rsidRPr="00E713E1">
              <w:rPr>
                <w:rFonts w:hint="eastAsia"/>
              </w:rPr>
              <w:t>5012</w:t>
            </w:r>
            <w:r w:rsidRPr="00E713E1">
              <w:rPr>
                <w:rFonts w:hint="eastAsia"/>
              </w:rPr>
              <w:t>1</w:t>
            </w:r>
            <w:r w:rsidRPr="00E713E1">
              <w:rPr>
                <w:rFonts w:hint="eastAsia"/>
              </w:rPr>
              <w:t>號</w:t>
            </w:r>
          </w:p>
        </w:tc>
      </w:tr>
    </w:tbl>
    <w:p w14:paraId="59DB9E0D" w14:textId="1766B45A" w:rsidR="00C01CC3" w:rsidRPr="00E713E1" w:rsidRDefault="00C01CC3" w:rsidP="00C01CC3">
      <w:pPr>
        <w:pStyle w:val="024"/>
        <w:rPr>
          <w:spacing w:val="10"/>
        </w:rPr>
      </w:pPr>
      <w:r w:rsidRPr="00E713E1">
        <w:rPr>
          <w:rFonts w:hint="eastAsia"/>
          <w:spacing w:val="10"/>
        </w:rPr>
        <w:t>茲制定</w:t>
      </w:r>
      <w:r w:rsidR="00E713E1" w:rsidRPr="00E713E1">
        <w:rPr>
          <w:rFonts w:hint="eastAsia"/>
          <w:spacing w:val="10"/>
        </w:rPr>
        <w:t>內政部國家公園署組織法</w:t>
      </w:r>
      <w:r w:rsidRPr="00E713E1">
        <w:rPr>
          <w:rFonts w:hint="eastAsia"/>
          <w:spacing w:val="10"/>
        </w:rPr>
        <w:t>，公布之。</w:t>
      </w:r>
    </w:p>
    <w:p w14:paraId="594B4C7C" w14:textId="77777777" w:rsidR="00C01CC3" w:rsidRPr="00E713E1" w:rsidRDefault="00C01CC3" w:rsidP="00C01CC3">
      <w:pPr>
        <w:pStyle w:val="025"/>
      </w:pPr>
      <w:r w:rsidRPr="00E713E1">
        <w:rPr>
          <w:rFonts w:hint="eastAsia"/>
        </w:rPr>
        <w:t>總　　　統　蔡英文</w:t>
      </w:r>
      <w:r w:rsidRPr="00E713E1">
        <w:br/>
      </w:r>
      <w:r w:rsidRPr="00E713E1">
        <w:rPr>
          <w:rFonts w:hint="eastAsia"/>
        </w:rPr>
        <w:t>行政院院長　陳建仁</w:t>
      </w:r>
      <w:r w:rsidRPr="00E713E1">
        <w:br/>
      </w:r>
      <w:r w:rsidRPr="00E713E1">
        <w:rPr>
          <w:rFonts w:hint="eastAsia"/>
        </w:rPr>
        <w:t>內政部部長　林右昌</w:t>
      </w:r>
    </w:p>
    <w:p w14:paraId="38C2233D" w14:textId="0A5F7008" w:rsidR="00C01CC3" w:rsidRPr="00E713E1" w:rsidRDefault="00E713E1" w:rsidP="00C01CC3">
      <w:pPr>
        <w:pStyle w:val="031"/>
      </w:pPr>
      <w:r w:rsidRPr="00E713E1">
        <w:rPr>
          <w:rFonts w:hint="eastAsia"/>
        </w:rPr>
        <w:t>內政部國家公園署組織法</w:t>
      </w:r>
    </w:p>
    <w:p w14:paraId="0ACEAE1C" w14:textId="3FF8B207" w:rsidR="00C01CC3" w:rsidRDefault="00C01CC3" w:rsidP="00C01CC3">
      <w:pPr>
        <w:pStyle w:val="032"/>
        <w:spacing w:afterLines="50" w:after="120"/>
      </w:pPr>
      <w:r w:rsidRPr="00E713E1">
        <w:rPr>
          <w:rFonts w:hint="eastAsia"/>
        </w:rPr>
        <w:t>中</w:t>
      </w:r>
      <w:r w:rsidRPr="00E713E1">
        <w:t>華民國</w:t>
      </w:r>
      <w:r w:rsidRPr="00E713E1">
        <w:rPr>
          <w:rFonts w:hint="eastAsia"/>
        </w:rPr>
        <w:t>112</w:t>
      </w:r>
      <w:r w:rsidRPr="00E713E1">
        <w:rPr>
          <w:rFonts w:hint="eastAsia"/>
        </w:rPr>
        <w:t>年</w:t>
      </w:r>
      <w:r w:rsidRPr="00E713E1">
        <w:rPr>
          <w:rFonts w:hint="eastAsia"/>
        </w:rPr>
        <w:t>6</w:t>
      </w:r>
      <w:r w:rsidRPr="00E713E1">
        <w:rPr>
          <w:rFonts w:hint="eastAsia"/>
        </w:rPr>
        <w:t>月</w:t>
      </w:r>
      <w:r w:rsidR="00FB6969" w:rsidRPr="00E713E1">
        <w:rPr>
          <w:rFonts w:hint="eastAsia"/>
        </w:rPr>
        <w:t>9</w:t>
      </w:r>
      <w:r w:rsidRPr="00E713E1">
        <w:t>日公布</w:t>
      </w:r>
    </w:p>
    <w:p w14:paraId="66A1EA4F" w14:textId="77777777" w:rsidR="006C36EB" w:rsidRPr="00C77191" w:rsidRDefault="006C36EB" w:rsidP="00D777A2">
      <w:pPr>
        <w:pStyle w:val="034"/>
        <w:spacing w:line="460" w:lineRule="exact"/>
      </w:pPr>
      <w:r w:rsidRPr="00000D76">
        <w:rPr>
          <w:rFonts w:hint="eastAsia"/>
          <w:fitText w:val="1400" w:id="-1237127168"/>
        </w:rPr>
        <w:t>第　一　條</w:t>
      </w:r>
      <w:r w:rsidRPr="00C77191">
        <w:rPr>
          <w:rFonts w:hint="eastAsia"/>
        </w:rPr>
        <w:t xml:space="preserve">　　內政部為辦理國家公園、國家自然公園、濕地及海岸管理業務，特設國家公園署（以下簡稱本署）。</w:t>
      </w:r>
    </w:p>
    <w:p w14:paraId="6CA6C651" w14:textId="77777777" w:rsidR="006C36EB" w:rsidRPr="00C77191" w:rsidRDefault="006C36EB" w:rsidP="00D777A2">
      <w:pPr>
        <w:pStyle w:val="034"/>
        <w:spacing w:line="460" w:lineRule="exact"/>
      </w:pPr>
      <w:r w:rsidRPr="00000D76">
        <w:rPr>
          <w:rFonts w:hint="eastAsia"/>
          <w:fitText w:val="1400" w:id="-1237127167"/>
        </w:rPr>
        <w:t>第　二　條</w:t>
      </w:r>
      <w:r w:rsidRPr="00C77191">
        <w:rPr>
          <w:rFonts w:hint="eastAsia"/>
        </w:rPr>
        <w:t xml:space="preserve">　　本署掌理下列事項：</w:t>
      </w:r>
    </w:p>
    <w:p w14:paraId="551307A9" w14:textId="2C9445D6" w:rsidR="006C36EB" w:rsidRPr="00C77191" w:rsidRDefault="006C36EB" w:rsidP="008D718C">
      <w:pPr>
        <w:pStyle w:val="035"/>
        <w:spacing w:line="436" w:lineRule="exact"/>
      </w:pPr>
      <w:r w:rsidRPr="00C77191">
        <w:rPr>
          <w:rFonts w:hint="eastAsia"/>
        </w:rPr>
        <w:lastRenderedPageBreak/>
        <w:t>一、</w:t>
      </w:r>
      <w:r w:rsidR="00000D76">
        <w:tab/>
      </w:r>
      <w:r w:rsidRPr="00C77191">
        <w:rPr>
          <w:rFonts w:hint="eastAsia"/>
        </w:rPr>
        <w:t>國家公園、國家自然公園、濕地與海岸管理政策之規劃、管理及推動。</w:t>
      </w:r>
    </w:p>
    <w:p w14:paraId="5619D082" w14:textId="4F47E6ED" w:rsidR="006C36EB" w:rsidRPr="00C77191" w:rsidRDefault="006C36EB" w:rsidP="008D718C">
      <w:pPr>
        <w:pStyle w:val="035"/>
        <w:spacing w:line="436" w:lineRule="exact"/>
      </w:pPr>
      <w:r w:rsidRPr="00C77191">
        <w:rPr>
          <w:rFonts w:hint="eastAsia"/>
        </w:rPr>
        <w:t>二、</w:t>
      </w:r>
      <w:r w:rsidR="00000D76">
        <w:tab/>
      </w:r>
      <w:r w:rsidRPr="00C77191">
        <w:rPr>
          <w:rFonts w:hint="eastAsia"/>
        </w:rPr>
        <w:t>國家公園、國家自然公園、濕地與海岸管理區域範圍之選定、劃定、變更及廢止。</w:t>
      </w:r>
    </w:p>
    <w:p w14:paraId="3760FD91" w14:textId="1472F72E" w:rsidR="006C36EB" w:rsidRPr="00C77191" w:rsidRDefault="006C36EB" w:rsidP="008D718C">
      <w:pPr>
        <w:pStyle w:val="035"/>
        <w:spacing w:line="436" w:lineRule="exact"/>
      </w:pPr>
      <w:r w:rsidRPr="00C77191">
        <w:rPr>
          <w:rFonts w:hint="eastAsia"/>
        </w:rPr>
        <w:t>三、</w:t>
      </w:r>
      <w:r w:rsidR="00000D76">
        <w:tab/>
      </w:r>
      <w:r w:rsidRPr="00C77191">
        <w:rPr>
          <w:rFonts w:hint="eastAsia"/>
        </w:rPr>
        <w:t>國家公園、國家自然公園、濕地與海岸管理區域之遊憩管理、解說教育、環境景觀風貌、設施維護之審核、督導及推動。</w:t>
      </w:r>
    </w:p>
    <w:p w14:paraId="1EEC848F" w14:textId="19815477" w:rsidR="006C36EB" w:rsidRPr="00C77191" w:rsidRDefault="006C36EB" w:rsidP="008D718C">
      <w:pPr>
        <w:pStyle w:val="035"/>
        <w:spacing w:line="436" w:lineRule="exact"/>
      </w:pPr>
      <w:r w:rsidRPr="00C77191">
        <w:rPr>
          <w:rFonts w:hint="eastAsia"/>
        </w:rPr>
        <w:t>四、</w:t>
      </w:r>
      <w:r w:rsidR="00000D76">
        <w:tab/>
      </w:r>
      <w:r w:rsidRPr="00C77191">
        <w:rPr>
          <w:rFonts w:hint="eastAsia"/>
        </w:rPr>
        <w:t>國家公園、國家自然公園、濕地與海岸管理區域內自然與人文資產之調查、研究、審核、督導及推動。</w:t>
      </w:r>
    </w:p>
    <w:p w14:paraId="72A63677" w14:textId="119207EA" w:rsidR="006C36EB" w:rsidRPr="00C77191" w:rsidRDefault="006C36EB" w:rsidP="008D718C">
      <w:pPr>
        <w:pStyle w:val="035"/>
        <w:spacing w:line="436" w:lineRule="exact"/>
      </w:pPr>
      <w:r w:rsidRPr="00C77191">
        <w:rPr>
          <w:rFonts w:hint="eastAsia"/>
        </w:rPr>
        <w:t>五、</w:t>
      </w:r>
      <w:r w:rsidR="00000D76">
        <w:tab/>
      </w:r>
      <w:r w:rsidRPr="00C77191">
        <w:rPr>
          <w:rFonts w:hint="eastAsia"/>
        </w:rPr>
        <w:t>國家公園、國家自然公園、濕地與海岸管理區域內資源保育、經營管理之國際交流、合作、宣導之規劃及推動。</w:t>
      </w:r>
    </w:p>
    <w:p w14:paraId="6D846F3C" w14:textId="2A4655B4" w:rsidR="006C36EB" w:rsidRPr="00C77191" w:rsidRDefault="006C36EB" w:rsidP="008D718C">
      <w:pPr>
        <w:pStyle w:val="035"/>
        <w:spacing w:line="436" w:lineRule="exact"/>
      </w:pPr>
      <w:r w:rsidRPr="00C77191">
        <w:rPr>
          <w:rFonts w:hint="eastAsia"/>
        </w:rPr>
        <w:t>六、</w:t>
      </w:r>
      <w:r w:rsidR="00000D76">
        <w:tab/>
      </w:r>
      <w:r w:rsidRPr="00C77191">
        <w:rPr>
          <w:rFonts w:hint="eastAsia"/>
        </w:rPr>
        <w:t>結合在地社區居民、原住民與國內民間團體參與永續共榮發展之規劃、協調及推動。</w:t>
      </w:r>
    </w:p>
    <w:p w14:paraId="0CAC4251" w14:textId="6752AEFC" w:rsidR="006C36EB" w:rsidRPr="00C77191" w:rsidRDefault="006C36EB" w:rsidP="008D718C">
      <w:pPr>
        <w:pStyle w:val="035"/>
        <w:spacing w:line="436" w:lineRule="exact"/>
      </w:pPr>
      <w:r w:rsidRPr="00C77191">
        <w:rPr>
          <w:rFonts w:hint="eastAsia"/>
        </w:rPr>
        <w:t>七、</w:t>
      </w:r>
      <w:r w:rsidR="00000D76">
        <w:tab/>
      </w:r>
      <w:r w:rsidRPr="00C77191">
        <w:rPr>
          <w:rFonts w:hint="eastAsia"/>
        </w:rPr>
        <w:t>國家公園、國家自然公園、濕地與海岸管理區域提供國內外生物科學（技）研究基地之規劃、協調及推動。</w:t>
      </w:r>
    </w:p>
    <w:p w14:paraId="4778D818" w14:textId="6A0FD628" w:rsidR="006C36EB" w:rsidRPr="00C77191" w:rsidRDefault="006C36EB" w:rsidP="008D718C">
      <w:pPr>
        <w:pStyle w:val="035"/>
        <w:spacing w:line="436" w:lineRule="exact"/>
      </w:pPr>
      <w:r w:rsidRPr="00C77191">
        <w:rPr>
          <w:rFonts w:hint="eastAsia"/>
        </w:rPr>
        <w:t>八、</w:t>
      </w:r>
      <w:r w:rsidR="00000D76">
        <w:tab/>
      </w:r>
      <w:r w:rsidRPr="00C77191">
        <w:rPr>
          <w:rFonts w:hint="eastAsia"/>
        </w:rPr>
        <w:t>國家公園、國家自然公園、濕地與海岸管理區域作為環境倫理、全齡環境教育之規劃及推動。</w:t>
      </w:r>
    </w:p>
    <w:p w14:paraId="0206F32E" w14:textId="7C97A9D9" w:rsidR="006C36EB" w:rsidRPr="00C77191" w:rsidRDefault="006C36EB" w:rsidP="008D718C">
      <w:pPr>
        <w:pStyle w:val="035"/>
        <w:spacing w:line="436" w:lineRule="exact"/>
      </w:pPr>
      <w:r w:rsidRPr="00C77191">
        <w:rPr>
          <w:rFonts w:hint="eastAsia"/>
        </w:rPr>
        <w:t>九、</w:t>
      </w:r>
      <w:r w:rsidR="00000D76">
        <w:tab/>
      </w:r>
      <w:r w:rsidRPr="00C77191">
        <w:rPr>
          <w:rFonts w:hint="eastAsia"/>
        </w:rPr>
        <w:t>其他有關國家公園、國家自然公園、濕地及海岸管理事項。</w:t>
      </w:r>
    </w:p>
    <w:p w14:paraId="5FABD2BF" w14:textId="77777777" w:rsidR="006C36EB" w:rsidRPr="00C77191" w:rsidRDefault="006C36EB" w:rsidP="008D718C">
      <w:pPr>
        <w:pStyle w:val="034"/>
        <w:spacing w:line="436" w:lineRule="exact"/>
      </w:pPr>
      <w:r w:rsidRPr="00000D76">
        <w:rPr>
          <w:rFonts w:hint="eastAsia"/>
          <w:fitText w:val="1400" w:id="-1237127166"/>
        </w:rPr>
        <w:t>第　三　條</w:t>
      </w:r>
      <w:r w:rsidRPr="00C77191">
        <w:rPr>
          <w:rFonts w:hint="eastAsia"/>
        </w:rPr>
        <w:t xml:space="preserve">　　本署置署長一人，職務列簡任第十三職等；副署長一人，職務列簡任第十二職等。</w:t>
      </w:r>
    </w:p>
    <w:p w14:paraId="5DC0DB94" w14:textId="77777777" w:rsidR="006C36EB" w:rsidRPr="00C77191" w:rsidRDefault="006C36EB" w:rsidP="008D718C">
      <w:pPr>
        <w:pStyle w:val="034"/>
        <w:spacing w:line="436" w:lineRule="exact"/>
      </w:pPr>
      <w:r w:rsidRPr="00000D76">
        <w:rPr>
          <w:rFonts w:hint="eastAsia"/>
          <w:fitText w:val="1400" w:id="-1237127165"/>
        </w:rPr>
        <w:t>第　四　條</w:t>
      </w:r>
      <w:r w:rsidRPr="00C77191">
        <w:rPr>
          <w:rFonts w:hint="eastAsia"/>
        </w:rPr>
        <w:t xml:space="preserve">　　本署置主任秘書，職務列簡任第十一職等。</w:t>
      </w:r>
    </w:p>
    <w:p w14:paraId="4AB4A6B7" w14:textId="77777777" w:rsidR="006C36EB" w:rsidRPr="00C77191" w:rsidRDefault="006C36EB" w:rsidP="008D718C">
      <w:pPr>
        <w:pStyle w:val="034"/>
        <w:spacing w:line="436" w:lineRule="exact"/>
      </w:pPr>
      <w:r w:rsidRPr="00000D76">
        <w:rPr>
          <w:rFonts w:hint="eastAsia"/>
          <w:fitText w:val="1400" w:id="-1237127164"/>
        </w:rPr>
        <w:t>第　五　條</w:t>
      </w:r>
      <w:r w:rsidRPr="00C77191">
        <w:rPr>
          <w:rFonts w:hint="eastAsia"/>
        </w:rPr>
        <w:t xml:space="preserve">　　本署為應轄區業務需要，得設各國家公園管理處及國家自然公園管理處。</w:t>
      </w:r>
    </w:p>
    <w:p w14:paraId="0F6C8E2E" w14:textId="77777777" w:rsidR="006C36EB" w:rsidRPr="00C77191" w:rsidRDefault="006C36EB" w:rsidP="00612BC5">
      <w:pPr>
        <w:pStyle w:val="0342"/>
        <w:spacing w:line="446" w:lineRule="exact"/>
        <w:ind w:left="1417"/>
      </w:pPr>
      <w:r w:rsidRPr="00C77191">
        <w:rPr>
          <w:rFonts w:hint="eastAsia"/>
        </w:rPr>
        <w:lastRenderedPageBreak/>
        <w:t>前項位於原住民族地區之管理處，其預算員額中具有原住民身分者不得低於六分之一。但現有員額未達比例者，俟非原住民族人員出缺後，再行進用。</w:t>
      </w:r>
    </w:p>
    <w:p w14:paraId="52972A11" w14:textId="77777777" w:rsidR="006C36EB" w:rsidRPr="00C77191" w:rsidRDefault="006C36EB" w:rsidP="00612BC5">
      <w:pPr>
        <w:pStyle w:val="034"/>
        <w:spacing w:line="446" w:lineRule="exact"/>
      </w:pPr>
      <w:r w:rsidRPr="00000D76">
        <w:rPr>
          <w:rFonts w:hint="eastAsia"/>
          <w:fitText w:val="1400" w:id="-1237127163"/>
        </w:rPr>
        <w:t>第　六　條</w:t>
      </w:r>
      <w:r w:rsidRPr="00C77191">
        <w:rPr>
          <w:rFonts w:hint="eastAsia"/>
        </w:rPr>
        <w:t xml:space="preserve">　　本署各職稱之官等職等及員額，另以編制表定之。</w:t>
      </w:r>
    </w:p>
    <w:p w14:paraId="35FA1E92" w14:textId="35CB8FDD" w:rsidR="00C01CC3" w:rsidRDefault="006C36EB" w:rsidP="00612BC5">
      <w:pPr>
        <w:pStyle w:val="034"/>
        <w:spacing w:afterLines="50" w:after="120" w:line="446" w:lineRule="exact"/>
      </w:pPr>
      <w:r w:rsidRPr="00000D76">
        <w:rPr>
          <w:rFonts w:hint="eastAsia"/>
          <w:fitText w:val="1400" w:id="-1237127162"/>
        </w:rPr>
        <w:t>第　七　條</w:t>
      </w:r>
      <w:r w:rsidRPr="00C77191">
        <w:rPr>
          <w:rFonts w:hint="eastAsia"/>
        </w:rPr>
        <w:t xml:space="preserve">　　本法施行日期，由行政院以命令定之。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AA1B13" w:rsidRPr="00AA1B13" w14:paraId="1102C830" w14:textId="77777777" w:rsidTr="00D503D2">
        <w:trPr>
          <w:trHeight w:hRule="exact" w:val="851"/>
        </w:trPr>
        <w:tc>
          <w:tcPr>
            <w:tcW w:w="1988" w:type="dxa"/>
            <w:vAlign w:val="center"/>
          </w:tcPr>
          <w:p w14:paraId="72FB1388" w14:textId="77777777" w:rsidR="00182CBC" w:rsidRPr="00AA1B13" w:rsidRDefault="00182CBC" w:rsidP="00D503D2">
            <w:pPr>
              <w:pStyle w:val="022"/>
            </w:pPr>
            <w:r w:rsidRPr="00AA1B13">
              <w:rPr>
                <w:rFonts w:hint="eastAsia"/>
              </w:rPr>
              <w:t>總統令</w:t>
            </w:r>
          </w:p>
        </w:tc>
        <w:tc>
          <w:tcPr>
            <w:tcW w:w="4759" w:type="dxa"/>
            <w:vAlign w:val="center"/>
          </w:tcPr>
          <w:p w14:paraId="25294131" w14:textId="1D911AA3" w:rsidR="00182CBC" w:rsidRPr="00AA1B13" w:rsidRDefault="00182CBC" w:rsidP="00D503D2">
            <w:pPr>
              <w:pStyle w:val="0220"/>
            </w:pPr>
            <w:r w:rsidRPr="00AA1B13">
              <w:rPr>
                <w:rFonts w:hint="eastAsia"/>
              </w:rPr>
              <w:t>中華民國</w:t>
            </w:r>
            <w:r w:rsidRPr="00AA1B13">
              <w:rPr>
                <w:rFonts w:hint="eastAsia"/>
              </w:rPr>
              <w:t>112</w:t>
            </w:r>
            <w:r w:rsidRPr="00AA1B13">
              <w:rPr>
                <w:rFonts w:hint="eastAsia"/>
              </w:rPr>
              <w:t>年</w:t>
            </w:r>
            <w:r w:rsidRPr="00AA1B13">
              <w:rPr>
                <w:rFonts w:hint="eastAsia"/>
              </w:rPr>
              <w:t>6</w:t>
            </w:r>
            <w:r w:rsidRPr="00AA1B13">
              <w:rPr>
                <w:rFonts w:hint="eastAsia"/>
              </w:rPr>
              <w:t>月</w:t>
            </w:r>
            <w:r w:rsidR="008A6823">
              <w:rPr>
                <w:rFonts w:hint="eastAsia"/>
              </w:rPr>
              <w:t>9</w:t>
            </w:r>
            <w:r w:rsidRPr="00AA1B13">
              <w:rPr>
                <w:rFonts w:hint="eastAsia"/>
              </w:rPr>
              <w:t>日</w:t>
            </w:r>
          </w:p>
          <w:p w14:paraId="3AB6C726" w14:textId="7E501CE1" w:rsidR="00182CBC" w:rsidRPr="00AA1B13" w:rsidRDefault="00182CBC" w:rsidP="00D503D2">
            <w:pPr>
              <w:pStyle w:val="0220"/>
              <w:rPr>
                <w:spacing w:val="-8"/>
              </w:rPr>
            </w:pPr>
            <w:r w:rsidRPr="00AA1B13">
              <w:rPr>
                <w:rFonts w:hint="eastAsia"/>
              </w:rPr>
              <w:t>華總一義字第</w:t>
            </w:r>
            <w:r w:rsidRPr="00AA1B13">
              <w:rPr>
                <w:rFonts w:hint="eastAsia"/>
              </w:rPr>
              <w:t>112000</w:t>
            </w:r>
            <w:r w:rsidR="00AA1B13" w:rsidRPr="00AA1B13">
              <w:rPr>
                <w:rFonts w:hint="eastAsia"/>
              </w:rPr>
              <w:t>4896</w:t>
            </w:r>
            <w:r w:rsidRPr="00AA1B13">
              <w:rPr>
                <w:rFonts w:hint="eastAsia"/>
              </w:rPr>
              <w:t>1</w:t>
            </w:r>
            <w:r w:rsidRPr="00AA1B13">
              <w:rPr>
                <w:rFonts w:hint="eastAsia"/>
              </w:rPr>
              <w:t>號</w:t>
            </w:r>
          </w:p>
        </w:tc>
      </w:tr>
    </w:tbl>
    <w:p w14:paraId="32C68293" w14:textId="3871C584" w:rsidR="00182CBC" w:rsidRPr="00AA1B13" w:rsidRDefault="00182CBC" w:rsidP="00182CBC">
      <w:pPr>
        <w:pStyle w:val="024"/>
        <w:spacing w:line="460" w:lineRule="exact"/>
        <w:rPr>
          <w:spacing w:val="10"/>
        </w:rPr>
      </w:pPr>
      <w:r w:rsidRPr="00AA1B13">
        <w:rPr>
          <w:rFonts w:hint="eastAsia"/>
          <w:spacing w:val="10"/>
        </w:rPr>
        <w:t>茲增訂律師法</w:t>
      </w:r>
      <w:r w:rsidR="00AA1B13" w:rsidRPr="00AA1B13">
        <w:rPr>
          <w:rFonts w:hint="eastAsia"/>
          <w:spacing w:val="10"/>
        </w:rPr>
        <w:t>第二十三條之一條文；並修正第十二條、第十八條、第二十四條、第二十七條及第二十八條條文</w:t>
      </w:r>
      <w:r w:rsidRPr="00AA1B13">
        <w:rPr>
          <w:rFonts w:hint="eastAsia"/>
          <w:spacing w:val="10"/>
        </w:rPr>
        <w:t>，公布之。</w:t>
      </w:r>
    </w:p>
    <w:p w14:paraId="488909F9" w14:textId="77777777" w:rsidR="002941D9" w:rsidRPr="00AA1B13" w:rsidRDefault="002941D9" w:rsidP="0067007E">
      <w:pPr>
        <w:pStyle w:val="025"/>
      </w:pPr>
      <w:r w:rsidRPr="00AA1B13">
        <w:rPr>
          <w:rFonts w:hint="eastAsia"/>
        </w:rPr>
        <w:t>總　　　統　蔡英文</w:t>
      </w:r>
      <w:r w:rsidRPr="00AA1B13">
        <w:br/>
      </w:r>
      <w:r w:rsidRPr="00AA1B13">
        <w:rPr>
          <w:rFonts w:hint="eastAsia"/>
        </w:rPr>
        <w:t>行政院院長　陳建仁</w:t>
      </w:r>
      <w:r w:rsidRPr="00AA1B13">
        <w:br/>
      </w:r>
      <w:r w:rsidRPr="00AA1B13">
        <w:rPr>
          <w:rFonts w:hint="eastAsia"/>
        </w:rPr>
        <w:t>法務部部長　蔡</w:t>
      </w:r>
      <w:r w:rsidRPr="00AA1B13">
        <w:t>清祥</w:t>
      </w:r>
    </w:p>
    <w:p w14:paraId="0C62DDB1" w14:textId="445D1512" w:rsidR="00182CBC" w:rsidRPr="00AA1B13" w:rsidRDefault="00AA1B13" w:rsidP="0067007E">
      <w:pPr>
        <w:pStyle w:val="031"/>
      </w:pPr>
      <w:bookmarkStart w:id="0" w:name="_Hlk136511433"/>
      <w:r w:rsidRPr="00AA1B13">
        <w:rPr>
          <w:rFonts w:hint="eastAsia"/>
        </w:rPr>
        <w:t>律師法增訂第二十三條之一條文；並修正第十二條、第十八條、第二十四條、第二十七條及第二十八條條文</w:t>
      </w:r>
    </w:p>
    <w:bookmarkEnd w:id="0"/>
    <w:p w14:paraId="47DF9030" w14:textId="55C7C192" w:rsidR="00182CBC" w:rsidRDefault="00182CBC" w:rsidP="0067007E">
      <w:pPr>
        <w:pStyle w:val="032"/>
      </w:pPr>
      <w:r w:rsidRPr="00AA1B13">
        <w:rPr>
          <w:rFonts w:hint="eastAsia"/>
        </w:rPr>
        <w:t>中</w:t>
      </w:r>
      <w:r w:rsidRPr="00AA1B13">
        <w:t>華民國</w:t>
      </w:r>
      <w:r w:rsidRPr="00AA1B13">
        <w:rPr>
          <w:rFonts w:hint="eastAsia"/>
        </w:rPr>
        <w:t>112</w:t>
      </w:r>
      <w:r w:rsidRPr="00AA1B13">
        <w:rPr>
          <w:rFonts w:hint="eastAsia"/>
        </w:rPr>
        <w:t>年</w:t>
      </w:r>
      <w:r w:rsidRPr="00AA1B13">
        <w:rPr>
          <w:rFonts w:hint="eastAsia"/>
        </w:rPr>
        <w:t>6</w:t>
      </w:r>
      <w:r w:rsidRPr="00AA1B13">
        <w:rPr>
          <w:rFonts w:hint="eastAsia"/>
        </w:rPr>
        <w:t>月</w:t>
      </w:r>
      <w:r w:rsidR="008A6823">
        <w:rPr>
          <w:rFonts w:hint="eastAsia"/>
        </w:rPr>
        <w:t>9</w:t>
      </w:r>
      <w:r w:rsidRPr="00AA1B13">
        <w:t>日公布</w:t>
      </w:r>
    </w:p>
    <w:p w14:paraId="532CFCE4" w14:textId="77777777" w:rsidR="00E03995" w:rsidRPr="00A4010F" w:rsidRDefault="00E03995" w:rsidP="007E47C1">
      <w:pPr>
        <w:pStyle w:val="034"/>
        <w:spacing w:line="446" w:lineRule="exact"/>
        <w:ind w:left="1273" w:hanging="1273"/>
      </w:pPr>
      <w:r w:rsidRPr="007E47C1">
        <w:rPr>
          <w:rFonts w:hint="eastAsia"/>
          <w:w w:val="90"/>
          <w:fitText w:val="1260" w:id="-1238204415"/>
        </w:rPr>
        <w:t>第</w:t>
      </w:r>
      <w:r w:rsidRPr="007E47C1">
        <w:rPr>
          <w:rFonts w:hint="eastAsia"/>
          <w:w w:val="90"/>
          <w:fitText w:val="1260" w:id="-1238204415"/>
        </w:rPr>
        <w:t xml:space="preserve"> </w:t>
      </w:r>
      <w:r w:rsidRPr="007E47C1">
        <w:rPr>
          <w:rFonts w:hint="eastAsia"/>
          <w:w w:val="90"/>
          <w:fitText w:val="1260" w:id="-1238204415"/>
        </w:rPr>
        <w:t>十二</w:t>
      </w:r>
      <w:r w:rsidRPr="007E47C1">
        <w:rPr>
          <w:rFonts w:hint="eastAsia"/>
          <w:w w:val="90"/>
          <w:fitText w:val="1260" w:id="-1238204415"/>
        </w:rPr>
        <w:t xml:space="preserve"> </w:t>
      </w:r>
      <w:r w:rsidRPr="007E47C1">
        <w:rPr>
          <w:rFonts w:hint="eastAsia"/>
          <w:w w:val="90"/>
          <w:fitText w:val="1260" w:id="-1238204415"/>
        </w:rPr>
        <w:t>條</w:t>
      </w:r>
      <w:r w:rsidRPr="00D563A7">
        <w:rPr>
          <w:rFonts w:hint="eastAsia"/>
        </w:rPr>
        <w:t xml:space="preserve">　　地方律師公會對入會之申請，除申請人有下列情形之一</w:t>
      </w:r>
      <w:r w:rsidRPr="00A4010F">
        <w:rPr>
          <w:rFonts w:hint="eastAsia"/>
        </w:rPr>
        <w:t>者外，應予同意：</w:t>
      </w:r>
    </w:p>
    <w:p w14:paraId="7FEE8BDE" w14:textId="2FB1E6A1" w:rsidR="00E03995" w:rsidRPr="00A4010F" w:rsidRDefault="00E03995" w:rsidP="007E47C1">
      <w:pPr>
        <w:pStyle w:val="035"/>
        <w:spacing w:line="446" w:lineRule="exact"/>
      </w:pPr>
      <w:r w:rsidRPr="00A4010F">
        <w:rPr>
          <w:rFonts w:hint="eastAsia"/>
        </w:rPr>
        <w:t>一、</w:t>
      </w:r>
      <w:r w:rsidR="00D563A7">
        <w:tab/>
      </w:r>
      <w:r w:rsidRPr="00A4010F">
        <w:rPr>
          <w:rFonts w:hint="eastAsia"/>
        </w:rPr>
        <w:t>第五條第一項各款情形之一。</w:t>
      </w:r>
    </w:p>
    <w:p w14:paraId="7D78CA11" w14:textId="56E983C1" w:rsidR="00E03995" w:rsidRPr="00A4010F" w:rsidRDefault="00E03995" w:rsidP="007E47C1">
      <w:pPr>
        <w:pStyle w:val="035"/>
        <w:spacing w:line="446" w:lineRule="exact"/>
      </w:pPr>
      <w:r w:rsidRPr="00A4010F">
        <w:rPr>
          <w:rFonts w:hint="eastAsia"/>
        </w:rPr>
        <w:t>二、</w:t>
      </w:r>
      <w:r w:rsidR="00D563A7">
        <w:tab/>
      </w:r>
      <w:r w:rsidRPr="00A4010F">
        <w:rPr>
          <w:rFonts w:hint="eastAsia"/>
        </w:rPr>
        <w:t>因涉嫌犯最重本刑五年以上之貪污、行賄、侵占、詐欺、背信或最輕本刑一年以上有期徒刑之罪，經檢察官提起公訴。但所涉案件經宣判、改判無罪或非屬本款所列之罪者，不在此限。</w:t>
      </w:r>
    </w:p>
    <w:p w14:paraId="1DECE949" w14:textId="57707813" w:rsidR="00E03995" w:rsidRPr="00A4010F" w:rsidRDefault="00E03995" w:rsidP="007E47C1">
      <w:pPr>
        <w:pStyle w:val="035"/>
        <w:spacing w:line="446" w:lineRule="exact"/>
      </w:pPr>
      <w:r w:rsidRPr="00A4010F">
        <w:rPr>
          <w:rFonts w:hint="eastAsia"/>
        </w:rPr>
        <w:t>三、</w:t>
      </w:r>
      <w:r w:rsidR="00D563A7">
        <w:tab/>
      </w:r>
      <w:r w:rsidRPr="00A4010F">
        <w:rPr>
          <w:rFonts w:hint="eastAsia"/>
        </w:rPr>
        <w:t>除前二款情形外，違反律師倫理規範，情節重大，自事實終了時起未逾五年。</w:t>
      </w:r>
    </w:p>
    <w:p w14:paraId="24BE59C8" w14:textId="10BB5F80" w:rsidR="00E03995" w:rsidRPr="00A4010F" w:rsidRDefault="00E03995" w:rsidP="0067238A">
      <w:pPr>
        <w:pStyle w:val="035"/>
        <w:spacing w:line="436" w:lineRule="exact"/>
      </w:pPr>
      <w:r w:rsidRPr="00A4010F">
        <w:rPr>
          <w:rFonts w:hint="eastAsia"/>
        </w:rPr>
        <w:lastRenderedPageBreak/>
        <w:t>四、</w:t>
      </w:r>
      <w:r w:rsidR="00D563A7">
        <w:tab/>
      </w:r>
      <w:r w:rsidRPr="00A4010F">
        <w:rPr>
          <w:rFonts w:hint="eastAsia"/>
        </w:rPr>
        <w:t>除第一款及第二款情形外，於擔任公務員期間違反公務員服務法或倫理規範，情節重大，自事實終了時起未逾五年。</w:t>
      </w:r>
    </w:p>
    <w:p w14:paraId="35871357" w14:textId="7F4B68DE" w:rsidR="00E03995" w:rsidRPr="00A4010F" w:rsidRDefault="00E03995" w:rsidP="0067238A">
      <w:pPr>
        <w:pStyle w:val="035"/>
        <w:spacing w:line="436" w:lineRule="exact"/>
      </w:pPr>
      <w:r w:rsidRPr="00A4010F">
        <w:rPr>
          <w:rFonts w:hint="eastAsia"/>
        </w:rPr>
        <w:t>五、</w:t>
      </w:r>
      <w:r w:rsidR="00D563A7">
        <w:tab/>
      </w:r>
      <w:r w:rsidRPr="00A4010F">
        <w:rPr>
          <w:rFonts w:hint="eastAsia"/>
        </w:rPr>
        <w:t>擔任中央或地方機關特定臨時職務以外之公務員。但擔任公職律師或其他法律有特別規定者，不在此限。</w:t>
      </w:r>
    </w:p>
    <w:p w14:paraId="19FDC79A" w14:textId="0B0315C5" w:rsidR="00E03995" w:rsidRPr="00A4010F" w:rsidRDefault="00E03995" w:rsidP="0067238A">
      <w:pPr>
        <w:pStyle w:val="035"/>
        <w:spacing w:line="436" w:lineRule="exact"/>
      </w:pPr>
      <w:r w:rsidRPr="00A4010F">
        <w:rPr>
          <w:rFonts w:hint="eastAsia"/>
        </w:rPr>
        <w:t>六、</w:t>
      </w:r>
      <w:r w:rsidR="00D563A7">
        <w:tab/>
      </w:r>
      <w:r w:rsidRPr="00A4010F">
        <w:rPr>
          <w:rFonts w:hint="eastAsia"/>
        </w:rPr>
        <w:t>已為其他地方律師公會之一般會員。</w:t>
      </w:r>
    </w:p>
    <w:p w14:paraId="37DF0E00" w14:textId="77777777" w:rsidR="00E03995" w:rsidRPr="00A4010F" w:rsidRDefault="00E03995" w:rsidP="0067238A">
      <w:pPr>
        <w:pStyle w:val="0342"/>
        <w:spacing w:line="436" w:lineRule="exact"/>
        <w:ind w:left="1417"/>
      </w:pPr>
      <w:r w:rsidRPr="00A4010F">
        <w:rPr>
          <w:rFonts w:hint="eastAsia"/>
        </w:rPr>
        <w:t>地方律師公會受理入會申請後，應於三十日內審核是否同意，並通知申請人。逾期未為決定者，視為作成同意入會之決定。</w:t>
      </w:r>
    </w:p>
    <w:p w14:paraId="0328F28A" w14:textId="77777777" w:rsidR="00E03995" w:rsidRPr="00A4010F" w:rsidRDefault="00E03995" w:rsidP="0067238A">
      <w:pPr>
        <w:pStyle w:val="0342"/>
        <w:spacing w:line="436" w:lineRule="exact"/>
        <w:ind w:left="1417"/>
      </w:pPr>
      <w:r w:rsidRPr="00A4010F">
        <w:rPr>
          <w:rFonts w:hint="eastAsia"/>
        </w:rPr>
        <w:t>申請人之申請文件有欠缺而可以補正者，地方律師公會應定期間命其補正，補正期間不計入前項審核期間。</w:t>
      </w:r>
    </w:p>
    <w:p w14:paraId="54ED581F" w14:textId="77777777" w:rsidR="00E03995" w:rsidRPr="00A4010F" w:rsidRDefault="00E03995" w:rsidP="0067238A">
      <w:pPr>
        <w:pStyle w:val="0342"/>
        <w:spacing w:line="436" w:lineRule="exact"/>
        <w:ind w:left="1417"/>
        <w:rPr>
          <w:highlight w:val="yellow"/>
        </w:rPr>
      </w:pPr>
      <w:r w:rsidRPr="00A4010F">
        <w:rPr>
          <w:rFonts w:hint="eastAsia"/>
        </w:rPr>
        <w:t>地方律師公會因天災或其他不可避之事故不能進行審核者，第二項審核期間，於地方律師公會重新進行審核前當然停止。</w:t>
      </w:r>
    </w:p>
    <w:p w14:paraId="305A7BC0" w14:textId="77777777" w:rsidR="00E03995" w:rsidRPr="00A4010F" w:rsidRDefault="00E03995" w:rsidP="0067238A">
      <w:pPr>
        <w:pStyle w:val="034"/>
        <w:spacing w:line="436" w:lineRule="exact"/>
        <w:ind w:left="1273" w:hanging="1273"/>
      </w:pPr>
      <w:r w:rsidRPr="00D563A7">
        <w:rPr>
          <w:rFonts w:hint="eastAsia"/>
          <w:w w:val="90"/>
          <w:fitText w:val="1260" w:id="-1238204160"/>
        </w:rPr>
        <w:t>第</w:t>
      </w:r>
      <w:r w:rsidRPr="00D563A7">
        <w:rPr>
          <w:rFonts w:hint="eastAsia"/>
          <w:w w:val="90"/>
          <w:fitText w:val="1260" w:id="-1238204160"/>
        </w:rPr>
        <w:t xml:space="preserve"> </w:t>
      </w:r>
      <w:r w:rsidRPr="00D563A7">
        <w:rPr>
          <w:rFonts w:hint="eastAsia"/>
          <w:w w:val="90"/>
          <w:fitText w:val="1260" w:id="-1238204160"/>
        </w:rPr>
        <w:t>十八</w:t>
      </w:r>
      <w:r w:rsidRPr="00D563A7">
        <w:rPr>
          <w:rFonts w:hint="eastAsia"/>
          <w:w w:val="90"/>
          <w:fitText w:val="1260" w:id="-1238204160"/>
        </w:rPr>
        <w:t xml:space="preserve"> </w:t>
      </w:r>
      <w:r w:rsidRPr="00D563A7">
        <w:rPr>
          <w:rFonts w:hint="eastAsia"/>
          <w:w w:val="90"/>
          <w:fitText w:val="1260" w:id="-1238204160"/>
        </w:rPr>
        <w:t>條</w:t>
      </w:r>
      <w:r w:rsidRPr="00D563A7">
        <w:rPr>
          <w:rFonts w:hint="eastAsia"/>
        </w:rPr>
        <w:t xml:space="preserve">　　律</w:t>
      </w:r>
      <w:r w:rsidRPr="00A4010F">
        <w:rPr>
          <w:rFonts w:hint="eastAsia"/>
        </w:rPr>
        <w:t>師有下列情形之一者，應於事實發生之日起一個月內，向律師公會申請退會。未主動申請退會者，律師公會應除去其會員資格：</w:t>
      </w:r>
    </w:p>
    <w:p w14:paraId="1A4A411B" w14:textId="1066E9A1" w:rsidR="00E03995" w:rsidRPr="00A4010F" w:rsidRDefault="00E03995" w:rsidP="0067238A">
      <w:pPr>
        <w:pStyle w:val="035"/>
        <w:spacing w:line="436" w:lineRule="exact"/>
      </w:pPr>
      <w:r w:rsidRPr="00A4010F">
        <w:rPr>
          <w:rFonts w:hint="eastAsia"/>
        </w:rPr>
        <w:t>一、</w:t>
      </w:r>
      <w:r w:rsidR="00D563A7">
        <w:tab/>
      </w:r>
      <w:r w:rsidRPr="00D563A7">
        <w:rPr>
          <w:rFonts w:hint="eastAsia"/>
          <w:spacing w:val="6"/>
        </w:rPr>
        <w:t>經法務部撤銷、廢止律師證書、停止執行職務或除名。</w:t>
      </w:r>
    </w:p>
    <w:p w14:paraId="2DB05FCF" w14:textId="571D8EC4" w:rsidR="00E03995" w:rsidRPr="00A4010F" w:rsidRDefault="00E03995" w:rsidP="0067238A">
      <w:pPr>
        <w:pStyle w:val="035"/>
        <w:spacing w:line="436" w:lineRule="exact"/>
      </w:pPr>
      <w:r w:rsidRPr="00A4010F">
        <w:rPr>
          <w:rFonts w:hint="eastAsia"/>
        </w:rPr>
        <w:t>二、</w:t>
      </w:r>
      <w:r w:rsidR="00D563A7">
        <w:tab/>
      </w:r>
      <w:r w:rsidRPr="00A4010F">
        <w:rPr>
          <w:rFonts w:hint="eastAsia"/>
        </w:rPr>
        <w:t>受停止執行職務之懲戒處分，其停止執行職務期間尚未屆滿。</w:t>
      </w:r>
    </w:p>
    <w:p w14:paraId="6258481C" w14:textId="23FAE7C5" w:rsidR="00E03995" w:rsidRPr="00A4010F" w:rsidRDefault="00E03995" w:rsidP="0067238A">
      <w:pPr>
        <w:pStyle w:val="035"/>
        <w:spacing w:line="436" w:lineRule="exact"/>
      </w:pPr>
      <w:r w:rsidRPr="00A4010F">
        <w:rPr>
          <w:rFonts w:hint="eastAsia"/>
        </w:rPr>
        <w:t>三、</w:t>
      </w:r>
      <w:r w:rsidR="00D563A7">
        <w:tab/>
      </w:r>
      <w:r w:rsidRPr="00A4010F">
        <w:rPr>
          <w:rFonts w:hint="eastAsia"/>
        </w:rPr>
        <w:t>擔任中央或地方機關特定臨時職務以外之公務員。但擔任公職律師或其他法律有特別規定者，不在此限。</w:t>
      </w:r>
    </w:p>
    <w:p w14:paraId="6FD3580C" w14:textId="77777777" w:rsidR="00E03995" w:rsidRPr="00A4010F" w:rsidRDefault="00E03995" w:rsidP="00E03995">
      <w:pPr>
        <w:pStyle w:val="0342"/>
        <w:ind w:left="1417"/>
      </w:pPr>
      <w:r w:rsidRPr="00A4010F">
        <w:rPr>
          <w:rFonts w:hint="eastAsia"/>
        </w:rPr>
        <w:t>律師死亡者，應由律師公會主動除去其會員資格。</w:t>
      </w:r>
    </w:p>
    <w:p w14:paraId="19E5CA8F" w14:textId="77777777" w:rsidR="00E03995" w:rsidRPr="00A4010F" w:rsidRDefault="00E03995" w:rsidP="008D3DAF">
      <w:pPr>
        <w:pStyle w:val="034-7"/>
        <w:spacing w:line="436" w:lineRule="exact"/>
      </w:pPr>
      <w:r w:rsidRPr="00D563A7">
        <w:rPr>
          <w:rFonts w:hint="eastAsia"/>
          <w:spacing w:val="1"/>
          <w:w w:val="71"/>
          <w:fitText w:val="1400" w:id="-1238204159"/>
        </w:rPr>
        <w:lastRenderedPageBreak/>
        <w:t>第二十三條之</w:t>
      </w:r>
      <w:r w:rsidRPr="00D563A7">
        <w:rPr>
          <w:rFonts w:hint="eastAsia"/>
          <w:w w:val="71"/>
          <w:fitText w:val="1400" w:id="-1238204159"/>
        </w:rPr>
        <w:t>一</w:t>
      </w:r>
      <w:r w:rsidRPr="00A4010F">
        <w:rPr>
          <w:rFonts w:hint="eastAsia"/>
        </w:rPr>
        <w:t xml:space="preserve">　　專任於政府機關（構）或公立學校以律師名義辦理法律事務者，為公職律師。</w:t>
      </w:r>
    </w:p>
    <w:p w14:paraId="1F988FB7" w14:textId="77777777" w:rsidR="00E03995" w:rsidRPr="00A4010F" w:rsidRDefault="00E03995" w:rsidP="008D3DAF">
      <w:pPr>
        <w:pStyle w:val="0342"/>
        <w:spacing w:line="436" w:lineRule="exact"/>
        <w:ind w:left="1417"/>
      </w:pPr>
      <w:r w:rsidRPr="00A4010F">
        <w:rPr>
          <w:rFonts w:hint="eastAsia"/>
        </w:rPr>
        <w:t>公職律師應加入任職機關（構）或公立學校所在地之地方律師公會；任職機關（構）或公立學校所在地無地方律師公會者，應擇一鄰近地方律師公會入會。</w:t>
      </w:r>
    </w:p>
    <w:p w14:paraId="3ACE2910" w14:textId="77777777" w:rsidR="00E03995" w:rsidRPr="00A4010F" w:rsidRDefault="00E03995" w:rsidP="008D3DAF">
      <w:pPr>
        <w:pStyle w:val="0342"/>
        <w:spacing w:line="436" w:lineRule="exact"/>
        <w:ind w:left="1417"/>
      </w:pPr>
      <w:r w:rsidRPr="00A4010F">
        <w:rPr>
          <w:rFonts w:hint="eastAsia"/>
        </w:rPr>
        <w:t>公職律師得擔任政府機關（構）或公立學校之訴訟代理人，並得依公務人員保障法規定擔任公務人員依法執行職務涉訟案件之代理人或辯護人。</w:t>
      </w:r>
    </w:p>
    <w:p w14:paraId="120A0C87" w14:textId="77777777" w:rsidR="00E03995" w:rsidRPr="00A4010F" w:rsidRDefault="00E03995" w:rsidP="008D3DAF">
      <w:pPr>
        <w:pStyle w:val="034"/>
        <w:spacing w:line="436" w:lineRule="exact"/>
      </w:pPr>
      <w:r w:rsidRPr="00D563A7">
        <w:rPr>
          <w:rFonts w:hint="eastAsia"/>
          <w:fitText w:val="1400" w:id="-1238204158"/>
        </w:rPr>
        <w:t>第二十四條</w:t>
      </w:r>
      <w:r w:rsidRPr="00A4010F">
        <w:rPr>
          <w:rFonts w:hint="eastAsia"/>
        </w:rPr>
        <w:t xml:space="preserve">　　</w:t>
      </w:r>
      <w:r w:rsidRPr="00D563A7">
        <w:rPr>
          <w:rFonts w:hint="eastAsia"/>
          <w:spacing w:val="2"/>
        </w:rPr>
        <w:t>除機構律師及公職律師外，律師應設一主事務所，並加入主事務所所在地之地方律師公會，為其一般會員；主事務所所在地無地方律師公會者，應擇一鄰近地方律師公會入會。</w:t>
      </w:r>
    </w:p>
    <w:p w14:paraId="268F55FC" w14:textId="77777777" w:rsidR="00E03995" w:rsidRPr="00A4010F" w:rsidRDefault="00E03995" w:rsidP="008D3DAF">
      <w:pPr>
        <w:pStyle w:val="0342"/>
        <w:spacing w:line="436" w:lineRule="exact"/>
        <w:ind w:left="1417"/>
      </w:pPr>
      <w:r w:rsidRPr="00A4010F">
        <w:rPr>
          <w:rFonts w:hint="eastAsia"/>
        </w:rPr>
        <w:t>前項情形，本法中華民國一百零八年十二月十三日修正之條文施行後，依第五十一條第一項規定始納入特定地方律師公會之區域者，於本法一百零八年十二月十三日修正之條文施行前，已於該區域內設有主事務所之律師，得就該特定地方律師公會或其主事務所所在地鄰近之地方律師公會擇一入會，為其一般會員。</w:t>
      </w:r>
    </w:p>
    <w:p w14:paraId="63E26E33" w14:textId="77777777" w:rsidR="00E03995" w:rsidRPr="00A4010F" w:rsidRDefault="00E03995" w:rsidP="008D3DAF">
      <w:pPr>
        <w:pStyle w:val="0342"/>
        <w:spacing w:line="436" w:lineRule="exact"/>
        <w:ind w:left="1417"/>
      </w:pPr>
      <w:r w:rsidRPr="00A4010F">
        <w:rPr>
          <w:rFonts w:hint="eastAsia"/>
        </w:rPr>
        <w:t>律師得於主事務所所在地之地方律師公會區域外設分事務所。</w:t>
      </w:r>
    </w:p>
    <w:p w14:paraId="00AA8993" w14:textId="77777777" w:rsidR="00E03995" w:rsidRPr="00A4010F" w:rsidRDefault="00E03995" w:rsidP="008D3DAF">
      <w:pPr>
        <w:pStyle w:val="0342"/>
        <w:spacing w:line="436" w:lineRule="exact"/>
        <w:ind w:left="1417"/>
      </w:pPr>
      <w:r w:rsidRPr="00A4010F">
        <w:rPr>
          <w:rFonts w:hint="eastAsia"/>
        </w:rPr>
        <w:t>律師於每一地方律師公會區域以設一事務所為限，並不得以其他名目另設事務所。</w:t>
      </w:r>
    </w:p>
    <w:p w14:paraId="296C8739" w14:textId="77777777" w:rsidR="00E03995" w:rsidRPr="00A4010F" w:rsidRDefault="00E03995" w:rsidP="008D3DAF">
      <w:pPr>
        <w:pStyle w:val="0342"/>
        <w:spacing w:line="436" w:lineRule="exact"/>
        <w:ind w:left="1417"/>
      </w:pPr>
      <w:r w:rsidRPr="00A4010F">
        <w:rPr>
          <w:rFonts w:hint="eastAsia"/>
        </w:rPr>
        <w:t>律師於設立律師事務所及分事務所十日內，應經各該地方律師公會向全國律師聯合會辦理登記；變更時，亦同。</w:t>
      </w:r>
    </w:p>
    <w:p w14:paraId="438C5FBD" w14:textId="77777777" w:rsidR="00E03995" w:rsidRPr="00A4010F" w:rsidRDefault="00E03995" w:rsidP="008D3DAF">
      <w:pPr>
        <w:pStyle w:val="0342"/>
        <w:spacing w:line="436" w:lineRule="exact"/>
        <w:ind w:left="1417"/>
      </w:pPr>
      <w:r w:rsidRPr="00A4010F">
        <w:rPr>
          <w:rFonts w:hint="eastAsia"/>
        </w:rPr>
        <w:t>前項律師事務所及分事務所應登記及變更登記事項，由全國律師聯合會訂定，並報法務部備查。</w:t>
      </w:r>
    </w:p>
    <w:p w14:paraId="7B41A651" w14:textId="77777777" w:rsidR="00E03995" w:rsidRPr="00A4010F" w:rsidRDefault="00E03995" w:rsidP="00E03995">
      <w:pPr>
        <w:pStyle w:val="0342"/>
        <w:ind w:left="1417"/>
      </w:pPr>
      <w:r w:rsidRPr="00A4010F">
        <w:rPr>
          <w:rFonts w:hint="eastAsia"/>
        </w:rPr>
        <w:lastRenderedPageBreak/>
        <w:t>第五項之資料，全國律師聯合會應陳報法務部。</w:t>
      </w:r>
    </w:p>
    <w:p w14:paraId="2096730E" w14:textId="77777777" w:rsidR="00E03995" w:rsidRPr="00A4010F" w:rsidRDefault="00E03995" w:rsidP="006D1CE1">
      <w:pPr>
        <w:pStyle w:val="034"/>
        <w:spacing w:line="436" w:lineRule="exact"/>
      </w:pPr>
      <w:r w:rsidRPr="00D563A7">
        <w:rPr>
          <w:rFonts w:hint="eastAsia"/>
          <w:fitText w:val="1400" w:id="-1238204157"/>
        </w:rPr>
        <w:t>第二十七條</w:t>
      </w:r>
      <w:r w:rsidRPr="00A4010F">
        <w:rPr>
          <w:rFonts w:hint="eastAsia"/>
        </w:rPr>
        <w:t xml:space="preserve">　　全國律師聯合會及各地方律師公會，應置個人會員名簿，載明下列事項：</w:t>
      </w:r>
    </w:p>
    <w:p w14:paraId="46C89CDA" w14:textId="6B9A3FFD" w:rsidR="00E03995" w:rsidRPr="00A4010F" w:rsidRDefault="00E03995" w:rsidP="006D1CE1">
      <w:pPr>
        <w:pStyle w:val="035"/>
        <w:spacing w:line="436" w:lineRule="exact"/>
      </w:pPr>
      <w:r w:rsidRPr="00A4010F">
        <w:rPr>
          <w:rFonts w:hint="eastAsia"/>
        </w:rPr>
        <w:t>一、</w:t>
      </w:r>
      <w:r w:rsidR="00D563A7">
        <w:tab/>
      </w:r>
      <w:r w:rsidRPr="00A4010F">
        <w:rPr>
          <w:rFonts w:hint="eastAsia"/>
        </w:rPr>
        <w:t>姓名、性別、出生年月日、身分證明文件編號及戶籍地址。</w:t>
      </w:r>
    </w:p>
    <w:p w14:paraId="19363CF3" w14:textId="1795BB6F" w:rsidR="00E03995" w:rsidRPr="00A4010F" w:rsidRDefault="00E03995" w:rsidP="006D1CE1">
      <w:pPr>
        <w:pStyle w:val="035"/>
        <w:spacing w:line="436" w:lineRule="exact"/>
      </w:pPr>
      <w:r w:rsidRPr="00A4010F">
        <w:rPr>
          <w:rFonts w:hint="eastAsia"/>
        </w:rPr>
        <w:t>二、</w:t>
      </w:r>
      <w:r w:rsidR="00D563A7">
        <w:tab/>
      </w:r>
      <w:r w:rsidRPr="00A4010F">
        <w:rPr>
          <w:rFonts w:hint="eastAsia"/>
        </w:rPr>
        <w:t>律師證書字號。</w:t>
      </w:r>
    </w:p>
    <w:p w14:paraId="50CD0361" w14:textId="664441CD" w:rsidR="00E03995" w:rsidRPr="00A4010F" w:rsidRDefault="00E03995" w:rsidP="006D1CE1">
      <w:pPr>
        <w:pStyle w:val="035"/>
        <w:spacing w:line="436" w:lineRule="exact"/>
      </w:pPr>
      <w:r w:rsidRPr="00A4010F">
        <w:rPr>
          <w:rFonts w:hint="eastAsia"/>
        </w:rPr>
        <w:t>三、</w:t>
      </w:r>
      <w:r w:rsidR="00D563A7">
        <w:tab/>
      </w:r>
      <w:r w:rsidRPr="00A4010F">
        <w:rPr>
          <w:rFonts w:hint="eastAsia"/>
        </w:rPr>
        <w:t>學歷及經歷。</w:t>
      </w:r>
    </w:p>
    <w:p w14:paraId="6407768E" w14:textId="639D4351" w:rsidR="00E03995" w:rsidRPr="00A4010F" w:rsidRDefault="00E03995" w:rsidP="006D1CE1">
      <w:pPr>
        <w:pStyle w:val="035"/>
        <w:spacing w:line="436" w:lineRule="exact"/>
      </w:pPr>
      <w:r w:rsidRPr="00A4010F">
        <w:rPr>
          <w:rFonts w:hint="eastAsia"/>
        </w:rPr>
        <w:t>四、</w:t>
      </w:r>
      <w:r w:rsidR="00D563A7">
        <w:tab/>
      </w:r>
      <w:r w:rsidRPr="00A4010F">
        <w:rPr>
          <w:rFonts w:hint="eastAsia"/>
        </w:rPr>
        <w:t>主事務所、機構律師任職法人或公職律師任職機關（構）、公立學校之名稱、地址、電子郵件信箱及電話。</w:t>
      </w:r>
    </w:p>
    <w:p w14:paraId="0D5C0905" w14:textId="232C5F35" w:rsidR="00E03995" w:rsidRPr="00A4010F" w:rsidRDefault="00E03995" w:rsidP="006D1CE1">
      <w:pPr>
        <w:pStyle w:val="035"/>
        <w:spacing w:line="436" w:lineRule="exact"/>
      </w:pPr>
      <w:r w:rsidRPr="00A4010F">
        <w:rPr>
          <w:rFonts w:hint="eastAsia"/>
        </w:rPr>
        <w:t>五、</w:t>
      </w:r>
      <w:r w:rsidR="00D563A7">
        <w:tab/>
      </w:r>
      <w:r w:rsidRPr="00A4010F">
        <w:rPr>
          <w:rFonts w:hint="eastAsia"/>
        </w:rPr>
        <w:t>加入律師公會年月日。</w:t>
      </w:r>
    </w:p>
    <w:p w14:paraId="1ED2B9B8" w14:textId="784D337E" w:rsidR="00E03995" w:rsidRPr="00A4010F" w:rsidRDefault="00E03995" w:rsidP="006D1CE1">
      <w:pPr>
        <w:pStyle w:val="035"/>
        <w:spacing w:line="436" w:lineRule="exact"/>
      </w:pPr>
      <w:r w:rsidRPr="00A4010F">
        <w:rPr>
          <w:rFonts w:hint="eastAsia"/>
        </w:rPr>
        <w:t>六、</w:t>
      </w:r>
      <w:r w:rsidR="00D563A7">
        <w:tab/>
      </w:r>
      <w:r w:rsidRPr="00A4010F">
        <w:rPr>
          <w:rFonts w:hint="eastAsia"/>
        </w:rPr>
        <w:t>曾否受過懲戒。</w:t>
      </w:r>
    </w:p>
    <w:p w14:paraId="152B8477" w14:textId="77777777" w:rsidR="00E03995" w:rsidRPr="00A4010F" w:rsidRDefault="00E03995" w:rsidP="006D1CE1">
      <w:pPr>
        <w:pStyle w:val="0342"/>
        <w:spacing w:line="436" w:lineRule="exact"/>
        <w:ind w:left="1417"/>
      </w:pPr>
      <w:r w:rsidRPr="00A4010F">
        <w:rPr>
          <w:rFonts w:hint="eastAsia"/>
        </w:rPr>
        <w:t>前項會員名簿，除律師之出生月日、身分證明文件編號、戶籍地址外，全國律師聯合會及各地方律師公會應利用電信網路或其他方式提供公眾閱覽。</w:t>
      </w:r>
    </w:p>
    <w:p w14:paraId="41857AAF" w14:textId="77777777" w:rsidR="00E03995" w:rsidRPr="00A4010F" w:rsidRDefault="00E03995" w:rsidP="006D1CE1">
      <w:pPr>
        <w:pStyle w:val="0342"/>
        <w:spacing w:line="436" w:lineRule="exact"/>
        <w:ind w:left="1417"/>
      </w:pPr>
      <w:r w:rsidRPr="00A4010F">
        <w:rPr>
          <w:rFonts w:hint="eastAsia"/>
        </w:rPr>
        <w:t>全國律師聯合會應置團體會員名簿，載明下列事項：</w:t>
      </w:r>
    </w:p>
    <w:p w14:paraId="38C060EB" w14:textId="44BD4E4D" w:rsidR="00E03995" w:rsidRPr="00A4010F" w:rsidRDefault="00E03995" w:rsidP="006D1CE1">
      <w:pPr>
        <w:pStyle w:val="035"/>
        <w:spacing w:line="436" w:lineRule="exact"/>
      </w:pPr>
      <w:r w:rsidRPr="00A4010F">
        <w:rPr>
          <w:rFonts w:hint="eastAsia"/>
        </w:rPr>
        <w:t>一、</w:t>
      </w:r>
      <w:r w:rsidR="00D563A7">
        <w:tab/>
      </w:r>
      <w:r w:rsidRPr="00A4010F">
        <w:rPr>
          <w:rFonts w:hint="eastAsia"/>
        </w:rPr>
        <w:t>名稱及會址。</w:t>
      </w:r>
    </w:p>
    <w:p w14:paraId="4752ECF0" w14:textId="2D71BE9C" w:rsidR="00E03995" w:rsidRPr="00A4010F" w:rsidRDefault="00E03995" w:rsidP="006D1CE1">
      <w:pPr>
        <w:pStyle w:val="035"/>
        <w:spacing w:line="436" w:lineRule="exact"/>
      </w:pPr>
      <w:r w:rsidRPr="00A4010F">
        <w:rPr>
          <w:rFonts w:hint="eastAsia"/>
        </w:rPr>
        <w:t>二、</w:t>
      </w:r>
      <w:r w:rsidR="00D563A7">
        <w:tab/>
      </w:r>
      <w:r w:rsidRPr="00A4010F">
        <w:rPr>
          <w:rFonts w:hint="eastAsia"/>
        </w:rPr>
        <w:t>代表人。</w:t>
      </w:r>
    </w:p>
    <w:p w14:paraId="53589DA9" w14:textId="77777777" w:rsidR="00E03995" w:rsidRPr="00A4010F" w:rsidRDefault="00E03995" w:rsidP="006D1CE1">
      <w:pPr>
        <w:pStyle w:val="034"/>
        <w:spacing w:line="436" w:lineRule="exact"/>
      </w:pPr>
      <w:r w:rsidRPr="00D563A7">
        <w:rPr>
          <w:rFonts w:hint="eastAsia"/>
          <w:fitText w:val="1400" w:id="-1238203904"/>
        </w:rPr>
        <w:t>第二十八條</w:t>
      </w:r>
      <w:r w:rsidRPr="00A4010F">
        <w:rPr>
          <w:rFonts w:hint="eastAsia"/>
        </w:rPr>
        <w:t xml:space="preserve">　　司法人員或公職律師自離職之日起三年內，不得在其離職前三年內曾任職務之法院、檢察署、政府機關（構）或公立學校執行律師職務。但其因停職、休職或調職等原因離開上開法院、檢察署、政府機關（構）或公立學校已滿三年者，不在此限。</w:t>
      </w:r>
    </w:p>
    <w:p w14:paraId="66AB66D0" w14:textId="721D3480" w:rsidR="00182CBC" w:rsidRPr="008A6823" w:rsidRDefault="00E03995" w:rsidP="006D1CE1">
      <w:pPr>
        <w:pStyle w:val="0342"/>
        <w:spacing w:afterLines="50" w:after="120" w:line="436" w:lineRule="exact"/>
        <w:ind w:left="1417"/>
      </w:pPr>
      <w:r w:rsidRPr="00A4010F">
        <w:rPr>
          <w:rFonts w:hint="eastAsia"/>
        </w:rPr>
        <w:t>前項人員離職後，得受曾任職務之法院、檢察署、政府機關（構）或公立學校委任，於其他機關（構）或公立學校執行律師職務，不適用前項之規定。</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382B69" w:rsidRPr="00382B69" w14:paraId="2BB9E0C4" w14:textId="77777777" w:rsidTr="00D503D2">
        <w:trPr>
          <w:trHeight w:hRule="exact" w:val="851"/>
        </w:trPr>
        <w:tc>
          <w:tcPr>
            <w:tcW w:w="1988" w:type="dxa"/>
            <w:vAlign w:val="center"/>
          </w:tcPr>
          <w:p w14:paraId="6609519D" w14:textId="77777777" w:rsidR="00F66E5C" w:rsidRPr="00382B69" w:rsidRDefault="00F66E5C" w:rsidP="00D503D2">
            <w:pPr>
              <w:pStyle w:val="022"/>
            </w:pPr>
            <w:r w:rsidRPr="00382B69">
              <w:rPr>
                <w:rFonts w:hint="eastAsia"/>
              </w:rPr>
              <w:lastRenderedPageBreak/>
              <w:t>總統令</w:t>
            </w:r>
          </w:p>
        </w:tc>
        <w:tc>
          <w:tcPr>
            <w:tcW w:w="4759" w:type="dxa"/>
            <w:vAlign w:val="center"/>
          </w:tcPr>
          <w:p w14:paraId="0E8CEF72" w14:textId="0407CD20" w:rsidR="00F66E5C" w:rsidRPr="00382B69" w:rsidRDefault="00F66E5C" w:rsidP="00D503D2">
            <w:pPr>
              <w:pStyle w:val="0220"/>
            </w:pPr>
            <w:r w:rsidRPr="00382B69">
              <w:rPr>
                <w:rFonts w:hint="eastAsia"/>
              </w:rPr>
              <w:t>中華民國</w:t>
            </w:r>
            <w:r w:rsidRPr="00382B69">
              <w:rPr>
                <w:rFonts w:hint="eastAsia"/>
              </w:rPr>
              <w:t>112</w:t>
            </w:r>
            <w:r w:rsidRPr="00382B69">
              <w:rPr>
                <w:rFonts w:hint="eastAsia"/>
              </w:rPr>
              <w:t>年</w:t>
            </w:r>
            <w:r w:rsidRPr="00382B69">
              <w:rPr>
                <w:rFonts w:hint="eastAsia"/>
              </w:rPr>
              <w:t>6</w:t>
            </w:r>
            <w:r w:rsidRPr="00382B69">
              <w:rPr>
                <w:rFonts w:hint="eastAsia"/>
              </w:rPr>
              <w:t>月</w:t>
            </w:r>
            <w:r w:rsidR="008A6823">
              <w:rPr>
                <w:rFonts w:hint="eastAsia"/>
              </w:rPr>
              <w:t>9</w:t>
            </w:r>
            <w:r w:rsidRPr="00382B69">
              <w:rPr>
                <w:rFonts w:hint="eastAsia"/>
              </w:rPr>
              <w:t>日</w:t>
            </w:r>
          </w:p>
          <w:p w14:paraId="4FCAA21C" w14:textId="1F37CEC3" w:rsidR="00F66E5C" w:rsidRPr="00382B69" w:rsidRDefault="00F66E5C" w:rsidP="00D503D2">
            <w:pPr>
              <w:pStyle w:val="0220"/>
              <w:rPr>
                <w:spacing w:val="-8"/>
              </w:rPr>
            </w:pPr>
            <w:r w:rsidRPr="00382B69">
              <w:rPr>
                <w:rFonts w:hint="eastAsia"/>
              </w:rPr>
              <w:t>華總一義字第</w:t>
            </w:r>
            <w:r w:rsidRPr="00382B69">
              <w:rPr>
                <w:rFonts w:hint="eastAsia"/>
              </w:rPr>
              <w:t>112000</w:t>
            </w:r>
            <w:r w:rsidR="008810E1" w:rsidRPr="00382B69">
              <w:rPr>
                <w:rFonts w:hint="eastAsia"/>
              </w:rPr>
              <w:t>4897</w:t>
            </w:r>
            <w:r w:rsidRPr="00382B69">
              <w:rPr>
                <w:rFonts w:hint="eastAsia"/>
              </w:rPr>
              <w:t>1</w:t>
            </w:r>
            <w:r w:rsidRPr="00382B69">
              <w:rPr>
                <w:rFonts w:hint="eastAsia"/>
              </w:rPr>
              <w:t>號</w:t>
            </w:r>
          </w:p>
        </w:tc>
      </w:tr>
    </w:tbl>
    <w:p w14:paraId="14F09BD1" w14:textId="0D5F5DB8" w:rsidR="00F66E5C" w:rsidRPr="00382B69" w:rsidRDefault="00F66E5C" w:rsidP="00F66E5C">
      <w:pPr>
        <w:pStyle w:val="024"/>
        <w:spacing w:line="460" w:lineRule="exact"/>
        <w:rPr>
          <w:spacing w:val="10"/>
        </w:rPr>
      </w:pPr>
      <w:r w:rsidRPr="00382B69">
        <w:rPr>
          <w:rFonts w:hint="eastAsia"/>
          <w:spacing w:val="10"/>
        </w:rPr>
        <w:t>茲增訂社會工作師法</w:t>
      </w:r>
      <w:r w:rsidR="001836F1" w:rsidRPr="00382B69">
        <w:rPr>
          <w:rFonts w:hint="eastAsia"/>
          <w:spacing w:val="10"/>
        </w:rPr>
        <w:t>第十七條之一至第十七條之三、第十九條之一及第三十九條之一條文；並修正第七條、第十條及第十九條條文</w:t>
      </w:r>
      <w:r w:rsidRPr="00382B69">
        <w:rPr>
          <w:rFonts w:hint="eastAsia"/>
          <w:spacing w:val="10"/>
        </w:rPr>
        <w:t>，公布之。</w:t>
      </w:r>
    </w:p>
    <w:p w14:paraId="4CE0E868" w14:textId="77777777" w:rsidR="006432AA" w:rsidRPr="00382B69" w:rsidRDefault="006432AA" w:rsidP="008F29D8">
      <w:pPr>
        <w:pStyle w:val="025"/>
      </w:pPr>
      <w:r w:rsidRPr="00382B69">
        <w:rPr>
          <w:rFonts w:hint="eastAsia"/>
        </w:rPr>
        <w:t xml:space="preserve">總　　　統　</w:t>
      </w:r>
      <w:r w:rsidRPr="00382B69">
        <w:rPr>
          <w:rFonts w:ascii="標楷體" w:hAnsi="標楷體" w:hint="eastAsia"/>
          <w:kern w:val="2"/>
          <w:szCs w:val="28"/>
        </w:rPr>
        <w:t>蔡英文</w:t>
      </w:r>
      <w:r w:rsidRPr="00382B69">
        <w:rPr>
          <w:rFonts w:ascii="標楷體" w:hAnsi="標楷體"/>
          <w:kern w:val="2"/>
          <w:szCs w:val="28"/>
        </w:rPr>
        <w:br/>
      </w:r>
      <w:r w:rsidRPr="00382B69">
        <w:rPr>
          <w:rFonts w:hint="eastAsia"/>
        </w:rPr>
        <w:t>行政院院長　陳建仁</w:t>
      </w:r>
      <w:r w:rsidRPr="00382B69">
        <w:br/>
      </w:r>
      <w:r w:rsidRPr="00382B69">
        <w:rPr>
          <w:rFonts w:hint="eastAsia"/>
        </w:rPr>
        <w:t>衛生福利部部長　薛瑞元</w:t>
      </w:r>
    </w:p>
    <w:p w14:paraId="3E1C2377" w14:textId="6BC17798" w:rsidR="00F66E5C" w:rsidRPr="00382B69" w:rsidRDefault="001836F1" w:rsidP="008F29D8">
      <w:pPr>
        <w:pStyle w:val="031"/>
      </w:pPr>
      <w:r w:rsidRPr="00382B69">
        <w:rPr>
          <w:rFonts w:hint="eastAsia"/>
        </w:rPr>
        <w:t>社會工作師法增訂第十七條之一至第十七條之三、第十九條之一及第三十九條之一條文；並修正第七條、第十條及第十九條條文</w:t>
      </w:r>
    </w:p>
    <w:p w14:paraId="58896877" w14:textId="2C1E2E2B" w:rsidR="00F66E5C" w:rsidRPr="00382B69" w:rsidRDefault="00F66E5C" w:rsidP="008F29D8">
      <w:pPr>
        <w:pStyle w:val="032"/>
      </w:pPr>
      <w:r w:rsidRPr="00382B69">
        <w:rPr>
          <w:rFonts w:hint="eastAsia"/>
        </w:rPr>
        <w:t>中</w:t>
      </w:r>
      <w:r w:rsidRPr="00382B69">
        <w:t>華民國</w:t>
      </w:r>
      <w:r w:rsidRPr="00382B69">
        <w:rPr>
          <w:rFonts w:hint="eastAsia"/>
        </w:rPr>
        <w:t>112</w:t>
      </w:r>
      <w:r w:rsidRPr="00382B69">
        <w:rPr>
          <w:rFonts w:hint="eastAsia"/>
        </w:rPr>
        <w:t>年</w:t>
      </w:r>
      <w:r w:rsidRPr="00382B69">
        <w:rPr>
          <w:rFonts w:hint="eastAsia"/>
        </w:rPr>
        <w:t>6</w:t>
      </w:r>
      <w:r w:rsidRPr="00382B69">
        <w:rPr>
          <w:rFonts w:hint="eastAsia"/>
        </w:rPr>
        <w:t>月</w:t>
      </w:r>
      <w:r w:rsidR="008A6823">
        <w:rPr>
          <w:rFonts w:hint="eastAsia"/>
        </w:rPr>
        <w:t>9</w:t>
      </w:r>
      <w:r w:rsidRPr="00382B69">
        <w:t>日公布</w:t>
      </w:r>
    </w:p>
    <w:p w14:paraId="4DD8899B" w14:textId="77777777" w:rsidR="00A55650" w:rsidRPr="001E1A2B" w:rsidRDefault="00A55650" w:rsidP="006D1CE1">
      <w:pPr>
        <w:pStyle w:val="034"/>
        <w:spacing w:line="436" w:lineRule="exact"/>
      </w:pPr>
      <w:r w:rsidRPr="008F29D8">
        <w:rPr>
          <w:rFonts w:hint="eastAsia"/>
          <w:fitText w:val="1400" w:id="-1238202367"/>
        </w:rPr>
        <w:t>第　七　條</w:t>
      </w:r>
      <w:r w:rsidRPr="001E1A2B">
        <w:rPr>
          <w:rFonts w:hint="eastAsia"/>
        </w:rPr>
        <w:t xml:space="preserve">　　有下列各款情事之一者，不得充任社會工作師；已充任者，撤銷或廢止其社會工作師證書：</w:t>
      </w:r>
    </w:p>
    <w:p w14:paraId="0723CC0A" w14:textId="1A20EB55" w:rsidR="00A55650" w:rsidRPr="001E1A2B" w:rsidRDefault="00A55650" w:rsidP="006D1CE1">
      <w:pPr>
        <w:pStyle w:val="035"/>
        <w:spacing w:line="436" w:lineRule="exact"/>
      </w:pPr>
      <w:r w:rsidRPr="001E1A2B">
        <w:rPr>
          <w:rFonts w:hint="eastAsia"/>
        </w:rPr>
        <w:t>一、</w:t>
      </w:r>
      <w:r w:rsidR="008F29D8">
        <w:tab/>
      </w:r>
      <w:r w:rsidRPr="001E1A2B">
        <w:rPr>
          <w:rFonts w:hint="eastAsia"/>
        </w:rPr>
        <w:t>曾受本法所定廢止社會工作師證書處分。</w:t>
      </w:r>
    </w:p>
    <w:p w14:paraId="03574F1D" w14:textId="7BF0ECB9" w:rsidR="00A55650" w:rsidRPr="001E1A2B" w:rsidRDefault="00A55650" w:rsidP="006D1CE1">
      <w:pPr>
        <w:pStyle w:val="035"/>
        <w:spacing w:line="436" w:lineRule="exact"/>
      </w:pPr>
      <w:r w:rsidRPr="001E1A2B">
        <w:rPr>
          <w:rFonts w:hint="eastAsia"/>
        </w:rPr>
        <w:t>二、</w:t>
      </w:r>
      <w:r w:rsidR="008F29D8">
        <w:tab/>
      </w:r>
      <w:r w:rsidRPr="001E1A2B">
        <w:rPr>
          <w:rFonts w:hint="eastAsia"/>
        </w:rPr>
        <w:t>受監護或輔助宣告，尚未撤銷。</w:t>
      </w:r>
    </w:p>
    <w:p w14:paraId="4782B6D8" w14:textId="64B67508" w:rsidR="00A55650" w:rsidRPr="001E1A2B" w:rsidRDefault="00A55650" w:rsidP="006D1CE1">
      <w:pPr>
        <w:pStyle w:val="035"/>
        <w:spacing w:line="436" w:lineRule="exact"/>
      </w:pPr>
      <w:r w:rsidRPr="001E1A2B">
        <w:rPr>
          <w:rFonts w:hint="eastAsia"/>
        </w:rPr>
        <w:t>三、</w:t>
      </w:r>
      <w:r w:rsidR="008F29D8">
        <w:tab/>
      </w:r>
      <w:r w:rsidRPr="001E1A2B">
        <w:rPr>
          <w:rFonts w:hint="eastAsia"/>
        </w:rPr>
        <w:t>犯性侵害犯罪防治法第二條第一款之罪、性騷擾防治法第二十五條第一項之罪、兒童及少年性剝削防制條例所定之罪、刑法第三百十九條之一至第三百十九條之四之罪，經有罪判決確定。</w:t>
      </w:r>
    </w:p>
    <w:p w14:paraId="7CAD55DB" w14:textId="46B4AF9D" w:rsidR="00A55650" w:rsidRPr="001E1A2B" w:rsidRDefault="00A55650" w:rsidP="006D1CE1">
      <w:pPr>
        <w:pStyle w:val="035"/>
        <w:spacing w:line="436" w:lineRule="exact"/>
      </w:pPr>
      <w:r w:rsidRPr="001E1A2B">
        <w:rPr>
          <w:rFonts w:hint="eastAsia"/>
        </w:rPr>
        <w:t>四、</w:t>
      </w:r>
      <w:r w:rsidR="008F29D8">
        <w:tab/>
      </w:r>
      <w:r w:rsidRPr="001E1A2B">
        <w:rPr>
          <w:rFonts w:hint="eastAsia"/>
        </w:rPr>
        <w:t>犯貪污罪，經有罪判決確定。</w:t>
      </w:r>
    </w:p>
    <w:p w14:paraId="20C3A726" w14:textId="1CC1EF9B" w:rsidR="00A55650" w:rsidRPr="001E1A2B" w:rsidRDefault="00A55650" w:rsidP="006D1CE1">
      <w:pPr>
        <w:pStyle w:val="035"/>
        <w:spacing w:line="436" w:lineRule="exact"/>
      </w:pPr>
      <w:r w:rsidRPr="001E1A2B">
        <w:rPr>
          <w:rFonts w:hint="eastAsia"/>
        </w:rPr>
        <w:t>五、</w:t>
      </w:r>
      <w:r w:rsidR="008F29D8">
        <w:tab/>
      </w:r>
      <w:r w:rsidRPr="001E1A2B">
        <w:rPr>
          <w:rFonts w:hint="eastAsia"/>
        </w:rPr>
        <w:t>犯家庭暴力罪，經有罪判決確定。</w:t>
      </w:r>
    </w:p>
    <w:p w14:paraId="0CF02890" w14:textId="5711D16B" w:rsidR="00A55650" w:rsidRPr="001E1A2B" w:rsidRDefault="00A55650" w:rsidP="006D1CE1">
      <w:pPr>
        <w:pStyle w:val="035"/>
        <w:spacing w:line="436" w:lineRule="exact"/>
      </w:pPr>
      <w:r w:rsidRPr="001E1A2B">
        <w:rPr>
          <w:rFonts w:hint="eastAsia"/>
        </w:rPr>
        <w:t>六、</w:t>
      </w:r>
      <w:r w:rsidR="008F29D8">
        <w:tab/>
      </w:r>
      <w:r w:rsidRPr="001E1A2B">
        <w:rPr>
          <w:rFonts w:hint="eastAsia"/>
        </w:rPr>
        <w:t>前三款以外因業務上有關之故意犯罪行為，經有罪判決確定。</w:t>
      </w:r>
    </w:p>
    <w:p w14:paraId="7450C1EC" w14:textId="77777777" w:rsidR="00A55650" w:rsidRPr="001E1A2B" w:rsidRDefault="00A55650" w:rsidP="00A55650">
      <w:pPr>
        <w:pStyle w:val="0342"/>
        <w:ind w:left="1417"/>
      </w:pPr>
      <w:r w:rsidRPr="001E1A2B">
        <w:rPr>
          <w:rFonts w:hint="eastAsia"/>
        </w:rPr>
        <w:t>前項第二款原因消失後，仍得依本法規定請領社會工</w:t>
      </w:r>
      <w:r w:rsidRPr="001E1A2B">
        <w:rPr>
          <w:rFonts w:hint="eastAsia"/>
        </w:rPr>
        <w:lastRenderedPageBreak/>
        <w:t>作師證書。</w:t>
      </w:r>
    </w:p>
    <w:p w14:paraId="592C81FB" w14:textId="77777777" w:rsidR="00A55650" w:rsidRPr="001E1A2B" w:rsidRDefault="00A55650" w:rsidP="00284AB7">
      <w:pPr>
        <w:pStyle w:val="034"/>
        <w:spacing w:line="436" w:lineRule="exact"/>
      </w:pPr>
      <w:r w:rsidRPr="008F29D8">
        <w:rPr>
          <w:rFonts w:hint="eastAsia"/>
          <w:fitText w:val="1400" w:id="-1238202112"/>
        </w:rPr>
        <w:t>第　十　條</w:t>
      </w:r>
      <w:r w:rsidRPr="001E1A2B">
        <w:rPr>
          <w:rFonts w:hint="eastAsia"/>
        </w:rPr>
        <w:t xml:space="preserve">　　有下列各款情事之一者，不得發給執業執照；已領取者，撤銷或廢止之：</w:t>
      </w:r>
    </w:p>
    <w:p w14:paraId="1B834EC8" w14:textId="619BD3FB" w:rsidR="00A55650" w:rsidRPr="001E1A2B" w:rsidRDefault="00A55650" w:rsidP="00284AB7">
      <w:pPr>
        <w:pStyle w:val="035"/>
        <w:spacing w:line="436" w:lineRule="exact"/>
      </w:pPr>
      <w:r w:rsidRPr="001E1A2B">
        <w:rPr>
          <w:rFonts w:hint="eastAsia"/>
        </w:rPr>
        <w:t>一、</w:t>
      </w:r>
      <w:r w:rsidR="008F29D8">
        <w:tab/>
      </w:r>
      <w:r w:rsidRPr="001E1A2B">
        <w:rPr>
          <w:rFonts w:hint="eastAsia"/>
        </w:rPr>
        <w:t>經撤銷或廢止社會工作師證書處分。</w:t>
      </w:r>
    </w:p>
    <w:p w14:paraId="177204E8" w14:textId="3220236B" w:rsidR="00A55650" w:rsidRPr="001E1A2B" w:rsidRDefault="00A55650" w:rsidP="00284AB7">
      <w:pPr>
        <w:pStyle w:val="035"/>
        <w:spacing w:line="436" w:lineRule="exact"/>
      </w:pPr>
      <w:r w:rsidRPr="001E1A2B">
        <w:rPr>
          <w:rFonts w:hint="eastAsia"/>
        </w:rPr>
        <w:t>二、</w:t>
      </w:r>
      <w:r w:rsidR="008F29D8">
        <w:tab/>
      </w:r>
      <w:r w:rsidRPr="001E1A2B">
        <w:rPr>
          <w:rFonts w:hint="eastAsia"/>
        </w:rPr>
        <w:t>經廢止社會工作師執業執照未滿一年。</w:t>
      </w:r>
    </w:p>
    <w:p w14:paraId="0C32FF3E" w14:textId="15FB948B" w:rsidR="00A55650" w:rsidRPr="001E1A2B" w:rsidRDefault="00A55650" w:rsidP="00284AB7">
      <w:pPr>
        <w:pStyle w:val="035"/>
        <w:spacing w:line="436" w:lineRule="exact"/>
      </w:pPr>
      <w:r w:rsidRPr="001E1A2B">
        <w:rPr>
          <w:rFonts w:hint="eastAsia"/>
        </w:rPr>
        <w:t>三、</w:t>
      </w:r>
      <w:r w:rsidR="008F29D8">
        <w:tab/>
      </w:r>
      <w:r w:rsidRPr="001E1A2B">
        <w:rPr>
          <w:rFonts w:hint="eastAsia"/>
        </w:rPr>
        <w:t>有客觀事實認不能執行業務，經直轄市、縣（市）主管機關邀請相關專科醫師、社會工作師及學者專家組成小組認定。</w:t>
      </w:r>
    </w:p>
    <w:p w14:paraId="1B76A187" w14:textId="6F7E55B6" w:rsidR="00A55650" w:rsidRPr="001E1A2B" w:rsidRDefault="00A55650" w:rsidP="00284AB7">
      <w:pPr>
        <w:pStyle w:val="035"/>
        <w:spacing w:line="436" w:lineRule="exact"/>
      </w:pPr>
      <w:r w:rsidRPr="001E1A2B">
        <w:rPr>
          <w:rFonts w:hint="eastAsia"/>
        </w:rPr>
        <w:t>四、</w:t>
      </w:r>
      <w:r w:rsidR="008F29D8">
        <w:tab/>
      </w:r>
      <w:r w:rsidRPr="001E1A2B">
        <w:rPr>
          <w:rFonts w:hint="eastAsia"/>
        </w:rPr>
        <w:t>受監護或輔助宣告，尚未撤銷。</w:t>
      </w:r>
    </w:p>
    <w:p w14:paraId="311F6DC5" w14:textId="77777777" w:rsidR="00A55650" w:rsidRPr="001A053C" w:rsidRDefault="00A55650" w:rsidP="00284AB7">
      <w:pPr>
        <w:pStyle w:val="0342"/>
        <w:spacing w:line="436" w:lineRule="exact"/>
        <w:ind w:left="1417"/>
      </w:pPr>
      <w:r w:rsidRPr="001E1A2B">
        <w:rPr>
          <w:rFonts w:hint="eastAsia"/>
        </w:rPr>
        <w:t>前項第三款、第四款原因消失後，仍得依本法規定申請</w:t>
      </w:r>
      <w:r w:rsidRPr="001A053C">
        <w:rPr>
          <w:rFonts w:hint="eastAsia"/>
        </w:rPr>
        <w:t>執業執照。</w:t>
      </w:r>
    </w:p>
    <w:p w14:paraId="1DC2DB1C" w14:textId="1FAB53C9" w:rsidR="00A55650" w:rsidRPr="001A053C" w:rsidRDefault="00A55650" w:rsidP="00284AB7">
      <w:pPr>
        <w:pStyle w:val="034-6"/>
        <w:spacing w:line="436" w:lineRule="exact"/>
      </w:pPr>
      <w:r w:rsidRPr="008F29D8">
        <w:rPr>
          <w:rFonts w:hint="eastAsia"/>
          <w:w w:val="83"/>
          <w:fitText w:val="1400" w:id="-1238202111"/>
        </w:rPr>
        <w:t>第十七條之一</w:t>
      </w:r>
      <w:r w:rsidRPr="001A053C">
        <w:rPr>
          <w:rFonts w:hint="eastAsia"/>
        </w:rPr>
        <w:t xml:space="preserve">　　社會工作師有下列情事之一者，由社會工作師公會或主管機關移付懲戒：</w:t>
      </w:r>
    </w:p>
    <w:p w14:paraId="575C9205" w14:textId="5CAB1051" w:rsidR="00A55650" w:rsidRPr="001A053C" w:rsidRDefault="00A55650" w:rsidP="00284AB7">
      <w:pPr>
        <w:pStyle w:val="035"/>
        <w:spacing w:line="436" w:lineRule="exact"/>
      </w:pPr>
      <w:r w:rsidRPr="001A053C">
        <w:rPr>
          <w:rFonts w:hint="eastAsia"/>
        </w:rPr>
        <w:t>一、</w:t>
      </w:r>
      <w:r w:rsidR="008F29D8">
        <w:tab/>
      </w:r>
      <w:r w:rsidRPr="001A053C">
        <w:rPr>
          <w:rFonts w:hint="eastAsia"/>
        </w:rPr>
        <w:t>業務上重大或重複發生過失行為。</w:t>
      </w:r>
    </w:p>
    <w:p w14:paraId="155AA349" w14:textId="299DCE2A" w:rsidR="00A55650" w:rsidRPr="001A053C" w:rsidRDefault="00A55650" w:rsidP="00284AB7">
      <w:pPr>
        <w:pStyle w:val="035"/>
        <w:spacing w:line="436" w:lineRule="exact"/>
      </w:pPr>
      <w:r w:rsidRPr="001A053C">
        <w:rPr>
          <w:rFonts w:hint="eastAsia"/>
        </w:rPr>
        <w:t>二、</w:t>
      </w:r>
      <w:r w:rsidR="008F29D8">
        <w:tab/>
      </w:r>
      <w:r w:rsidRPr="001A053C">
        <w:rPr>
          <w:rFonts w:hint="eastAsia"/>
        </w:rPr>
        <w:t>違反第十四條、第十五條規定。</w:t>
      </w:r>
    </w:p>
    <w:p w14:paraId="5136D659" w14:textId="25FAF9D3" w:rsidR="00A55650" w:rsidRPr="001A053C" w:rsidRDefault="00A55650" w:rsidP="00284AB7">
      <w:pPr>
        <w:pStyle w:val="035"/>
        <w:spacing w:line="436" w:lineRule="exact"/>
      </w:pPr>
      <w:r w:rsidRPr="001A053C">
        <w:rPr>
          <w:rFonts w:hint="eastAsia"/>
        </w:rPr>
        <w:t>三、</w:t>
      </w:r>
      <w:r w:rsidR="008F29D8">
        <w:tab/>
      </w:r>
      <w:r w:rsidRPr="001A053C">
        <w:rPr>
          <w:rFonts w:hint="eastAsia"/>
        </w:rPr>
        <w:t>執行業務違反前條第一項倫理守則。</w:t>
      </w:r>
    </w:p>
    <w:p w14:paraId="3FCA0254" w14:textId="284EE1F4" w:rsidR="00A55650" w:rsidRPr="001A053C" w:rsidRDefault="00A55650" w:rsidP="00284AB7">
      <w:pPr>
        <w:pStyle w:val="035"/>
        <w:spacing w:line="436" w:lineRule="exact"/>
      </w:pPr>
      <w:r w:rsidRPr="001A053C">
        <w:rPr>
          <w:rFonts w:hint="eastAsia"/>
        </w:rPr>
        <w:t>四、</w:t>
      </w:r>
      <w:r w:rsidR="008F29D8">
        <w:tab/>
      </w:r>
      <w:r w:rsidRPr="001A053C">
        <w:rPr>
          <w:rFonts w:hint="eastAsia"/>
        </w:rPr>
        <w:t>前三款以外業務上不正當行為。</w:t>
      </w:r>
    </w:p>
    <w:p w14:paraId="43C81CDE" w14:textId="24E2A9C4" w:rsidR="00A55650" w:rsidRPr="001E1A2B" w:rsidRDefault="00A55650" w:rsidP="00284AB7">
      <w:pPr>
        <w:pStyle w:val="034-6"/>
        <w:spacing w:line="436" w:lineRule="exact"/>
      </w:pPr>
      <w:r w:rsidRPr="008F29D8">
        <w:rPr>
          <w:rFonts w:hint="eastAsia"/>
          <w:w w:val="83"/>
          <w:fitText w:val="1400" w:id="-1238202110"/>
        </w:rPr>
        <w:t>第十七條之二</w:t>
      </w:r>
      <w:r w:rsidRPr="001E1A2B">
        <w:rPr>
          <w:rFonts w:hint="eastAsia"/>
        </w:rPr>
        <w:t xml:space="preserve">　　社會工作師懲戒之方式如下：</w:t>
      </w:r>
    </w:p>
    <w:p w14:paraId="6F084E02" w14:textId="753F205C" w:rsidR="00A55650" w:rsidRPr="001E1A2B" w:rsidRDefault="00A55650" w:rsidP="00284AB7">
      <w:pPr>
        <w:pStyle w:val="035"/>
        <w:spacing w:line="436" w:lineRule="exact"/>
      </w:pPr>
      <w:r w:rsidRPr="001E1A2B">
        <w:rPr>
          <w:rFonts w:hint="eastAsia"/>
        </w:rPr>
        <w:t>一、</w:t>
      </w:r>
      <w:r w:rsidR="008F29D8">
        <w:tab/>
      </w:r>
      <w:r w:rsidRPr="001E1A2B">
        <w:rPr>
          <w:rFonts w:hint="eastAsia"/>
        </w:rPr>
        <w:t>警告。</w:t>
      </w:r>
    </w:p>
    <w:p w14:paraId="2CA58901" w14:textId="11C957A5" w:rsidR="00A55650" w:rsidRPr="001E1A2B" w:rsidRDefault="00A55650" w:rsidP="00284AB7">
      <w:pPr>
        <w:pStyle w:val="035"/>
        <w:spacing w:line="436" w:lineRule="exact"/>
      </w:pPr>
      <w:r w:rsidRPr="001E1A2B">
        <w:rPr>
          <w:rFonts w:hint="eastAsia"/>
        </w:rPr>
        <w:t>二、</w:t>
      </w:r>
      <w:r w:rsidR="008F29D8">
        <w:tab/>
      </w:r>
      <w:r w:rsidRPr="001E1A2B">
        <w:rPr>
          <w:rFonts w:hint="eastAsia"/>
        </w:rPr>
        <w:t>命接受第十八條第一項以外一定時數之繼續教育或進修。</w:t>
      </w:r>
    </w:p>
    <w:p w14:paraId="6585C2F4" w14:textId="74340FE8" w:rsidR="00A55650" w:rsidRPr="001E1A2B" w:rsidRDefault="00A55650" w:rsidP="00284AB7">
      <w:pPr>
        <w:pStyle w:val="035"/>
        <w:spacing w:line="436" w:lineRule="exact"/>
      </w:pPr>
      <w:r w:rsidRPr="001E1A2B">
        <w:rPr>
          <w:rFonts w:hint="eastAsia"/>
        </w:rPr>
        <w:t>三、</w:t>
      </w:r>
      <w:r w:rsidR="008F29D8">
        <w:tab/>
      </w:r>
      <w:r w:rsidRPr="001E1A2B">
        <w:rPr>
          <w:rFonts w:hint="eastAsia"/>
        </w:rPr>
        <w:t>限制執業範圍或停業一個月以上一年以下。</w:t>
      </w:r>
    </w:p>
    <w:p w14:paraId="5794F171" w14:textId="0C53359D" w:rsidR="00A55650" w:rsidRPr="001E1A2B" w:rsidRDefault="00A55650" w:rsidP="00284AB7">
      <w:pPr>
        <w:pStyle w:val="035"/>
        <w:spacing w:line="436" w:lineRule="exact"/>
      </w:pPr>
      <w:r w:rsidRPr="001E1A2B">
        <w:rPr>
          <w:rFonts w:hint="eastAsia"/>
        </w:rPr>
        <w:t>四、</w:t>
      </w:r>
      <w:r w:rsidR="008F29D8">
        <w:tab/>
      </w:r>
      <w:r w:rsidRPr="001E1A2B">
        <w:rPr>
          <w:rFonts w:hint="eastAsia"/>
        </w:rPr>
        <w:t>廢止執業執照。</w:t>
      </w:r>
    </w:p>
    <w:p w14:paraId="07FF5DFC" w14:textId="6F3C8519" w:rsidR="00A55650" w:rsidRPr="001E1A2B" w:rsidRDefault="00A55650" w:rsidP="00284AB7">
      <w:pPr>
        <w:pStyle w:val="035"/>
        <w:spacing w:line="436" w:lineRule="exact"/>
      </w:pPr>
      <w:r w:rsidRPr="001E1A2B">
        <w:rPr>
          <w:rFonts w:hint="eastAsia"/>
        </w:rPr>
        <w:t>五、</w:t>
      </w:r>
      <w:r w:rsidR="008F29D8">
        <w:tab/>
      </w:r>
      <w:r w:rsidRPr="001E1A2B">
        <w:rPr>
          <w:rFonts w:hint="eastAsia"/>
        </w:rPr>
        <w:t>廢止社會工作師證書。</w:t>
      </w:r>
    </w:p>
    <w:p w14:paraId="6AC54F88" w14:textId="77777777" w:rsidR="00A55650" w:rsidRPr="001E1A2B" w:rsidRDefault="00A55650" w:rsidP="00284AB7">
      <w:pPr>
        <w:pStyle w:val="0342"/>
        <w:spacing w:line="436" w:lineRule="exact"/>
        <w:ind w:left="1417"/>
        <w:rPr>
          <w:highlight w:val="yellow"/>
        </w:rPr>
      </w:pPr>
      <w:r w:rsidRPr="001E1A2B">
        <w:rPr>
          <w:rFonts w:hint="eastAsia"/>
        </w:rPr>
        <w:t>前項各款懲戒方式，其性質不相牴觸者，得合併為一懲戒處分。</w:t>
      </w:r>
    </w:p>
    <w:p w14:paraId="2E88FD15" w14:textId="1DB35725" w:rsidR="00A55650" w:rsidRPr="001A053C" w:rsidRDefault="00A55650" w:rsidP="00724D4B">
      <w:pPr>
        <w:pStyle w:val="034-6"/>
        <w:spacing w:line="436" w:lineRule="exact"/>
      </w:pPr>
      <w:r w:rsidRPr="008F29D8">
        <w:rPr>
          <w:rFonts w:hint="eastAsia"/>
          <w:w w:val="83"/>
          <w:fitText w:val="1400" w:id="-1238202109"/>
        </w:rPr>
        <w:lastRenderedPageBreak/>
        <w:t>第十七條之三</w:t>
      </w:r>
      <w:r w:rsidRPr="001A053C">
        <w:rPr>
          <w:rFonts w:hint="eastAsia"/>
        </w:rPr>
        <w:t xml:space="preserve">　　社會工作師移付懲戒事件，由社會工作師懲戒委員會處理之。</w:t>
      </w:r>
    </w:p>
    <w:p w14:paraId="5861DF07" w14:textId="77777777" w:rsidR="00A55650" w:rsidRPr="001A053C" w:rsidRDefault="00A55650" w:rsidP="00724D4B">
      <w:pPr>
        <w:pStyle w:val="0342"/>
        <w:spacing w:line="436" w:lineRule="exact"/>
        <w:ind w:left="1417"/>
      </w:pPr>
      <w:r w:rsidRPr="001A053C">
        <w:rPr>
          <w:rFonts w:hint="eastAsia"/>
        </w:rPr>
        <w:t>社會工作師懲戒委員會應將移付懲戒事件，通知被付懲戒之社會工作師，並限其於通知送達之翌日起二十日內提出答辯或於指定期日到會陳述；未依限提出答辯或到會陳述者，社會工作師懲戒委員會得逕行決議。</w:t>
      </w:r>
    </w:p>
    <w:p w14:paraId="3DB5E590" w14:textId="77777777" w:rsidR="00A55650" w:rsidRPr="001A053C" w:rsidRDefault="00A55650" w:rsidP="00724D4B">
      <w:pPr>
        <w:pStyle w:val="0342"/>
        <w:spacing w:line="436" w:lineRule="exact"/>
        <w:ind w:left="1417"/>
      </w:pPr>
      <w:r w:rsidRPr="001A053C">
        <w:rPr>
          <w:rFonts w:hint="eastAsia"/>
        </w:rPr>
        <w:t>被懲戒人對於社會工作師懲戒委員會之決議有不服者，得於決議書送達之翌日起二十日內，向社會工作師懲戒覆審委員會請求覆審。</w:t>
      </w:r>
    </w:p>
    <w:p w14:paraId="06348CDF" w14:textId="77777777" w:rsidR="00A55650" w:rsidRPr="001A053C" w:rsidRDefault="00A55650" w:rsidP="00724D4B">
      <w:pPr>
        <w:pStyle w:val="0342"/>
        <w:spacing w:line="436" w:lineRule="exact"/>
        <w:ind w:left="1417"/>
      </w:pPr>
      <w:r w:rsidRPr="001A053C">
        <w:rPr>
          <w:rFonts w:hint="eastAsia"/>
        </w:rPr>
        <w:t>社會工作師懲戒委員會、社會工作師懲戒覆審委員會之懲戒決議，應送由該管主管機關執行之。</w:t>
      </w:r>
    </w:p>
    <w:p w14:paraId="290D0C66" w14:textId="77777777" w:rsidR="00A55650" w:rsidRPr="001A053C" w:rsidRDefault="00A55650" w:rsidP="00724D4B">
      <w:pPr>
        <w:pStyle w:val="0342"/>
        <w:spacing w:line="436" w:lineRule="exact"/>
        <w:ind w:left="1417"/>
      </w:pPr>
      <w:r w:rsidRPr="001A053C">
        <w:rPr>
          <w:rFonts w:hint="eastAsia"/>
        </w:rPr>
        <w:t>社會工作師懲戒委員會、社會工作師懲戒覆審委員會之委員，應就不具民意代表身分之社會工作、法學專家學者及社會人士遴聘之，其中法學專家學者及社會人士之比例不得少於三分之一。</w:t>
      </w:r>
    </w:p>
    <w:p w14:paraId="74A1602C" w14:textId="77777777" w:rsidR="00A55650" w:rsidRPr="001A053C" w:rsidRDefault="00A55650" w:rsidP="00724D4B">
      <w:pPr>
        <w:pStyle w:val="0342"/>
        <w:spacing w:line="436" w:lineRule="exact"/>
        <w:ind w:left="1417"/>
      </w:pPr>
      <w:r w:rsidRPr="001A053C">
        <w:rPr>
          <w:rFonts w:hint="eastAsia"/>
        </w:rPr>
        <w:t>社會工作師懲戒委員會由中央或直轄市、縣（市）主管機關設置，社會工作師懲戒覆審委員會由中央主管機關設置；其設置、組織、會議、懲戒與覆審處理程序及其他相關事項之辦法，由中央主管機關定之。</w:t>
      </w:r>
    </w:p>
    <w:p w14:paraId="6DF35DE2" w14:textId="77777777" w:rsidR="00A55650" w:rsidRPr="001E1A2B" w:rsidRDefault="00A55650" w:rsidP="00724D4B">
      <w:pPr>
        <w:pStyle w:val="034"/>
        <w:spacing w:line="436" w:lineRule="exact"/>
      </w:pPr>
      <w:r w:rsidRPr="008F29D8">
        <w:rPr>
          <w:rFonts w:hint="eastAsia"/>
          <w:fitText w:val="1400" w:id="-1238202108"/>
        </w:rPr>
        <w:t>第</w:t>
      </w:r>
      <w:r w:rsidRPr="008F29D8">
        <w:rPr>
          <w:rFonts w:hint="eastAsia"/>
          <w:fitText w:val="1400" w:id="-1238202108"/>
        </w:rPr>
        <w:t xml:space="preserve"> </w:t>
      </w:r>
      <w:r w:rsidRPr="008F29D8">
        <w:rPr>
          <w:rFonts w:hint="eastAsia"/>
          <w:fitText w:val="1400" w:id="-1238202108"/>
        </w:rPr>
        <w:t>十九</w:t>
      </w:r>
      <w:r w:rsidRPr="008F29D8">
        <w:rPr>
          <w:rFonts w:hint="eastAsia"/>
          <w:fitText w:val="1400" w:id="-1238202108"/>
        </w:rPr>
        <w:t xml:space="preserve"> </w:t>
      </w:r>
      <w:r w:rsidRPr="008F29D8">
        <w:rPr>
          <w:rFonts w:hint="eastAsia"/>
          <w:fitText w:val="1400" w:id="-1238202108"/>
        </w:rPr>
        <w:t>條</w:t>
      </w:r>
      <w:r w:rsidRPr="001A053C">
        <w:rPr>
          <w:rFonts w:hint="eastAsia"/>
        </w:rPr>
        <w:t xml:space="preserve">　　社會工作師依法執行業務時，任何人不得以強暴、脅迫</w:t>
      </w:r>
      <w:r w:rsidRPr="001E1A2B">
        <w:rPr>
          <w:rFonts w:hint="eastAsia"/>
        </w:rPr>
        <w:t>、恐嚇、公然侮辱或其他非法之方法，妨礙其業務之執行。</w:t>
      </w:r>
    </w:p>
    <w:p w14:paraId="2C65A881" w14:textId="77777777" w:rsidR="00A55650" w:rsidRPr="001E1A2B" w:rsidRDefault="00A55650" w:rsidP="00724D4B">
      <w:pPr>
        <w:pStyle w:val="0342"/>
        <w:spacing w:line="436" w:lineRule="exact"/>
        <w:ind w:left="1417"/>
      </w:pPr>
      <w:r w:rsidRPr="001E1A2B">
        <w:rPr>
          <w:rFonts w:hint="eastAsia"/>
        </w:rPr>
        <w:t>社會工作師執行第十二條第一款至第三款業務時，有受到妨礙，或身體、精神遭受不法侵害之虞者，得請求警察機關提供必要之協助；已發生者，警察機關應排除或制止之；涉及刑事責任者，應移送司法機關偵辦。</w:t>
      </w:r>
    </w:p>
    <w:p w14:paraId="52FE2B03" w14:textId="77777777" w:rsidR="00A55650" w:rsidRPr="001E1A2B" w:rsidRDefault="00A55650" w:rsidP="00A55650">
      <w:pPr>
        <w:pStyle w:val="0342"/>
        <w:ind w:left="1417"/>
        <w:rPr>
          <w:highlight w:val="yellow"/>
        </w:rPr>
      </w:pPr>
      <w:r w:rsidRPr="001E1A2B">
        <w:rPr>
          <w:rFonts w:hint="eastAsia"/>
        </w:rPr>
        <w:t>社會工作師因受前二項之危害涉及訴訟時，所屬機關</w:t>
      </w:r>
      <w:r w:rsidRPr="001E1A2B">
        <w:rPr>
          <w:rFonts w:hint="eastAsia"/>
        </w:rPr>
        <w:lastRenderedPageBreak/>
        <w:t>（構）、團體、事務所應提供必要之法律協助。</w:t>
      </w:r>
    </w:p>
    <w:p w14:paraId="7BC4FD3C" w14:textId="2C732FE3" w:rsidR="00A55650" w:rsidRPr="001E1A2B" w:rsidRDefault="00A55650" w:rsidP="00BC4E0C">
      <w:pPr>
        <w:pStyle w:val="034-6"/>
        <w:spacing w:line="460" w:lineRule="exact"/>
      </w:pPr>
      <w:r w:rsidRPr="008F29D8">
        <w:rPr>
          <w:rFonts w:hint="eastAsia"/>
          <w:w w:val="83"/>
          <w:fitText w:val="1400" w:id="-1238201856"/>
        </w:rPr>
        <w:t>第十九條之一</w:t>
      </w:r>
      <w:r w:rsidRPr="001E1A2B">
        <w:rPr>
          <w:rFonts w:hint="eastAsia"/>
        </w:rPr>
        <w:t xml:space="preserve">　　社會工作師所屬機關（構）、團體、事務所應保障其執行業務之安全，並提供必要之安全防護措施。</w:t>
      </w:r>
    </w:p>
    <w:p w14:paraId="4F33DD42" w14:textId="77777777" w:rsidR="00A55650" w:rsidRPr="001E1A2B" w:rsidRDefault="00A55650" w:rsidP="00BC4E0C">
      <w:pPr>
        <w:pStyle w:val="0342"/>
        <w:spacing w:line="460" w:lineRule="exact"/>
        <w:ind w:left="1417"/>
      </w:pPr>
      <w:r w:rsidRPr="001E1A2B">
        <w:rPr>
          <w:rFonts w:hint="eastAsia"/>
        </w:rPr>
        <w:t>社會工作師所屬機關（構）、團體、事務所未提供前項安全防護措施或提供不足時，社會工作師得請求提供之，機關（構）、團體、事務所不得拒絕。</w:t>
      </w:r>
    </w:p>
    <w:p w14:paraId="13BC0D90" w14:textId="77777777" w:rsidR="00A55650" w:rsidRPr="001E1A2B" w:rsidRDefault="00A55650" w:rsidP="00BC4E0C">
      <w:pPr>
        <w:pStyle w:val="0342"/>
        <w:spacing w:line="460" w:lineRule="exact"/>
        <w:ind w:left="1417"/>
      </w:pPr>
      <w:r w:rsidRPr="001E1A2B">
        <w:rPr>
          <w:rFonts w:hint="eastAsia"/>
        </w:rPr>
        <w:t>第一項安全防護措施，依主管機關及目的事業主管機關所定之職業安全衛生相關規定辦理。</w:t>
      </w:r>
    </w:p>
    <w:p w14:paraId="306105F6" w14:textId="77777777" w:rsidR="00A55650" w:rsidRPr="001E1A2B" w:rsidRDefault="00A55650" w:rsidP="00BC4E0C">
      <w:pPr>
        <w:pStyle w:val="034-7"/>
        <w:spacing w:line="460" w:lineRule="exact"/>
      </w:pPr>
      <w:r w:rsidRPr="008F29D8">
        <w:rPr>
          <w:rFonts w:hint="eastAsia"/>
          <w:spacing w:val="1"/>
          <w:w w:val="71"/>
          <w:fitText w:val="1400" w:id="-1238201855"/>
        </w:rPr>
        <w:t>第三十九條之</w:t>
      </w:r>
      <w:r w:rsidRPr="008F29D8">
        <w:rPr>
          <w:rFonts w:hint="eastAsia"/>
          <w:w w:val="71"/>
          <w:fitText w:val="1400" w:id="-1238201855"/>
        </w:rPr>
        <w:t>一</w:t>
      </w:r>
      <w:r w:rsidRPr="001E1A2B">
        <w:rPr>
          <w:rFonts w:hint="eastAsia"/>
        </w:rPr>
        <w:t xml:space="preserve">　　對於社會工作師以強暴、脅迫、恐嚇或其他非法之方法，妨害其業務之執行者，處三年以下有期徒刑，得併科新臺幣三十萬元以下罰金。</w:t>
      </w:r>
    </w:p>
    <w:p w14:paraId="75D9C329" w14:textId="02949614" w:rsidR="009C0D1D" w:rsidRDefault="00A55650" w:rsidP="00BC4E0C">
      <w:pPr>
        <w:pStyle w:val="0342"/>
        <w:spacing w:afterLines="50" w:after="120" w:line="460" w:lineRule="exact"/>
        <w:ind w:left="1417" w:firstLine="576"/>
        <w:rPr>
          <w:spacing w:val="4"/>
        </w:rPr>
      </w:pPr>
      <w:r w:rsidRPr="00391012">
        <w:rPr>
          <w:rFonts w:hint="eastAsia"/>
          <w:spacing w:val="4"/>
        </w:rPr>
        <w:t>犯前項之罪，因而致社會工作師於死者，處無期徒刑或七年以上有期徒刑；致重傷者，處三年以上十年以下有期徒刑。</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0A60C1" w:rsidRPr="000A60C1" w14:paraId="783EDFBC" w14:textId="77777777" w:rsidTr="005B66BA">
        <w:trPr>
          <w:trHeight w:hRule="exact" w:val="851"/>
        </w:trPr>
        <w:tc>
          <w:tcPr>
            <w:tcW w:w="1988" w:type="dxa"/>
            <w:vAlign w:val="center"/>
          </w:tcPr>
          <w:p w14:paraId="15C9520C" w14:textId="77777777" w:rsidR="009C0D1D" w:rsidRPr="000B7DE0" w:rsidRDefault="009C0D1D" w:rsidP="005B66BA">
            <w:pPr>
              <w:pStyle w:val="022"/>
            </w:pPr>
            <w:r w:rsidRPr="000B7DE0">
              <w:rPr>
                <w:rFonts w:hint="eastAsia"/>
              </w:rPr>
              <w:t>總統令</w:t>
            </w:r>
          </w:p>
        </w:tc>
        <w:tc>
          <w:tcPr>
            <w:tcW w:w="4759" w:type="dxa"/>
            <w:vAlign w:val="center"/>
          </w:tcPr>
          <w:p w14:paraId="675D63FC" w14:textId="6FC64D63" w:rsidR="009C0D1D" w:rsidRPr="000A60C1" w:rsidRDefault="009C0D1D" w:rsidP="005B66BA">
            <w:pPr>
              <w:pStyle w:val="0220"/>
            </w:pPr>
            <w:r w:rsidRPr="000A60C1">
              <w:rPr>
                <w:rFonts w:hint="eastAsia"/>
              </w:rPr>
              <w:t>中華民國</w:t>
            </w:r>
            <w:r w:rsidRPr="000A60C1">
              <w:rPr>
                <w:rFonts w:hint="eastAsia"/>
              </w:rPr>
              <w:t>112</w:t>
            </w:r>
            <w:r w:rsidRPr="000A60C1">
              <w:rPr>
                <w:rFonts w:hint="eastAsia"/>
              </w:rPr>
              <w:t>年</w:t>
            </w:r>
            <w:r w:rsidRPr="000A60C1">
              <w:rPr>
                <w:rFonts w:hint="eastAsia"/>
              </w:rPr>
              <w:t>6</w:t>
            </w:r>
            <w:r w:rsidRPr="000A60C1">
              <w:rPr>
                <w:rFonts w:hint="eastAsia"/>
              </w:rPr>
              <w:t>月</w:t>
            </w:r>
            <w:r w:rsidR="00480674" w:rsidRPr="000A60C1">
              <w:rPr>
                <w:rFonts w:hint="eastAsia"/>
              </w:rPr>
              <w:t>9</w:t>
            </w:r>
            <w:r w:rsidRPr="000A60C1">
              <w:rPr>
                <w:rFonts w:hint="eastAsia"/>
              </w:rPr>
              <w:t>日</w:t>
            </w:r>
          </w:p>
          <w:p w14:paraId="04D19B49" w14:textId="37093DAC" w:rsidR="009C0D1D" w:rsidRPr="000A60C1" w:rsidRDefault="009C0D1D" w:rsidP="005B66BA">
            <w:pPr>
              <w:pStyle w:val="0220"/>
              <w:rPr>
                <w:spacing w:val="-8"/>
              </w:rPr>
            </w:pPr>
            <w:r w:rsidRPr="000A60C1">
              <w:rPr>
                <w:rFonts w:hint="eastAsia"/>
              </w:rPr>
              <w:t>華總一義字第</w:t>
            </w:r>
            <w:r w:rsidRPr="000A60C1">
              <w:rPr>
                <w:rFonts w:hint="eastAsia"/>
              </w:rPr>
              <w:t>112000</w:t>
            </w:r>
            <w:r w:rsidR="00480674" w:rsidRPr="000A60C1">
              <w:rPr>
                <w:rFonts w:hint="eastAsia"/>
              </w:rPr>
              <w:t>5013</w:t>
            </w:r>
            <w:r w:rsidRPr="000A60C1">
              <w:rPr>
                <w:rFonts w:hint="eastAsia"/>
              </w:rPr>
              <w:t>1</w:t>
            </w:r>
            <w:r w:rsidRPr="000A60C1">
              <w:rPr>
                <w:rFonts w:hint="eastAsia"/>
              </w:rPr>
              <w:t>號</w:t>
            </w:r>
          </w:p>
        </w:tc>
      </w:tr>
    </w:tbl>
    <w:p w14:paraId="1F1A338C" w14:textId="02ECCA2E" w:rsidR="009C0D1D" w:rsidRPr="00652EAD" w:rsidRDefault="009C0D1D" w:rsidP="009C0D1D">
      <w:pPr>
        <w:pStyle w:val="024"/>
      </w:pPr>
      <w:r w:rsidRPr="00652EAD">
        <w:rPr>
          <w:rFonts w:hint="eastAsia"/>
        </w:rPr>
        <w:t>茲增訂</w:t>
      </w:r>
      <w:r w:rsidR="009A30CF" w:rsidRPr="009A30CF">
        <w:rPr>
          <w:rFonts w:hint="eastAsia"/>
        </w:rPr>
        <w:t>公職人員選舉罷免法第五條之一、第四十八條之一、第五十一條之一至第五十一條之三、第五十九條之一、第七十條之一、第七十三條之一、第九十八條之一、第一百零三條之一及第一百零四條之一條文；刪除第八條、第九條及第一百三十二條條文；並修正第四條、第六條、第七條、第十二條、第十四條、第十九條、第二十條、第二十二條、第二十六條、第二十八條、第二十九條、第三十一條、第三十二條、第三十六條、第三十八條、第四十一條至第四十三條、第四十五條至第四十八條、第五十一條、第五十二條、第五十三條、第五十六條、第五十七條至第五十九條、第六十二條、第六十六條、第六十七條、第六十八條、</w:t>
      </w:r>
      <w:r w:rsidR="009A30CF" w:rsidRPr="009A30CF">
        <w:rPr>
          <w:rFonts w:hint="eastAsia"/>
        </w:rPr>
        <w:lastRenderedPageBreak/>
        <w:t>第七十四條、第七十六條、第八十六條、第九十二條、第一百零四條、第一百十條、第一百十二條、第一百十七條、第一百二十條及第一百二十四條條文</w:t>
      </w:r>
      <w:r w:rsidRPr="00652EAD">
        <w:rPr>
          <w:rFonts w:hint="eastAsia"/>
        </w:rPr>
        <w:t>，公布之。</w:t>
      </w:r>
    </w:p>
    <w:p w14:paraId="4B384C43" w14:textId="77777777" w:rsidR="009C0D1D" w:rsidRPr="009A30CF" w:rsidRDefault="009C0D1D" w:rsidP="009A30CF">
      <w:pPr>
        <w:pStyle w:val="025"/>
      </w:pPr>
      <w:r w:rsidRPr="009A30CF">
        <w:rPr>
          <w:rFonts w:hint="eastAsia"/>
        </w:rPr>
        <w:t>總　　　統　蔡英文</w:t>
      </w:r>
      <w:r w:rsidRPr="009A30CF">
        <w:br/>
      </w:r>
      <w:r w:rsidRPr="009A30CF">
        <w:rPr>
          <w:rFonts w:hint="eastAsia"/>
        </w:rPr>
        <w:t>行政院院長　陳建仁</w:t>
      </w:r>
      <w:r w:rsidRPr="009A30CF">
        <w:br/>
      </w:r>
      <w:r w:rsidRPr="009A30CF">
        <w:rPr>
          <w:rFonts w:hint="eastAsia"/>
        </w:rPr>
        <w:t>內政部部長　林右昌</w:t>
      </w:r>
    </w:p>
    <w:p w14:paraId="2A9E4E55" w14:textId="77777777" w:rsidR="009A30CF" w:rsidRDefault="009A30CF" w:rsidP="009A30CF">
      <w:pPr>
        <w:pStyle w:val="031"/>
      </w:pPr>
      <w:r w:rsidRPr="009A30CF">
        <w:rPr>
          <w:rFonts w:hint="eastAsia"/>
        </w:rPr>
        <w:t>公職人員選舉罷免法增訂第五條之一、第四十八條之一、第五十一條之一至第五十一條之三、第五十九條之一、第七十條之一、第七十三條之一、第九十八條之一、第一百零三條之一及第一百零四條之一條文；刪除第八條、第九條及第一百三十二條條文；並修正第四條、第六條、第七條、第十二條、第十四條、第十九條、第二十條、第二十二條、第二十六條、第二十八條、第二十九條、第三十一條、第三十二條、第三十六條、第三十八條、第四十一條至第四十三條、第四十五條至第四十八條、第五十一條、第五十二條、第五十三條、第五十六條、第五十七條至第五十九條、第六十二條、第六十六條、第六十七條、第六十八條、第七十四條、第七十六條、第八十六條、第九十二條、第一百零四條、第一百十條、第一百十二條、第一百十七條、第一百二十條及第一百二十四條條文</w:t>
      </w:r>
    </w:p>
    <w:p w14:paraId="2DAB7DF1" w14:textId="5114EB93" w:rsidR="009C0D1D" w:rsidRDefault="009C0D1D" w:rsidP="009A30CF">
      <w:pPr>
        <w:pStyle w:val="032"/>
      </w:pPr>
      <w:r w:rsidRPr="00652EAD">
        <w:rPr>
          <w:rFonts w:hint="eastAsia"/>
        </w:rPr>
        <w:t>中</w:t>
      </w:r>
      <w:r w:rsidRPr="00652EAD">
        <w:t>華民國</w:t>
      </w:r>
      <w:r w:rsidRPr="00652EAD">
        <w:rPr>
          <w:rFonts w:hint="eastAsia"/>
        </w:rPr>
        <w:t>112</w:t>
      </w:r>
      <w:r w:rsidRPr="00652EAD">
        <w:rPr>
          <w:rFonts w:hint="eastAsia"/>
        </w:rPr>
        <w:t>年</w:t>
      </w:r>
      <w:r>
        <w:rPr>
          <w:rFonts w:hint="eastAsia"/>
        </w:rPr>
        <w:t>6</w:t>
      </w:r>
      <w:r w:rsidRPr="00652EAD">
        <w:rPr>
          <w:rFonts w:hint="eastAsia"/>
        </w:rPr>
        <w:t>月</w:t>
      </w:r>
      <w:r w:rsidR="00480674">
        <w:rPr>
          <w:rFonts w:hint="eastAsia"/>
        </w:rPr>
        <w:t>9</w:t>
      </w:r>
      <w:r w:rsidRPr="00652EAD">
        <w:t>日公布</w:t>
      </w:r>
    </w:p>
    <w:p w14:paraId="1054D14C" w14:textId="77777777" w:rsidR="00230158" w:rsidRPr="00834CF7" w:rsidRDefault="00230158" w:rsidP="00230158">
      <w:pPr>
        <w:pStyle w:val="034"/>
      </w:pPr>
      <w:r w:rsidRPr="00CC45D1">
        <w:rPr>
          <w:rFonts w:hint="eastAsia"/>
          <w:fitText w:val="1400" w:id="-1237126144"/>
        </w:rPr>
        <w:t>第　四　條</w:t>
      </w:r>
      <w:r w:rsidRPr="00834CF7">
        <w:rPr>
          <w:rFonts w:hint="eastAsia"/>
        </w:rPr>
        <w:t xml:space="preserve">　　</w:t>
      </w:r>
      <w:r w:rsidRPr="00CC45D1">
        <w:rPr>
          <w:rFonts w:hint="eastAsia"/>
          <w:spacing w:val="8"/>
        </w:rPr>
        <w:t>選舉人、候選人年齡及居住期間之計算，除另有規定外，均以算至投票日前一日為準，並以戶籍登記資料為依據。</w:t>
      </w:r>
    </w:p>
    <w:p w14:paraId="20EE1D7D" w14:textId="77777777" w:rsidR="00230158" w:rsidRPr="00834CF7" w:rsidRDefault="00230158" w:rsidP="00230158">
      <w:pPr>
        <w:pStyle w:val="0342"/>
        <w:ind w:left="1417"/>
      </w:pPr>
      <w:r w:rsidRPr="00834CF7">
        <w:rPr>
          <w:rFonts w:hint="eastAsia"/>
        </w:rPr>
        <w:t>前項居住期間之計算，自戶籍遷入登記之日起算。</w:t>
      </w:r>
    </w:p>
    <w:p w14:paraId="69EE1152" w14:textId="77777777" w:rsidR="00230158" w:rsidRPr="00834CF7" w:rsidRDefault="00230158" w:rsidP="00230158">
      <w:pPr>
        <w:pStyle w:val="0342"/>
        <w:ind w:left="1417"/>
      </w:pPr>
      <w:r w:rsidRPr="00834CF7">
        <w:rPr>
          <w:rFonts w:hint="eastAsia"/>
        </w:rPr>
        <w:t>重行投票者，仍依原投票日計算。</w:t>
      </w:r>
    </w:p>
    <w:p w14:paraId="6D1B753A" w14:textId="77777777" w:rsidR="00230158" w:rsidRPr="00834CF7" w:rsidRDefault="00230158" w:rsidP="009D5AA4">
      <w:pPr>
        <w:pStyle w:val="034"/>
        <w:spacing w:line="436" w:lineRule="exact"/>
      </w:pPr>
      <w:r w:rsidRPr="00CC45D1">
        <w:rPr>
          <w:rFonts w:hint="eastAsia"/>
          <w:fitText w:val="1400" w:id="-1237126143"/>
        </w:rPr>
        <w:lastRenderedPageBreak/>
        <w:t>第五條之一</w:t>
      </w:r>
      <w:r w:rsidRPr="00834CF7">
        <w:rPr>
          <w:rFonts w:hint="eastAsia"/>
        </w:rPr>
        <w:t xml:space="preserve">　　公職人員選舉、罷免投票日為應放假之日。</w:t>
      </w:r>
    </w:p>
    <w:p w14:paraId="516D32F2" w14:textId="77777777" w:rsidR="00230158" w:rsidRPr="00834CF7" w:rsidRDefault="00230158" w:rsidP="009D5AA4">
      <w:pPr>
        <w:pStyle w:val="034"/>
        <w:spacing w:line="436" w:lineRule="exact"/>
      </w:pPr>
      <w:r w:rsidRPr="00CC45D1">
        <w:rPr>
          <w:rFonts w:hint="eastAsia"/>
          <w:fitText w:val="1400" w:id="-1237125888"/>
        </w:rPr>
        <w:t>第　六　條</w:t>
      </w:r>
      <w:r w:rsidRPr="00834CF7">
        <w:rPr>
          <w:rFonts w:hint="eastAsia"/>
        </w:rPr>
        <w:t xml:space="preserve">　　公職人員選舉、罷免，由中央、直轄市、縣（市）選舉委員會辦理之。</w:t>
      </w:r>
    </w:p>
    <w:p w14:paraId="654857F0" w14:textId="77777777" w:rsidR="00230158" w:rsidRPr="00834CF7" w:rsidRDefault="00230158" w:rsidP="009D5AA4">
      <w:pPr>
        <w:pStyle w:val="034"/>
        <w:spacing w:line="436" w:lineRule="exact"/>
      </w:pPr>
      <w:r w:rsidRPr="00CC45D1">
        <w:rPr>
          <w:rFonts w:hint="eastAsia"/>
          <w:fitText w:val="1400" w:id="-1237125887"/>
        </w:rPr>
        <w:t>第　七　條</w:t>
      </w:r>
      <w:r w:rsidRPr="00834CF7">
        <w:rPr>
          <w:rFonts w:hint="eastAsia"/>
        </w:rPr>
        <w:t xml:space="preserve">　　立法委員、直轄市議員、直轄市長、縣（市）議員及縣（市）長選舉、罷免，由中央選舉委員會主管，並指揮、監督直轄市、縣（市）選舉委員會辦理之。</w:t>
      </w:r>
    </w:p>
    <w:p w14:paraId="23626CDA" w14:textId="77777777" w:rsidR="00230158" w:rsidRPr="00834CF7" w:rsidRDefault="00230158" w:rsidP="009D5AA4">
      <w:pPr>
        <w:pStyle w:val="0342"/>
        <w:spacing w:line="436" w:lineRule="exact"/>
        <w:ind w:leftChars="0" w:left="1418"/>
      </w:pPr>
      <w:r w:rsidRPr="00834CF7">
        <w:rPr>
          <w:rFonts w:hint="eastAsia"/>
        </w:rPr>
        <w:t>原住民區民代表及區長選舉、罷免，由直轄市選舉委員會辦理之；鄉（鎮、市）民代表及鄉（鎮、市）長選舉、罷免，由縣選舉委員會辦理之。</w:t>
      </w:r>
    </w:p>
    <w:p w14:paraId="11F6B8CC" w14:textId="77777777" w:rsidR="00230158" w:rsidRPr="00834CF7" w:rsidRDefault="00230158" w:rsidP="009D5AA4">
      <w:pPr>
        <w:pStyle w:val="0342"/>
        <w:spacing w:line="436" w:lineRule="exact"/>
        <w:ind w:leftChars="0" w:left="1418"/>
      </w:pPr>
      <w:r w:rsidRPr="00834CF7">
        <w:rPr>
          <w:rFonts w:hint="eastAsia"/>
        </w:rPr>
        <w:t>村（里）長選舉、罷免，由各該直轄市、縣（市）選舉委員會辦理之。</w:t>
      </w:r>
    </w:p>
    <w:p w14:paraId="411C162B" w14:textId="77777777" w:rsidR="00230158" w:rsidRPr="00834CF7" w:rsidRDefault="00230158" w:rsidP="009D5AA4">
      <w:pPr>
        <w:pStyle w:val="0342"/>
        <w:spacing w:line="436" w:lineRule="exact"/>
        <w:ind w:leftChars="0" w:left="1418"/>
      </w:pPr>
      <w:r w:rsidRPr="00834CF7">
        <w:rPr>
          <w:rFonts w:hint="eastAsia"/>
        </w:rPr>
        <w:t>直轄市、縣（市）選舉委員會辦理前二項之選舉、罷免，並受中央選舉委員會之監督。</w:t>
      </w:r>
    </w:p>
    <w:p w14:paraId="6D8B41F7" w14:textId="77777777" w:rsidR="00230158" w:rsidRPr="00834CF7" w:rsidRDefault="00230158" w:rsidP="009D5AA4">
      <w:pPr>
        <w:pStyle w:val="0342"/>
        <w:spacing w:line="436" w:lineRule="exact"/>
        <w:ind w:leftChars="0" w:left="1418"/>
      </w:pPr>
      <w:r w:rsidRPr="00834CF7">
        <w:rPr>
          <w:rFonts w:hint="eastAsia"/>
        </w:rPr>
        <w:t>辦理選舉、罷免期間，直轄市、縣（市）選舉委員會並於鄉（鎮、市、區）設辦理選務單位。</w:t>
      </w:r>
    </w:p>
    <w:p w14:paraId="126E927A" w14:textId="77777777" w:rsidR="00230158" w:rsidRPr="00834CF7" w:rsidRDefault="00230158" w:rsidP="009D5AA4">
      <w:pPr>
        <w:pStyle w:val="034"/>
        <w:spacing w:line="436" w:lineRule="exact"/>
      </w:pPr>
      <w:r w:rsidRPr="00CC45D1">
        <w:rPr>
          <w:rFonts w:hint="eastAsia"/>
          <w:fitText w:val="1400" w:id="-1237125886"/>
        </w:rPr>
        <w:t>第　八　條</w:t>
      </w:r>
      <w:r w:rsidRPr="00834CF7">
        <w:rPr>
          <w:rFonts w:hint="eastAsia"/>
        </w:rPr>
        <w:t xml:space="preserve">　　（刪除）</w:t>
      </w:r>
    </w:p>
    <w:p w14:paraId="36F5FB9B" w14:textId="77777777" w:rsidR="00230158" w:rsidRPr="00834CF7" w:rsidRDefault="00230158" w:rsidP="009D5AA4">
      <w:pPr>
        <w:pStyle w:val="034"/>
        <w:spacing w:line="436" w:lineRule="exact"/>
        <w:rPr>
          <w:highlight w:val="yellow"/>
        </w:rPr>
      </w:pPr>
      <w:r w:rsidRPr="00CC45D1">
        <w:rPr>
          <w:rFonts w:hint="eastAsia"/>
          <w:fitText w:val="1400" w:id="-1237125885"/>
        </w:rPr>
        <w:t>第　九　條</w:t>
      </w:r>
      <w:r w:rsidRPr="00834CF7">
        <w:rPr>
          <w:rFonts w:hint="eastAsia"/>
        </w:rPr>
        <w:t xml:space="preserve">　　（刪除）</w:t>
      </w:r>
    </w:p>
    <w:p w14:paraId="15C2465F" w14:textId="77777777" w:rsidR="00230158" w:rsidRPr="00CC45D1" w:rsidRDefault="00230158" w:rsidP="009D5AA4">
      <w:pPr>
        <w:pStyle w:val="034"/>
        <w:spacing w:line="436" w:lineRule="exact"/>
      </w:pPr>
      <w:r w:rsidRPr="00CC45D1">
        <w:rPr>
          <w:rFonts w:hint="eastAsia"/>
          <w:fitText w:val="1400" w:id="-1237125884"/>
        </w:rPr>
        <w:t>第</w:t>
      </w:r>
      <w:r w:rsidRPr="00CC45D1">
        <w:rPr>
          <w:rFonts w:hint="eastAsia"/>
          <w:fitText w:val="1400" w:id="-1237125884"/>
        </w:rPr>
        <w:t xml:space="preserve"> </w:t>
      </w:r>
      <w:r w:rsidRPr="00CC45D1">
        <w:rPr>
          <w:rFonts w:hint="eastAsia"/>
          <w:fitText w:val="1400" w:id="-1237125884"/>
        </w:rPr>
        <w:t>十二</w:t>
      </w:r>
      <w:r w:rsidRPr="00CC45D1">
        <w:rPr>
          <w:rFonts w:hint="eastAsia"/>
          <w:fitText w:val="1400" w:id="-1237125884"/>
        </w:rPr>
        <w:t xml:space="preserve"> </w:t>
      </w:r>
      <w:r w:rsidRPr="00CC45D1">
        <w:rPr>
          <w:rFonts w:hint="eastAsia"/>
          <w:fitText w:val="1400" w:id="-1237125884"/>
        </w:rPr>
        <w:t>條</w:t>
      </w:r>
      <w:r w:rsidRPr="00CC45D1">
        <w:rPr>
          <w:rFonts w:hint="eastAsia"/>
        </w:rPr>
        <w:t xml:space="preserve">　　公職人員選舉、罷免，由中央選舉委員會委員、直轄市、縣（市）選舉委員會監察小組委員監察之。</w:t>
      </w:r>
    </w:p>
    <w:p w14:paraId="591274EA" w14:textId="77777777" w:rsidR="00230158" w:rsidRPr="00CC45D1" w:rsidRDefault="00230158" w:rsidP="009D5AA4">
      <w:pPr>
        <w:pStyle w:val="0342"/>
        <w:spacing w:line="436" w:lineRule="exact"/>
        <w:ind w:leftChars="0" w:left="1418"/>
      </w:pPr>
      <w:r w:rsidRPr="00CC45D1">
        <w:rPr>
          <w:rFonts w:hint="eastAsia"/>
        </w:rPr>
        <w:t>各級選舉委員會執行監察職務準則，由中央選舉委員會定之。</w:t>
      </w:r>
    </w:p>
    <w:p w14:paraId="341C1D02" w14:textId="77777777" w:rsidR="00230158" w:rsidRPr="00CC45D1" w:rsidRDefault="00230158" w:rsidP="009D5AA4">
      <w:pPr>
        <w:pStyle w:val="034"/>
        <w:spacing w:line="436" w:lineRule="exact"/>
      </w:pPr>
      <w:r w:rsidRPr="00CC45D1">
        <w:rPr>
          <w:rFonts w:hint="eastAsia"/>
          <w:fitText w:val="1400" w:id="-1237125883"/>
        </w:rPr>
        <w:t>第</w:t>
      </w:r>
      <w:r w:rsidRPr="00CC45D1">
        <w:rPr>
          <w:rFonts w:hint="eastAsia"/>
          <w:fitText w:val="1400" w:id="-1237125883"/>
        </w:rPr>
        <w:t xml:space="preserve"> </w:t>
      </w:r>
      <w:r w:rsidRPr="00CC45D1">
        <w:rPr>
          <w:rFonts w:hint="eastAsia"/>
          <w:fitText w:val="1400" w:id="-1237125883"/>
        </w:rPr>
        <w:t>十四</w:t>
      </w:r>
      <w:r w:rsidRPr="00CC45D1">
        <w:rPr>
          <w:rFonts w:hint="eastAsia"/>
          <w:fitText w:val="1400" w:id="-1237125883"/>
        </w:rPr>
        <w:t xml:space="preserve"> </w:t>
      </w:r>
      <w:r w:rsidRPr="00CC45D1">
        <w:rPr>
          <w:rFonts w:hint="eastAsia"/>
          <w:fitText w:val="1400" w:id="-1237125883"/>
        </w:rPr>
        <w:t>條</w:t>
      </w:r>
      <w:r w:rsidRPr="00CC45D1">
        <w:rPr>
          <w:rFonts w:hint="eastAsia"/>
        </w:rPr>
        <w:t xml:space="preserve">　　中華民國國民，年滿二十歲，有選舉權。</w:t>
      </w:r>
    </w:p>
    <w:p w14:paraId="3591B410" w14:textId="77777777" w:rsidR="00230158" w:rsidRPr="00834CF7" w:rsidRDefault="00230158" w:rsidP="009D5AA4">
      <w:pPr>
        <w:pStyle w:val="034"/>
        <w:spacing w:line="436" w:lineRule="exact"/>
      </w:pPr>
      <w:r w:rsidRPr="00CC45D1">
        <w:rPr>
          <w:rFonts w:hint="eastAsia"/>
          <w:fitText w:val="1400" w:id="-1237125882"/>
        </w:rPr>
        <w:t>第</w:t>
      </w:r>
      <w:r w:rsidRPr="00CC45D1">
        <w:rPr>
          <w:rFonts w:hint="eastAsia"/>
          <w:fitText w:val="1400" w:id="-1237125882"/>
        </w:rPr>
        <w:t xml:space="preserve"> </w:t>
      </w:r>
      <w:r w:rsidRPr="00CC45D1">
        <w:rPr>
          <w:rFonts w:hint="eastAsia"/>
          <w:fitText w:val="1400" w:id="-1237125882"/>
        </w:rPr>
        <w:t>十九</w:t>
      </w:r>
      <w:r w:rsidRPr="00CC45D1">
        <w:rPr>
          <w:rFonts w:hint="eastAsia"/>
          <w:fitText w:val="1400" w:id="-1237125882"/>
        </w:rPr>
        <w:t xml:space="preserve"> </w:t>
      </w:r>
      <w:r w:rsidRPr="00CC45D1">
        <w:rPr>
          <w:rFonts w:hint="eastAsia"/>
          <w:fitText w:val="1400" w:id="-1237125882"/>
        </w:rPr>
        <w:t>條</w:t>
      </w:r>
      <w:r w:rsidRPr="00834CF7">
        <w:rPr>
          <w:rFonts w:hint="eastAsia"/>
        </w:rPr>
        <w:t xml:space="preserve">　　選舉人應於規定之投票時間內到投票所投票；逾時不得進入投票所。但已於規定時間內到達投票所尚未投票者，仍可投票。</w:t>
      </w:r>
    </w:p>
    <w:p w14:paraId="31B59797" w14:textId="77777777" w:rsidR="00230158" w:rsidRPr="00834CF7" w:rsidRDefault="00230158" w:rsidP="009D5AA4">
      <w:pPr>
        <w:pStyle w:val="0342"/>
        <w:spacing w:line="436" w:lineRule="exact"/>
        <w:ind w:left="1417"/>
        <w:rPr>
          <w:highlight w:val="yellow"/>
        </w:rPr>
      </w:pPr>
      <w:r w:rsidRPr="00834CF7">
        <w:rPr>
          <w:rFonts w:hint="eastAsia"/>
        </w:rPr>
        <w:t>二種以上公職人員選舉、罷免或公職人員選舉、罷免與</w:t>
      </w:r>
      <w:r w:rsidRPr="00834CF7">
        <w:rPr>
          <w:rFonts w:hint="eastAsia"/>
        </w:rPr>
        <w:lastRenderedPageBreak/>
        <w:t>總統、副總統選舉、公民投票同日於同一投票所舉行投票時，選舉人應一次進入投票所投票，離開投票所後不得再次進入投票所投票。</w:t>
      </w:r>
    </w:p>
    <w:p w14:paraId="1E85442A" w14:textId="77777777" w:rsidR="00230158" w:rsidRPr="00834CF7" w:rsidRDefault="00230158" w:rsidP="009D5AA4">
      <w:pPr>
        <w:pStyle w:val="034"/>
        <w:spacing w:line="436" w:lineRule="exact"/>
      </w:pPr>
      <w:r w:rsidRPr="00CC45D1">
        <w:rPr>
          <w:rFonts w:hint="eastAsia"/>
          <w:fitText w:val="1400" w:id="-1237125881"/>
        </w:rPr>
        <w:t>第</w:t>
      </w:r>
      <w:r w:rsidRPr="00CC45D1">
        <w:rPr>
          <w:rFonts w:hint="eastAsia"/>
          <w:fitText w:val="1400" w:id="-1237125881"/>
        </w:rPr>
        <w:t xml:space="preserve"> </w:t>
      </w:r>
      <w:r w:rsidRPr="00CC45D1">
        <w:rPr>
          <w:rFonts w:hint="eastAsia"/>
          <w:fitText w:val="1400" w:id="-1237125881"/>
        </w:rPr>
        <w:t>二十</w:t>
      </w:r>
      <w:r w:rsidRPr="00CC45D1">
        <w:rPr>
          <w:rFonts w:hint="eastAsia"/>
          <w:fitText w:val="1400" w:id="-1237125881"/>
        </w:rPr>
        <w:t xml:space="preserve"> </w:t>
      </w:r>
      <w:r w:rsidRPr="00CC45D1">
        <w:rPr>
          <w:rFonts w:hint="eastAsia"/>
          <w:fitText w:val="1400" w:id="-1237125881"/>
        </w:rPr>
        <w:t>條</w:t>
      </w:r>
      <w:r w:rsidRPr="00834CF7">
        <w:rPr>
          <w:rFonts w:hint="eastAsia"/>
        </w:rPr>
        <w:t xml:space="preserve">　　選舉人名冊，由鄉（鎮、市、區）戶政機關依據戶籍登記資料編造，應載明編號、姓名、性別、出生年月日及戶籍地址；投票日前二十日已登錄戶籍登記資料，依規定有選舉人資格者，一律編入名冊；投票日前二十日以後遷出之選舉人，仍應在原戶籍地之投票所投票。</w:t>
      </w:r>
    </w:p>
    <w:p w14:paraId="7994BD98" w14:textId="77777777" w:rsidR="00230158" w:rsidRPr="00834CF7" w:rsidRDefault="00230158" w:rsidP="009D5AA4">
      <w:pPr>
        <w:pStyle w:val="0342"/>
        <w:spacing w:line="436" w:lineRule="exact"/>
        <w:ind w:left="1417"/>
      </w:pPr>
      <w:r w:rsidRPr="00834CF7">
        <w:rPr>
          <w:rFonts w:hint="eastAsia"/>
        </w:rPr>
        <w:t>原住民選舉人名冊，其原住民身分之認定，以戶籍登記資料為準，由戶政機關依前項規定編造。</w:t>
      </w:r>
    </w:p>
    <w:p w14:paraId="5A3A7537" w14:textId="77777777" w:rsidR="00230158" w:rsidRPr="00834CF7" w:rsidRDefault="00230158" w:rsidP="009D5AA4">
      <w:pPr>
        <w:pStyle w:val="0342"/>
        <w:spacing w:line="436" w:lineRule="exact"/>
        <w:ind w:left="1417"/>
      </w:pPr>
      <w:r w:rsidRPr="00834CF7">
        <w:rPr>
          <w:rFonts w:hint="eastAsia"/>
        </w:rPr>
        <w:t>選舉人名冊編造後，除選舉委員會、鄉（鎮、市、區）公所、戶政機關依本法規定使用外，不得以抄寫、複印、攝影、錄音或其他任何方式對外提供。</w:t>
      </w:r>
    </w:p>
    <w:p w14:paraId="0FAFA8B5" w14:textId="77777777" w:rsidR="00230158" w:rsidRPr="00834CF7" w:rsidRDefault="00230158" w:rsidP="009D5AA4">
      <w:pPr>
        <w:pStyle w:val="034"/>
        <w:spacing w:line="436" w:lineRule="exact"/>
      </w:pPr>
      <w:r w:rsidRPr="00CC45D1">
        <w:rPr>
          <w:rFonts w:hint="eastAsia"/>
          <w:fitText w:val="1400" w:id="-1237125880"/>
        </w:rPr>
        <w:t>第二十二條</w:t>
      </w:r>
      <w:r w:rsidRPr="00834CF7">
        <w:rPr>
          <w:rFonts w:hint="eastAsia"/>
        </w:rPr>
        <w:t xml:space="preserve">　　選舉人名冊編造後，戶政機關應送由鄉（鎮、市、區）公所函報直轄市、縣（市）選舉委員會備查，並由鄉（鎮、市、區）公所公告閱覽，選舉人得到場查閱，發現錯誤或遺漏時，得於閱覽期間內申請更正。</w:t>
      </w:r>
    </w:p>
    <w:p w14:paraId="60E7E68B" w14:textId="77777777" w:rsidR="00230158" w:rsidRPr="00834CF7" w:rsidRDefault="00230158" w:rsidP="009D5AA4">
      <w:pPr>
        <w:pStyle w:val="0342"/>
        <w:spacing w:line="436" w:lineRule="exact"/>
        <w:ind w:left="1417"/>
      </w:pPr>
      <w:r w:rsidRPr="00834CF7">
        <w:rPr>
          <w:rFonts w:hint="eastAsia"/>
        </w:rPr>
        <w:t>前項查閱，選舉人應憑本人國民身分證，並以查閱其本人及其戶內人員為限。</w:t>
      </w:r>
    </w:p>
    <w:p w14:paraId="3B844494" w14:textId="77777777" w:rsidR="00230158" w:rsidRPr="00834CF7" w:rsidRDefault="00230158" w:rsidP="009D5AA4">
      <w:pPr>
        <w:pStyle w:val="034"/>
        <w:spacing w:line="436" w:lineRule="exact"/>
      </w:pPr>
      <w:r w:rsidRPr="00CC45D1">
        <w:rPr>
          <w:rFonts w:hint="eastAsia"/>
          <w:fitText w:val="1400" w:id="-1237125632"/>
        </w:rPr>
        <w:t>第二十六條</w:t>
      </w:r>
      <w:r w:rsidRPr="00834CF7">
        <w:rPr>
          <w:rFonts w:hint="eastAsia"/>
        </w:rPr>
        <w:t xml:space="preserve">　　有下列情事之一者，不得登記為候選人：</w:t>
      </w:r>
    </w:p>
    <w:p w14:paraId="5C47B2B0" w14:textId="3695A83B" w:rsidR="00230158" w:rsidRPr="00834CF7" w:rsidRDefault="00230158" w:rsidP="009D5AA4">
      <w:pPr>
        <w:pStyle w:val="035"/>
        <w:spacing w:line="436" w:lineRule="exact"/>
      </w:pPr>
      <w:r w:rsidRPr="00834CF7">
        <w:rPr>
          <w:rFonts w:hint="eastAsia"/>
        </w:rPr>
        <w:t>一、</w:t>
      </w:r>
      <w:r w:rsidR="00CC45D1">
        <w:tab/>
      </w:r>
      <w:r w:rsidRPr="00834CF7">
        <w:rPr>
          <w:rFonts w:hint="eastAsia"/>
        </w:rPr>
        <w:t>動員戡亂時期終止後，曾犯內亂、外患罪，經有罪判決確定。</w:t>
      </w:r>
    </w:p>
    <w:p w14:paraId="459EEA5F" w14:textId="2663A62B" w:rsidR="00230158" w:rsidRPr="00834CF7" w:rsidRDefault="00230158" w:rsidP="009D5AA4">
      <w:pPr>
        <w:pStyle w:val="035"/>
        <w:spacing w:line="436" w:lineRule="exact"/>
      </w:pPr>
      <w:r w:rsidRPr="00834CF7">
        <w:rPr>
          <w:rFonts w:hint="eastAsia"/>
        </w:rPr>
        <w:t>二、</w:t>
      </w:r>
      <w:r w:rsidR="00CC45D1">
        <w:tab/>
      </w:r>
      <w:r w:rsidRPr="00834CF7">
        <w:rPr>
          <w:rFonts w:hint="eastAsia"/>
        </w:rPr>
        <w:t>曾犯貪污罪，經有罪判決確定。</w:t>
      </w:r>
    </w:p>
    <w:p w14:paraId="7C920F95" w14:textId="57EA8514" w:rsidR="00230158" w:rsidRPr="00834CF7" w:rsidRDefault="00230158" w:rsidP="009D5AA4">
      <w:pPr>
        <w:pStyle w:val="035"/>
        <w:spacing w:line="436" w:lineRule="exact"/>
      </w:pPr>
      <w:r w:rsidRPr="00834CF7">
        <w:rPr>
          <w:rFonts w:hint="eastAsia"/>
        </w:rPr>
        <w:t>三、</w:t>
      </w:r>
      <w:r w:rsidR="00CC45D1">
        <w:tab/>
      </w:r>
      <w:r w:rsidRPr="003904F3">
        <w:rPr>
          <w:rFonts w:hint="eastAsia"/>
          <w:spacing w:val="-6"/>
        </w:rPr>
        <w:t>曾犯第九十七條第一項、第二項、第九十八條、第九十九條第一項、第一百條第一項、第二項、第一百零一條第一項、第六項、第七項、第一百零二條第一項、</w:t>
      </w:r>
      <w:r w:rsidRPr="003904F3">
        <w:rPr>
          <w:rFonts w:hint="eastAsia"/>
          <w:spacing w:val="-6"/>
        </w:rPr>
        <w:lastRenderedPageBreak/>
        <w:t>第一百零三條、總統副總統選舉罷免法第八十四條第一項、第二項、第八十五條、第八十六條第一項、第八十七條第一項、第八十八條、第八十九條第一項、第六項、第七項、刑法第一百四十二條、第一百四十四條之罪，或為直轄市、縣（市）</w:t>
      </w:r>
      <w:r w:rsidRPr="00834CF7">
        <w:rPr>
          <w:rFonts w:hint="eastAsia"/>
        </w:rPr>
        <w:t>議會議長、副議長、鄉（鎮、市）民代表會、原住民區民代表會主席、副主席選舉之有投票權人犯刑法第一百四十三條之罪，經有罪判決確定。</w:t>
      </w:r>
    </w:p>
    <w:p w14:paraId="0A6CB580" w14:textId="5B0038B7" w:rsidR="00230158" w:rsidRPr="00834CF7" w:rsidRDefault="00230158" w:rsidP="009D5AA4">
      <w:pPr>
        <w:pStyle w:val="035"/>
        <w:spacing w:line="436" w:lineRule="exact"/>
      </w:pPr>
      <w:r w:rsidRPr="00834CF7">
        <w:rPr>
          <w:rFonts w:hint="eastAsia"/>
        </w:rPr>
        <w:t>四、</w:t>
      </w:r>
      <w:r w:rsidR="00CC45D1">
        <w:tab/>
      </w:r>
      <w:r w:rsidRPr="00834CF7">
        <w:rPr>
          <w:rFonts w:hint="eastAsia"/>
        </w:rPr>
        <w:t>曾犯國家安全法第七條第一項至第四項、第八條第一項至第三項、第十二條第一項、第二項、國家機密保護法第三十二條第一項、第二項、第四項、第三十三條第一項、第二項、第四項、第三十四條第一項至第四項、國家情報工作法第三十條第一項至第四項、第三十條之一、第三十一條、反滲透法第三條、第四條、第五條第三項、第六條或第七條之罪，經有罪判決確定。</w:t>
      </w:r>
    </w:p>
    <w:p w14:paraId="077BB869" w14:textId="328CA643" w:rsidR="00230158" w:rsidRPr="00834CF7" w:rsidRDefault="00230158" w:rsidP="009D5AA4">
      <w:pPr>
        <w:pStyle w:val="035"/>
        <w:spacing w:line="436" w:lineRule="exact"/>
      </w:pPr>
      <w:r w:rsidRPr="00834CF7">
        <w:rPr>
          <w:rFonts w:hint="eastAsia"/>
        </w:rPr>
        <w:t>五、</w:t>
      </w:r>
      <w:r w:rsidR="00CC45D1">
        <w:tab/>
      </w:r>
      <w:r w:rsidRPr="00834CF7">
        <w:rPr>
          <w:rFonts w:hint="eastAsia"/>
        </w:rPr>
        <w:t>曾犯組織犯罪防制條例之罪，經有罪判決確定。</w:t>
      </w:r>
    </w:p>
    <w:p w14:paraId="305E3D82" w14:textId="58D333C0" w:rsidR="00230158" w:rsidRPr="00834CF7" w:rsidRDefault="00230158" w:rsidP="009D5AA4">
      <w:pPr>
        <w:pStyle w:val="035"/>
        <w:spacing w:line="436" w:lineRule="exact"/>
      </w:pPr>
      <w:r w:rsidRPr="00834CF7">
        <w:rPr>
          <w:rFonts w:hint="eastAsia"/>
        </w:rPr>
        <w:t>六、</w:t>
      </w:r>
      <w:r w:rsidR="00CC45D1">
        <w:tab/>
      </w:r>
      <w:r w:rsidRPr="00834CF7">
        <w:rPr>
          <w:rFonts w:hint="eastAsia"/>
        </w:rPr>
        <w:t>曾犯毒品危害防制條例第四條至第九條、第十二條第一項、第二項、該二項之未遂犯、第十三條、第十四條第一項、第二項、第十五條、槍砲彈藥刀械管制條例第七條、第八條第一項至第五項、第十二條、第十三條、洗錢防制法第十四條、第十五條、刑法第三百零二條之一或第三百三十九條之四之罪，經有罪判決確定。但原住民單純僅犯未經許可，製造、轉讓、運輸、出借或持有自製獵槍、其主要組成零件或彈藥之罪，於中華民國一百零九</w:t>
      </w:r>
      <w:r w:rsidRPr="00834CF7">
        <w:rPr>
          <w:rFonts w:hint="eastAsia"/>
        </w:rPr>
        <w:lastRenderedPageBreak/>
        <w:t>年五月二十二日修正之槍砲彈藥刀械管制條例施行日前，經有罪判決確定者，不在此限。</w:t>
      </w:r>
    </w:p>
    <w:p w14:paraId="2A6A61E5" w14:textId="39753DAB" w:rsidR="00230158" w:rsidRPr="00834CF7" w:rsidRDefault="00230158" w:rsidP="009D5AA4">
      <w:pPr>
        <w:pStyle w:val="035"/>
        <w:spacing w:line="436" w:lineRule="exact"/>
      </w:pPr>
      <w:r w:rsidRPr="00834CF7">
        <w:rPr>
          <w:rFonts w:hint="eastAsia"/>
        </w:rPr>
        <w:t>七、</w:t>
      </w:r>
      <w:r w:rsidR="00CC45D1">
        <w:tab/>
      </w:r>
      <w:r w:rsidRPr="00834CF7">
        <w:rPr>
          <w:rFonts w:hint="eastAsia"/>
        </w:rPr>
        <w:t>曾犯前六款之罪，經有罪判決確定並受緩刑之宣告者，亦同。</w:t>
      </w:r>
    </w:p>
    <w:p w14:paraId="4E3A5479" w14:textId="61CB98B1" w:rsidR="00230158" w:rsidRPr="00834CF7" w:rsidRDefault="00230158" w:rsidP="009D5AA4">
      <w:pPr>
        <w:pStyle w:val="035"/>
        <w:spacing w:line="436" w:lineRule="exact"/>
      </w:pPr>
      <w:r w:rsidRPr="00834CF7">
        <w:rPr>
          <w:rFonts w:hint="eastAsia"/>
        </w:rPr>
        <w:t>八、</w:t>
      </w:r>
      <w:r w:rsidR="00CC45D1">
        <w:tab/>
      </w:r>
      <w:r w:rsidRPr="00834CF7">
        <w:rPr>
          <w:rFonts w:hint="eastAsia"/>
        </w:rPr>
        <w:t>曾犯第一款至第六款以外之罪，其最輕本刑為七年以上有期徒刑之刑，並經判處十年以上有期徒刑之刑確定。</w:t>
      </w:r>
    </w:p>
    <w:p w14:paraId="2EC78E55" w14:textId="5AADBAC1" w:rsidR="00230158" w:rsidRPr="00834CF7" w:rsidRDefault="00230158" w:rsidP="009D5AA4">
      <w:pPr>
        <w:pStyle w:val="035"/>
        <w:spacing w:line="436" w:lineRule="exact"/>
      </w:pPr>
      <w:r w:rsidRPr="00834CF7">
        <w:rPr>
          <w:rFonts w:hint="eastAsia"/>
        </w:rPr>
        <w:t>九、</w:t>
      </w:r>
      <w:r w:rsidR="00CC45D1">
        <w:tab/>
      </w:r>
      <w:r w:rsidRPr="00834CF7">
        <w:rPr>
          <w:rFonts w:hint="eastAsia"/>
        </w:rPr>
        <w:t>犯第一款至第六款以外之罪，判處有期徒刑以上之刑確定，尚未執行、執行未畢、於緩刑期間或行刑權因罹於時效消滅。</w:t>
      </w:r>
    </w:p>
    <w:p w14:paraId="38AC2DB1" w14:textId="55E27300" w:rsidR="00230158" w:rsidRPr="00834CF7" w:rsidRDefault="00230158" w:rsidP="009D5AA4">
      <w:pPr>
        <w:pStyle w:val="035"/>
        <w:spacing w:line="436" w:lineRule="exact"/>
      </w:pPr>
      <w:r w:rsidRPr="00834CF7">
        <w:rPr>
          <w:rFonts w:hint="eastAsia"/>
        </w:rPr>
        <w:t>十、</w:t>
      </w:r>
      <w:r w:rsidR="00CC45D1">
        <w:tab/>
      </w:r>
      <w:r w:rsidRPr="00834CF7">
        <w:rPr>
          <w:rFonts w:hint="eastAsia"/>
        </w:rPr>
        <w:t>受死刑、無期徒刑或十年以上有期徒刑之判決尚未確定。</w:t>
      </w:r>
    </w:p>
    <w:p w14:paraId="4061BED6" w14:textId="6B62AEA0" w:rsidR="00230158" w:rsidRPr="00834CF7" w:rsidRDefault="00230158" w:rsidP="009D5AA4">
      <w:pPr>
        <w:pStyle w:val="0350"/>
        <w:spacing w:line="436" w:lineRule="exact"/>
        <w:ind w:left="2811"/>
      </w:pPr>
      <w:r w:rsidRPr="00834CF7">
        <w:rPr>
          <w:rFonts w:hint="eastAsia"/>
        </w:rPr>
        <w:t>十一、</w:t>
      </w:r>
      <w:r w:rsidR="00CC45D1">
        <w:tab/>
      </w:r>
      <w:r w:rsidRPr="00834CF7">
        <w:rPr>
          <w:rFonts w:hint="eastAsia"/>
        </w:rPr>
        <w:t>受保安處分之裁判確定，尚未執行或執行未畢。</w:t>
      </w:r>
    </w:p>
    <w:p w14:paraId="00E2E1ED" w14:textId="43D211FB" w:rsidR="00230158" w:rsidRPr="00834CF7" w:rsidRDefault="00230158" w:rsidP="009D5AA4">
      <w:pPr>
        <w:pStyle w:val="0350"/>
        <w:spacing w:line="436" w:lineRule="exact"/>
        <w:ind w:left="2811"/>
      </w:pPr>
      <w:r w:rsidRPr="00834CF7">
        <w:rPr>
          <w:rFonts w:hint="eastAsia"/>
        </w:rPr>
        <w:t>十二、</w:t>
      </w:r>
      <w:r w:rsidR="00CC45D1">
        <w:tab/>
      </w:r>
      <w:r w:rsidRPr="00834CF7">
        <w:rPr>
          <w:rFonts w:hint="eastAsia"/>
        </w:rPr>
        <w:t>受破產宣告或經裁定開始清算程序確定，尚未復權。</w:t>
      </w:r>
    </w:p>
    <w:p w14:paraId="1B01EDD5" w14:textId="6D08ACB6" w:rsidR="00230158" w:rsidRPr="00834CF7" w:rsidRDefault="00230158" w:rsidP="009D5AA4">
      <w:pPr>
        <w:pStyle w:val="0350"/>
        <w:spacing w:line="436" w:lineRule="exact"/>
        <w:ind w:left="2811"/>
      </w:pPr>
      <w:r w:rsidRPr="00834CF7">
        <w:rPr>
          <w:rFonts w:hint="eastAsia"/>
        </w:rPr>
        <w:t>十三、</w:t>
      </w:r>
      <w:r w:rsidR="00CC45D1">
        <w:tab/>
      </w:r>
      <w:r w:rsidRPr="00834CF7">
        <w:rPr>
          <w:rFonts w:hint="eastAsia"/>
        </w:rPr>
        <w:t>曾受免除職務之懲戒處分。</w:t>
      </w:r>
    </w:p>
    <w:p w14:paraId="340DC8B7" w14:textId="00D6BCDB" w:rsidR="00230158" w:rsidRPr="00834CF7" w:rsidRDefault="00230158" w:rsidP="009D5AA4">
      <w:pPr>
        <w:pStyle w:val="0350"/>
        <w:spacing w:line="436" w:lineRule="exact"/>
        <w:ind w:left="2811"/>
      </w:pPr>
      <w:r w:rsidRPr="00834CF7">
        <w:rPr>
          <w:rFonts w:hint="eastAsia"/>
        </w:rPr>
        <w:t>十四、</w:t>
      </w:r>
      <w:r w:rsidR="00CC45D1">
        <w:tab/>
      </w:r>
      <w:r w:rsidRPr="00834CF7">
        <w:rPr>
          <w:rFonts w:hint="eastAsia"/>
        </w:rPr>
        <w:t>依法停止任用或受休職處分，尚未期滿。</w:t>
      </w:r>
    </w:p>
    <w:p w14:paraId="0FD9ECA3" w14:textId="4917BF0D" w:rsidR="00230158" w:rsidRPr="00834CF7" w:rsidRDefault="00230158" w:rsidP="009D5AA4">
      <w:pPr>
        <w:pStyle w:val="0350"/>
        <w:spacing w:line="436" w:lineRule="exact"/>
        <w:ind w:left="2811"/>
      </w:pPr>
      <w:r w:rsidRPr="00834CF7">
        <w:rPr>
          <w:rFonts w:hint="eastAsia"/>
        </w:rPr>
        <w:t>十五、</w:t>
      </w:r>
      <w:r w:rsidR="00CC45D1">
        <w:tab/>
      </w:r>
      <w:r w:rsidRPr="00834CF7">
        <w:rPr>
          <w:rFonts w:hint="eastAsia"/>
        </w:rPr>
        <w:t>褫奪公權，尚未復權。</w:t>
      </w:r>
    </w:p>
    <w:p w14:paraId="3657E45F" w14:textId="2F0936FB" w:rsidR="00230158" w:rsidRPr="00834CF7" w:rsidRDefault="00230158" w:rsidP="009D5AA4">
      <w:pPr>
        <w:pStyle w:val="0350"/>
        <w:spacing w:line="436" w:lineRule="exact"/>
        <w:ind w:left="2811"/>
      </w:pPr>
      <w:r w:rsidRPr="00834CF7">
        <w:rPr>
          <w:rFonts w:hint="eastAsia"/>
        </w:rPr>
        <w:t>十六、</w:t>
      </w:r>
      <w:r w:rsidR="00CC45D1">
        <w:tab/>
      </w:r>
      <w:r w:rsidRPr="00834CF7">
        <w:rPr>
          <w:rFonts w:hint="eastAsia"/>
        </w:rPr>
        <w:t>受監護或輔助宣告，尚未撤銷。</w:t>
      </w:r>
    </w:p>
    <w:p w14:paraId="64E0E6B7" w14:textId="77777777" w:rsidR="00230158" w:rsidRPr="00834CF7" w:rsidRDefault="00230158" w:rsidP="009D5AA4">
      <w:pPr>
        <w:pStyle w:val="034"/>
        <w:spacing w:line="436" w:lineRule="exact"/>
      </w:pPr>
      <w:r w:rsidRPr="00CC45D1">
        <w:rPr>
          <w:rFonts w:hint="eastAsia"/>
          <w:fitText w:val="1400" w:id="-1237125631"/>
        </w:rPr>
        <w:t>第二十八條</w:t>
      </w:r>
      <w:r w:rsidRPr="00834CF7">
        <w:rPr>
          <w:rFonts w:hint="eastAsia"/>
        </w:rPr>
        <w:t xml:space="preserve">　　依法設立之政黨，得推薦候選人參加公職人員選舉，經政黨推薦之候選人，應為該政黨黨員，並檢附加蓋中央主管機關發給該政黨圖記之政黨推薦書，於候選人申請登記期間內，向選舉委員會辦理登記。</w:t>
      </w:r>
    </w:p>
    <w:p w14:paraId="22FFE6AE" w14:textId="77777777" w:rsidR="00230158" w:rsidRPr="00834CF7" w:rsidRDefault="00230158" w:rsidP="009D5AA4">
      <w:pPr>
        <w:pStyle w:val="0342"/>
        <w:spacing w:line="436" w:lineRule="exact"/>
        <w:ind w:left="1417"/>
      </w:pPr>
      <w:r w:rsidRPr="00834CF7">
        <w:rPr>
          <w:rFonts w:hint="eastAsia"/>
        </w:rPr>
        <w:t>前項推薦書，一名候選人以一個政黨推薦為限，應於申請登記候選人時繳送受理登記之選舉委員會，同時或先後繳送二個以上政黨推薦書，視同放棄政黨推薦。登記期間截</w:t>
      </w:r>
      <w:r w:rsidRPr="00834CF7">
        <w:rPr>
          <w:rFonts w:hint="eastAsia"/>
        </w:rPr>
        <w:lastRenderedPageBreak/>
        <w:t>止後補送者，不予受理。</w:t>
      </w:r>
    </w:p>
    <w:p w14:paraId="4E415FC7" w14:textId="77777777" w:rsidR="00230158" w:rsidRPr="00834CF7" w:rsidRDefault="00230158" w:rsidP="009D5AA4">
      <w:pPr>
        <w:pStyle w:val="034"/>
        <w:spacing w:line="436" w:lineRule="exact"/>
      </w:pPr>
      <w:r w:rsidRPr="00CC45D1">
        <w:rPr>
          <w:rFonts w:hint="eastAsia"/>
          <w:fitText w:val="1400" w:id="-1237125630"/>
        </w:rPr>
        <w:t>第二十九條</w:t>
      </w:r>
      <w:r w:rsidRPr="00834CF7">
        <w:rPr>
          <w:rFonts w:hint="eastAsia"/>
        </w:rPr>
        <w:t xml:space="preserve">　　候選人名單公告後，經發現候選人在公告前或投票前有下列情事之一者，投票前由選舉委員會撤銷其候選人登記；當選後依第一百二十一條規定提起當選無效之訴：</w:t>
      </w:r>
    </w:p>
    <w:p w14:paraId="3D042278" w14:textId="0F8F17A6" w:rsidR="00230158" w:rsidRPr="00834CF7" w:rsidRDefault="00230158" w:rsidP="009D5AA4">
      <w:pPr>
        <w:pStyle w:val="035"/>
        <w:spacing w:line="436" w:lineRule="exact"/>
      </w:pPr>
      <w:r w:rsidRPr="00834CF7">
        <w:rPr>
          <w:rFonts w:hint="eastAsia"/>
        </w:rPr>
        <w:t>一、</w:t>
      </w:r>
      <w:r w:rsidR="00CC45D1">
        <w:tab/>
      </w:r>
      <w:r w:rsidRPr="00834CF7">
        <w:rPr>
          <w:rFonts w:hint="eastAsia"/>
        </w:rPr>
        <w:t>候選人資格不合第二十四條第一項至第三項、第七項規定。</w:t>
      </w:r>
    </w:p>
    <w:p w14:paraId="62AB32E1" w14:textId="7F8AF452" w:rsidR="00230158" w:rsidRPr="00834CF7" w:rsidRDefault="00230158" w:rsidP="009D5AA4">
      <w:pPr>
        <w:pStyle w:val="035"/>
        <w:spacing w:line="436" w:lineRule="exact"/>
      </w:pPr>
      <w:r w:rsidRPr="00834CF7">
        <w:rPr>
          <w:rFonts w:hint="eastAsia"/>
        </w:rPr>
        <w:t>二、</w:t>
      </w:r>
      <w:r w:rsidR="00CC45D1">
        <w:tab/>
      </w:r>
      <w:r w:rsidRPr="00CC45D1">
        <w:rPr>
          <w:rFonts w:hint="eastAsia"/>
          <w:spacing w:val="6"/>
        </w:rPr>
        <w:t>有第二十六條或第二十七條第一項、第三項之情事。</w:t>
      </w:r>
    </w:p>
    <w:p w14:paraId="5CCBC10C" w14:textId="10CBF6C3" w:rsidR="00230158" w:rsidRPr="00834CF7" w:rsidRDefault="00230158" w:rsidP="009D5AA4">
      <w:pPr>
        <w:pStyle w:val="035"/>
        <w:spacing w:line="436" w:lineRule="exact"/>
      </w:pPr>
      <w:r w:rsidRPr="00834CF7">
        <w:rPr>
          <w:rFonts w:hint="eastAsia"/>
        </w:rPr>
        <w:t>三、</w:t>
      </w:r>
      <w:r w:rsidR="00CC45D1">
        <w:tab/>
      </w:r>
      <w:r w:rsidRPr="00834CF7">
        <w:rPr>
          <w:rFonts w:hint="eastAsia"/>
        </w:rPr>
        <w:t>依第九十二條第一項規定不得登記為候選人。</w:t>
      </w:r>
    </w:p>
    <w:p w14:paraId="0FB9C500" w14:textId="77777777" w:rsidR="00230158" w:rsidRPr="00CC45D1" w:rsidRDefault="00230158" w:rsidP="009D5AA4">
      <w:pPr>
        <w:pStyle w:val="0342"/>
        <w:spacing w:line="436" w:lineRule="exact"/>
        <w:ind w:left="1417" w:firstLine="576"/>
        <w:rPr>
          <w:spacing w:val="4"/>
        </w:rPr>
      </w:pPr>
      <w:r w:rsidRPr="00CC45D1">
        <w:rPr>
          <w:rFonts w:hint="eastAsia"/>
          <w:spacing w:val="4"/>
        </w:rPr>
        <w:t>全國不分區及僑居國外國民立法委員選舉候選人名單公告後，經發現登記政黨之資格在公告前或投票前有下列情事之一者，投票前由中央選舉委員會撤銷其政黨候選人名單登記；當選後依第一百二十一條規定提起當選無效之訴：</w:t>
      </w:r>
    </w:p>
    <w:p w14:paraId="64C74A18" w14:textId="7BC64BD0" w:rsidR="00230158" w:rsidRPr="00834CF7" w:rsidRDefault="00230158" w:rsidP="009D5AA4">
      <w:pPr>
        <w:pStyle w:val="035"/>
        <w:spacing w:line="436" w:lineRule="exact"/>
      </w:pPr>
      <w:r w:rsidRPr="00834CF7">
        <w:rPr>
          <w:rFonts w:hint="eastAsia"/>
        </w:rPr>
        <w:t>一、</w:t>
      </w:r>
      <w:r w:rsidR="00CC45D1">
        <w:tab/>
      </w:r>
      <w:r w:rsidRPr="00834CF7">
        <w:rPr>
          <w:rFonts w:hint="eastAsia"/>
        </w:rPr>
        <w:t>不合第二十四條第四項規定。</w:t>
      </w:r>
    </w:p>
    <w:p w14:paraId="4C72644B" w14:textId="01575484" w:rsidR="00230158" w:rsidRPr="00834CF7" w:rsidRDefault="00230158" w:rsidP="009D5AA4">
      <w:pPr>
        <w:pStyle w:val="035"/>
        <w:spacing w:line="436" w:lineRule="exact"/>
      </w:pPr>
      <w:r w:rsidRPr="00834CF7">
        <w:rPr>
          <w:rFonts w:hint="eastAsia"/>
        </w:rPr>
        <w:t>二、</w:t>
      </w:r>
      <w:r w:rsidR="00CC45D1">
        <w:tab/>
      </w:r>
      <w:r w:rsidRPr="00CC45D1">
        <w:rPr>
          <w:rFonts w:hint="eastAsia"/>
          <w:spacing w:val="-4"/>
        </w:rPr>
        <w:t>經解散或廢止備案。但因合併而解散者，不在此限。</w:t>
      </w:r>
    </w:p>
    <w:p w14:paraId="5B7E6876" w14:textId="77777777" w:rsidR="00230158" w:rsidRPr="00834CF7" w:rsidRDefault="00230158" w:rsidP="009D5AA4">
      <w:pPr>
        <w:pStyle w:val="034"/>
        <w:spacing w:line="436" w:lineRule="exact"/>
      </w:pPr>
      <w:r w:rsidRPr="00CC45D1">
        <w:rPr>
          <w:rFonts w:hint="eastAsia"/>
          <w:fitText w:val="1400" w:id="-1237125376"/>
        </w:rPr>
        <w:t>第三十一條</w:t>
      </w:r>
      <w:r w:rsidRPr="00834CF7">
        <w:rPr>
          <w:rFonts w:hint="eastAsia"/>
        </w:rPr>
        <w:t xml:space="preserve">　　經登記為候選人者，不得撤回其候選人登記。</w:t>
      </w:r>
    </w:p>
    <w:p w14:paraId="1B7A6131" w14:textId="77777777" w:rsidR="00230158" w:rsidRPr="00834CF7" w:rsidRDefault="00230158" w:rsidP="009D5AA4">
      <w:pPr>
        <w:pStyle w:val="0342"/>
        <w:spacing w:line="436" w:lineRule="exact"/>
        <w:ind w:left="1417"/>
      </w:pPr>
      <w:r w:rsidRPr="00834CF7">
        <w:rPr>
          <w:rFonts w:hint="eastAsia"/>
        </w:rPr>
        <w:t>經政黨推薦之區域、原住民立法委員及地方公職人員選舉候選人，政黨得於登記期間截止前，備具加蓋中央主管機關發給該政黨圖記之政黨撤回推薦書，向原受理登記之選舉委員會撤回推薦，逾期不予受理。</w:t>
      </w:r>
    </w:p>
    <w:p w14:paraId="40EF64F9" w14:textId="77777777" w:rsidR="00230158" w:rsidRPr="00834CF7" w:rsidRDefault="00230158" w:rsidP="009D5AA4">
      <w:pPr>
        <w:pStyle w:val="0342"/>
        <w:spacing w:line="436" w:lineRule="exact"/>
        <w:ind w:left="1417"/>
      </w:pPr>
      <w:r w:rsidRPr="00834CF7">
        <w:rPr>
          <w:rFonts w:hint="eastAsia"/>
        </w:rPr>
        <w:t>經政黨登記之全國不分區及僑居國外國民立法委員選舉候選人名單，政黨得於登記期間截止前，備具加蓋中央主管機關發給該政黨圖記之政黨撤回或更換登記申請書，向原受理登記之選舉委員會撤回或更換，逾期不予受理。其候選人名單之更換，包括人數變更、人員異動、順位調整，其</w:t>
      </w:r>
      <w:r w:rsidRPr="00834CF7">
        <w:rPr>
          <w:rFonts w:hint="eastAsia"/>
        </w:rPr>
        <w:lastRenderedPageBreak/>
        <w:t>有新增之候選人者，政黨應依規定繳交表件及保證金。</w:t>
      </w:r>
    </w:p>
    <w:p w14:paraId="3B018BEF" w14:textId="77777777" w:rsidR="00230158" w:rsidRPr="00834CF7" w:rsidRDefault="00230158" w:rsidP="009D5AA4">
      <w:pPr>
        <w:pStyle w:val="0342"/>
        <w:spacing w:line="436" w:lineRule="exact"/>
        <w:ind w:left="1417"/>
      </w:pPr>
      <w:r w:rsidRPr="00834CF7">
        <w:rPr>
          <w:rFonts w:hint="eastAsia"/>
        </w:rPr>
        <w:t>經登記為候選人者，於登記後將戶籍遷出其選舉區者，不影響其候選人資格，並仍應在原戶籍地之投票所投票。</w:t>
      </w:r>
    </w:p>
    <w:p w14:paraId="456223BE" w14:textId="77777777" w:rsidR="00230158" w:rsidRPr="00834CF7" w:rsidRDefault="00230158" w:rsidP="009D5AA4">
      <w:pPr>
        <w:pStyle w:val="034"/>
        <w:spacing w:line="436" w:lineRule="exact"/>
      </w:pPr>
      <w:r w:rsidRPr="00CC45D1">
        <w:rPr>
          <w:rFonts w:hint="eastAsia"/>
          <w:fitText w:val="1400" w:id="-1237125375"/>
        </w:rPr>
        <w:t>第三十二條</w:t>
      </w:r>
      <w:r w:rsidRPr="00834CF7">
        <w:rPr>
          <w:rFonts w:hint="eastAsia"/>
        </w:rPr>
        <w:t xml:space="preserve">　　登記為候選人時，應繳納保證金；其數額由選舉委員會先期公告。</w:t>
      </w:r>
    </w:p>
    <w:p w14:paraId="61021AA5" w14:textId="77777777" w:rsidR="00230158" w:rsidRPr="00834CF7" w:rsidRDefault="00230158" w:rsidP="009D5AA4">
      <w:pPr>
        <w:pStyle w:val="0342"/>
        <w:spacing w:line="436" w:lineRule="exact"/>
        <w:ind w:left="1417"/>
      </w:pPr>
      <w:r w:rsidRPr="00834CF7">
        <w:rPr>
          <w:rFonts w:hint="eastAsia"/>
        </w:rPr>
        <w:t>全國不分區及僑居國外國民立法委員選舉候選人之保證金，依公告數額，由登記之政黨按登記人數繳納。</w:t>
      </w:r>
    </w:p>
    <w:p w14:paraId="28C517FD" w14:textId="77777777" w:rsidR="00230158" w:rsidRPr="00834CF7" w:rsidRDefault="00230158" w:rsidP="009D5AA4">
      <w:pPr>
        <w:pStyle w:val="0342"/>
        <w:spacing w:line="436" w:lineRule="exact"/>
        <w:ind w:left="1417"/>
      </w:pPr>
      <w:r w:rsidRPr="00834CF7">
        <w:rPr>
          <w:rFonts w:hint="eastAsia"/>
        </w:rPr>
        <w:t>保證金之繳納，以現金、金融機構簽發之本票、保付支票或郵局之業務專用劃撥支票為限；繳納現金不得以硬幣為之。</w:t>
      </w:r>
    </w:p>
    <w:p w14:paraId="2C361BE7" w14:textId="77777777" w:rsidR="00230158" w:rsidRPr="00834CF7" w:rsidRDefault="00230158" w:rsidP="009D5AA4">
      <w:pPr>
        <w:pStyle w:val="0342"/>
        <w:spacing w:line="436" w:lineRule="exact"/>
        <w:ind w:left="1417"/>
      </w:pPr>
      <w:r w:rsidRPr="00834CF7">
        <w:rPr>
          <w:rFonts w:hint="eastAsia"/>
        </w:rPr>
        <w:t>保證金應於當選人名單公告日後三十日內發還。但有下列情事之一者，不予發還：</w:t>
      </w:r>
    </w:p>
    <w:p w14:paraId="32D94256" w14:textId="0E51F970" w:rsidR="00230158" w:rsidRPr="00834CF7" w:rsidRDefault="00230158" w:rsidP="009D5AA4">
      <w:pPr>
        <w:pStyle w:val="035"/>
        <w:spacing w:line="436" w:lineRule="exact"/>
      </w:pPr>
      <w:r w:rsidRPr="00834CF7">
        <w:rPr>
          <w:rFonts w:hint="eastAsia"/>
        </w:rPr>
        <w:t>一、</w:t>
      </w:r>
      <w:r w:rsidR="00CC45D1">
        <w:tab/>
      </w:r>
      <w:r w:rsidRPr="00834CF7">
        <w:rPr>
          <w:rFonts w:hint="eastAsia"/>
        </w:rPr>
        <w:t>依第二十五條規定為無效登記之候選人。</w:t>
      </w:r>
    </w:p>
    <w:p w14:paraId="53D2B9C7" w14:textId="79DAFAFA" w:rsidR="00230158" w:rsidRPr="00834CF7" w:rsidRDefault="00230158" w:rsidP="009D5AA4">
      <w:pPr>
        <w:pStyle w:val="035"/>
        <w:spacing w:line="436" w:lineRule="exact"/>
      </w:pPr>
      <w:r w:rsidRPr="00834CF7">
        <w:rPr>
          <w:rFonts w:hint="eastAsia"/>
        </w:rPr>
        <w:t>二、</w:t>
      </w:r>
      <w:r w:rsidR="00CC45D1">
        <w:tab/>
      </w:r>
      <w:r w:rsidRPr="00834CF7">
        <w:rPr>
          <w:rFonts w:hint="eastAsia"/>
        </w:rPr>
        <w:t>全國不分區及僑居國外國民立法委員選舉候選人未當選。</w:t>
      </w:r>
    </w:p>
    <w:p w14:paraId="562DEDA5" w14:textId="60DB447D" w:rsidR="00230158" w:rsidRPr="00834CF7" w:rsidRDefault="00230158" w:rsidP="009D5AA4">
      <w:pPr>
        <w:pStyle w:val="035"/>
        <w:spacing w:line="436" w:lineRule="exact"/>
      </w:pPr>
      <w:r w:rsidRPr="00834CF7">
        <w:rPr>
          <w:rFonts w:hint="eastAsia"/>
        </w:rPr>
        <w:t>三、</w:t>
      </w:r>
      <w:r w:rsidR="00CC45D1">
        <w:tab/>
      </w:r>
      <w:r w:rsidRPr="00834CF7">
        <w:rPr>
          <w:rFonts w:hint="eastAsia"/>
        </w:rPr>
        <w:t>前款以外選舉未當選之候選人，得票不足各該選舉區應選出名額除該選舉區選舉人總數所得商數百分之十。</w:t>
      </w:r>
    </w:p>
    <w:p w14:paraId="3B02B16D" w14:textId="77777777" w:rsidR="00230158" w:rsidRPr="00834CF7" w:rsidRDefault="00230158" w:rsidP="009D5AA4">
      <w:pPr>
        <w:pStyle w:val="0342"/>
        <w:spacing w:line="436" w:lineRule="exact"/>
        <w:ind w:left="1417"/>
      </w:pPr>
      <w:r w:rsidRPr="00834CF7">
        <w:rPr>
          <w:rFonts w:hint="eastAsia"/>
        </w:rPr>
        <w:t>前項第三款所稱該選舉區選舉人總數，應先扣除依戶籍法第五十條第一項規定戶籍暫遷至該戶政事務所之選舉人人數。</w:t>
      </w:r>
    </w:p>
    <w:p w14:paraId="715D7E4F" w14:textId="77777777" w:rsidR="00230158" w:rsidRPr="00834CF7" w:rsidRDefault="00230158" w:rsidP="009D5AA4">
      <w:pPr>
        <w:pStyle w:val="0342"/>
        <w:spacing w:line="436" w:lineRule="exact"/>
        <w:ind w:left="1417"/>
      </w:pPr>
      <w:r w:rsidRPr="00834CF7">
        <w:rPr>
          <w:rFonts w:hint="eastAsia"/>
        </w:rPr>
        <w:t>第四項保證金發還前，依第一百三十條第二項規定應逕予扣除者，應先予以扣除，有餘額時，發還其餘額。</w:t>
      </w:r>
    </w:p>
    <w:p w14:paraId="2AC38321" w14:textId="77777777" w:rsidR="00230158" w:rsidRPr="00834CF7" w:rsidRDefault="00230158" w:rsidP="009D5AA4">
      <w:pPr>
        <w:pStyle w:val="034"/>
        <w:spacing w:line="436" w:lineRule="exact"/>
      </w:pPr>
      <w:r w:rsidRPr="00CC45D1">
        <w:rPr>
          <w:rFonts w:hint="eastAsia"/>
          <w:fitText w:val="1400" w:id="-1237125374"/>
        </w:rPr>
        <w:t>第三十六條</w:t>
      </w:r>
      <w:r w:rsidRPr="00834CF7">
        <w:rPr>
          <w:rFonts w:hint="eastAsia"/>
        </w:rPr>
        <w:t xml:space="preserve">　　地方公職人員選舉，其選舉區依下列規定：</w:t>
      </w:r>
    </w:p>
    <w:p w14:paraId="298A4828" w14:textId="56DF54C9" w:rsidR="00230158" w:rsidRPr="00834CF7" w:rsidRDefault="00230158" w:rsidP="00230158">
      <w:pPr>
        <w:pStyle w:val="035"/>
      </w:pPr>
      <w:r w:rsidRPr="00834CF7">
        <w:rPr>
          <w:rFonts w:hint="eastAsia"/>
        </w:rPr>
        <w:t>一、</w:t>
      </w:r>
      <w:r w:rsidR="00CC45D1">
        <w:tab/>
      </w:r>
      <w:r w:rsidRPr="00834CF7">
        <w:rPr>
          <w:rFonts w:hint="eastAsia"/>
        </w:rPr>
        <w:t>直轄市議員、縣（市）議員、鄉（鎮、市）民代表、原住民區民代表選舉，以其行政區域為選舉區，並</w:t>
      </w:r>
      <w:r w:rsidRPr="00834CF7">
        <w:rPr>
          <w:rFonts w:hint="eastAsia"/>
        </w:rPr>
        <w:lastRenderedPageBreak/>
        <w:t>得在其行政區域內劃分選舉區；其由原住民選出者，以其行政區域內之原住民為選舉區，並得按平地原住民、山地原住民或在其行政區域內劃分選舉區。</w:t>
      </w:r>
    </w:p>
    <w:p w14:paraId="38FEDEBA" w14:textId="50C49A01" w:rsidR="00230158" w:rsidRPr="00834CF7" w:rsidRDefault="00230158" w:rsidP="009D5AA4">
      <w:pPr>
        <w:pStyle w:val="035"/>
        <w:spacing w:line="436" w:lineRule="exact"/>
      </w:pPr>
      <w:r w:rsidRPr="00834CF7">
        <w:rPr>
          <w:rFonts w:hint="eastAsia"/>
        </w:rPr>
        <w:t>二、</w:t>
      </w:r>
      <w:r w:rsidR="00CC45D1">
        <w:tab/>
      </w:r>
      <w:r w:rsidRPr="00834CF7">
        <w:rPr>
          <w:rFonts w:hint="eastAsia"/>
        </w:rPr>
        <w:t>直轄市長、縣（市）長、鄉（鎮、市）長、原住民區長、村（里）長選舉，各依其行政區域為選舉區。</w:t>
      </w:r>
    </w:p>
    <w:p w14:paraId="24B36841" w14:textId="77777777" w:rsidR="00230158" w:rsidRPr="00834CF7" w:rsidRDefault="00230158" w:rsidP="009D5AA4">
      <w:pPr>
        <w:pStyle w:val="0342"/>
        <w:spacing w:line="436" w:lineRule="exact"/>
        <w:ind w:left="1417"/>
      </w:pPr>
      <w:r w:rsidRPr="00834CF7">
        <w:rPr>
          <w:rFonts w:hint="eastAsia"/>
        </w:rPr>
        <w:t>前項第一款直轄市議員、縣（市）議員、鄉（鎮、市）民代表按行政區域劃分之選舉區，其應選名額之計算所依據之人口數，有原住民應選名額時，應扣除原住民人口數。</w:t>
      </w:r>
    </w:p>
    <w:p w14:paraId="11B3418F" w14:textId="77777777" w:rsidR="00230158" w:rsidRPr="00834CF7" w:rsidRDefault="00230158" w:rsidP="009D5AA4">
      <w:pPr>
        <w:pStyle w:val="034"/>
        <w:spacing w:line="436" w:lineRule="exact"/>
      </w:pPr>
      <w:r w:rsidRPr="00CC45D1">
        <w:rPr>
          <w:rFonts w:hint="eastAsia"/>
          <w:fitText w:val="1400" w:id="-1237125373"/>
        </w:rPr>
        <w:t>第三十八條</w:t>
      </w:r>
      <w:r w:rsidRPr="00834CF7">
        <w:rPr>
          <w:rFonts w:hint="eastAsia"/>
        </w:rPr>
        <w:t xml:space="preserve">　　選舉委員會應依下列規定期間，發布各種公告：</w:t>
      </w:r>
    </w:p>
    <w:p w14:paraId="24E6CA6A" w14:textId="2155034A" w:rsidR="00230158" w:rsidRPr="00834CF7" w:rsidRDefault="00230158" w:rsidP="009D5AA4">
      <w:pPr>
        <w:pStyle w:val="035"/>
        <w:spacing w:line="436" w:lineRule="exact"/>
      </w:pPr>
      <w:r w:rsidRPr="00834CF7">
        <w:rPr>
          <w:rFonts w:hint="eastAsia"/>
        </w:rPr>
        <w:t>一、</w:t>
      </w:r>
      <w:r w:rsidR="00CC45D1">
        <w:tab/>
      </w:r>
      <w:r w:rsidRPr="00834CF7">
        <w:rPr>
          <w:rFonts w:hint="eastAsia"/>
        </w:rPr>
        <w:t>選舉公告，須載明選舉種類、名額、選舉區之劃分、投票日期及投票起、止時間，並應於公職人員任期或規定之日期屆滿四十日前發布之。但總統解散立法院辦理之立法委員選舉、重行選舉、重行投票或補選之公告日期，不在此限。</w:t>
      </w:r>
    </w:p>
    <w:p w14:paraId="44F01894" w14:textId="556BE913" w:rsidR="00230158" w:rsidRPr="00834CF7" w:rsidRDefault="00230158" w:rsidP="009D5AA4">
      <w:pPr>
        <w:pStyle w:val="035"/>
        <w:spacing w:line="436" w:lineRule="exact"/>
      </w:pPr>
      <w:r w:rsidRPr="00834CF7">
        <w:rPr>
          <w:rFonts w:hint="eastAsia"/>
        </w:rPr>
        <w:t>二、</w:t>
      </w:r>
      <w:r w:rsidR="00CC45D1">
        <w:tab/>
      </w:r>
      <w:r w:rsidRPr="00D56C12">
        <w:rPr>
          <w:rFonts w:hint="eastAsia"/>
          <w:spacing w:val="-6"/>
        </w:rPr>
        <w:t>候選人登記，應於投票日二十日前公告，其登記期間不得少於五日。但重行選舉、補選及鄉（鎮、市）民代表</w:t>
      </w:r>
      <w:r w:rsidRPr="00834CF7">
        <w:rPr>
          <w:rFonts w:hint="eastAsia"/>
        </w:rPr>
        <w:t>、原住民區民代表、鄉（鎮、市）長、原住民區長、村（里）長之選舉，不得少於三日。</w:t>
      </w:r>
    </w:p>
    <w:p w14:paraId="49EBB7F6" w14:textId="27D96AC6" w:rsidR="00230158" w:rsidRPr="00834CF7" w:rsidRDefault="00230158" w:rsidP="009D5AA4">
      <w:pPr>
        <w:pStyle w:val="035"/>
        <w:spacing w:line="436" w:lineRule="exact"/>
      </w:pPr>
      <w:r w:rsidRPr="00834CF7">
        <w:rPr>
          <w:rFonts w:hint="eastAsia"/>
        </w:rPr>
        <w:t>三、</w:t>
      </w:r>
      <w:r w:rsidR="00CC45D1">
        <w:tab/>
      </w:r>
      <w:r w:rsidRPr="00834CF7">
        <w:rPr>
          <w:rFonts w:hint="eastAsia"/>
        </w:rPr>
        <w:t>選舉人名冊，應於投票日十五日前公告，其公告期間，不得少於三日。</w:t>
      </w:r>
    </w:p>
    <w:p w14:paraId="72FD3C2B" w14:textId="5AE204D8" w:rsidR="00230158" w:rsidRPr="00834CF7" w:rsidRDefault="00230158" w:rsidP="009D5AA4">
      <w:pPr>
        <w:pStyle w:val="035"/>
        <w:spacing w:line="436" w:lineRule="exact"/>
      </w:pPr>
      <w:r w:rsidRPr="00834CF7">
        <w:rPr>
          <w:rFonts w:hint="eastAsia"/>
        </w:rPr>
        <w:t>四、</w:t>
      </w:r>
      <w:r w:rsidR="00CC45D1">
        <w:tab/>
      </w:r>
      <w:r w:rsidRPr="00834CF7">
        <w:rPr>
          <w:rFonts w:hint="eastAsia"/>
        </w:rPr>
        <w:t>候選人名單，應於競選活動開始前一日公告。</w:t>
      </w:r>
    </w:p>
    <w:p w14:paraId="77FA3BB9" w14:textId="2BE0C749" w:rsidR="00230158" w:rsidRPr="00834CF7" w:rsidRDefault="00230158" w:rsidP="009D5AA4">
      <w:pPr>
        <w:pStyle w:val="035"/>
        <w:spacing w:line="436" w:lineRule="exact"/>
      </w:pPr>
      <w:r w:rsidRPr="00834CF7">
        <w:rPr>
          <w:rFonts w:hint="eastAsia"/>
        </w:rPr>
        <w:t>五、</w:t>
      </w:r>
      <w:r w:rsidR="00CC45D1">
        <w:tab/>
      </w:r>
      <w:r w:rsidRPr="00834CF7">
        <w:rPr>
          <w:rFonts w:hint="eastAsia"/>
        </w:rPr>
        <w:t>選舉人人數，應於投票日三日前公告。</w:t>
      </w:r>
    </w:p>
    <w:p w14:paraId="55D21D05" w14:textId="6949F5D0" w:rsidR="00230158" w:rsidRPr="00834CF7" w:rsidRDefault="00230158" w:rsidP="009D5AA4">
      <w:pPr>
        <w:pStyle w:val="035"/>
        <w:spacing w:line="436" w:lineRule="exact"/>
      </w:pPr>
      <w:r w:rsidRPr="00834CF7">
        <w:rPr>
          <w:rFonts w:hint="eastAsia"/>
        </w:rPr>
        <w:t>六、</w:t>
      </w:r>
      <w:r w:rsidR="00CC45D1">
        <w:tab/>
      </w:r>
      <w:r w:rsidRPr="00834CF7">
        <w:rPr>
          <w:rFonts w:hint="eastAsia"/>
        </w:rPr>
        <w:t>當選人名單，應於投票日後七日內公告。</w:t>
      </w:r>
    </w:p>
    <w:p w14:paraId="78B0298C" w14:textId="77777777" w:rsidR="00230158" w:rsidRPr="00834CF7" w:rsidRDefault="00230158" w:rsidP="009D5AA4">
      <w:pPr>
        <w:pStyle w:val="0342"/>
        <w:spacing w:line="436" w:lineRule="exact"/>
        <w:ind w:left="1417"/>
      </w:pPr>
      <w:r w:rsidRPr="00834CF7">
        <w:rPr>
          <w:rFonts w:hint="eastAsia"/>
        </w:rPr>
        <w:t>前項第一款之名額，其依人口數計算者，以選舉投票之月前第六個月月底戶籍統計之人口數為準。</w:t>
      </w:r>
    </w:p>
    <w:p w14:paraId="1936CCCF" w14:textId="77777777" w:rsidR="00230158" w:rsidRPr="00834CF7" w:rsidRDefault="00230158" w:rsidP="009D5AA4">
      <w:pPr>
        <w:pStyle w:val="0342"/>
        <w:spacing w:line="436" w:lineRule="exact"/>
        <w:ind w:left="1417"/>
      </w:pPr>
      <w:r w:rsidRPr="00834CF7">
        <w:rPr>
          <w:rFonts w:hint="eastAsia"/>
        </w:rPr>
        <w:lastRenderedPageBreak/>
        <w:t>第一項第二款候選人登記期間截止後，如有選舉區無人登記時，得就無人登記之選舉區，公告辦理第二次候選人登記，其登記期間，不得少於二日。</w:t>
      </w:r>
    </w:p>
    <w:p w14:paraId="665BD8DE" w14:textId="77777777" w:rsidR="00230158" w:rsidRPr="00834CF7" w:rsidRDefault="00230158" w:rsidP="009D5AA4">
      <w:pPr>
        <w:pStyle w:val="0342"/>
        <w:spacing w:line="436" w:lineRule="exact"/>
        <w:ind w:left="1417"/>
      </w:pPr>
      <w:r w:rsidRPr="00834CF7">
        <w:rPr>
          <w:rFonts w:hint="eastAsia"/>
        </w:rPr>
        <w:t>第一項各款之公告，有全國一致之必要者，上級選舉委員會得逕行公告。</w:t>
      </w:r>
    </w:p>
    <w:p w14:paraId="6C9BBB46" w14:textId="77777777" w:rsidR="00230158" w:rsidRPr="00834CF7" w:rsidRDefault="00230158" w:rsidP="009D5AA4">
      <w:pPr>
        <w:pStyle w:val="034"/>
        <w:spacing w:line="436" w:lineRule="exact"/>
      </w:pPr>
      <w:r w:rsidRPr="00CC45D1">
        <w:rPr>
          <w:rFonts w:hint="eastAsia"/>
          <w:fitText w:val="1400" w:id="-1237125372"/>
        </w:rPr>
        <w:t>第四十一條</w:t>
      </w:r>
      <w:r w:rsidRPr="00834CF7">
        <w:rPr>
          <w:rFonts w:hint="eastAsia"/>
        </w:rPr>
        <w:t xml:space="preserve">　　各種公職人員競選經費最高金額，除全國不分區及僑居國外國民立法委員選舉外，應由選舉委員會於發布選舉公告之日同時公告。</w:t>
      </w:r>
    </w:p>
    <w:p w14:paraId="2D6C6B96" w14:textId="77777777" w:rsidR="00230158" w:rsidRPr="00834CF7" w:rsidRDefault="00230158" w:rsidP="009D5AA4">
      <w:pPr>
        <w:pStyle w:val="0342"/>
        <w:spacing w:line="436" w:lineRule="exact"/>
        <w:ind w:left="1417"/>
      </w:pPr>
      <w:r w:rsidRPr="00834CF7">
        <w:rPr>
          <w:rFonts w:hint="eastAsia"/>
        </w:rPr>
        <w:t>前項競選經費最高金額，依下列規定計算：</w:t>
      </w:r>
    </w:p>
    <w:p w14:paraId="33681669" w14:textId="5568128A" w:rsidR="00230158" w:rsidRPr="00834CF7" w:rsidRDefault="00230158" w:rsidP="009D5AA4">
      <w:pPr>
        <w:pStyle w:val="035"/>
        <w:spacing w:line="436" w:lineRule="exact"/>
      </w:pPr>
      <w:r w:rsidRPr="00834CF7">
        <w:rPr>
          <w:rFonts w:hint="eastAsia"/>
        </w:rPr>
        <w:t>一、</w:t>
      </w:r>
      <w:r w:rsidR="00CC45D1">
        <w:tab/>
      </w:r>
      <w:r w:rsidRPr="00834CF7">
        <w:rPr>
          <w:rFonts w:hint="eastAsia"/>
        </w:rPr>
        <w:t>立法委員、直轄市議員、縣（市）議員、鄉（鎮、市）民代表、原住民區民代表選舉為以各該選舉區之應選名額除選舉區人口總數百分之七十，乘以基本金額新臺幣三十元所得數額，加上一固定金額之和。</w:t>
      </w:r>
    </w:p>
    <w:p w14:paraId="3B308779" w14:textId="149C1A24" w:rsidR="00230158" w:rsidRPr="00834CF7" w:rsidRDefault="00230158" w:rsidP="009D5AA4">
      <w:pPr>
        <w:pStyle w:val="035"/>
        <w:spacing w:line="436" w:lineRule="exact"/>
      </w:pPr>
      <w:r w:rsidRPr="00834CF7">
        <w:rPr>
          <w:rFonts w:hint="eastAsia"/>
        </w:rPr>
        <w:t>二、</w:t>
      </w:r>
      <w:r w:rsidR="00CC45D1">
        <w:tab/>
      </w:r>
      <w:r w:rsidRPr="00834CF7">
        <w:rPr>
          <w:rFonts w:hint="eastAsia"/>
        </w:rPr>
        <w:t>直轄市長、縣（市）長、鄉（鎮、市）長、原住民區長、村（里）長選舉為以各該選舉區人口總數百分之七十，乘以基本金額新臺幣二十元所得數額，加上一固定金額之和。</w:t>
      </w:r>
    </w:p>
    <w:p w14:paraId="4FC9F1D1" w14:textId="77777777" w:rsidR="00230158" w:rsidRPr="00834CF7" w:rsidRDefault="00230158" w:rsidP="009D5AA4">
      <w:pPr>
        <w:pStyle w:val="0342"/>
        <w:spacing w:line="436" w:lineRule="exact"/>
        <w:ind w:left="1417"/>
      </w:pPr>
      <w:r w:rsidRPr="00834CF7">
        <w:rPr>
          <w:rFonts w:hint="eastAsia"/>
        </w:rPr>
        <w:t>前</w:t>
      </w:r>
      <w:r w:rsidRPr="00074DC8">
        <w:rPr>
          <w:rFonts w:hint="eastAsia"/>
          <w:spacing w:val="-6"/>
        </w:rPr>
        <w:t>項所定固定金額，分別定為立法委員、直轄市議員新臺幣一千萬元、縣（市）議員新臺幣六百萬元、鄉（鎮、市）</w:t>
      </w:r>
      <w:r w:rsidRPr="00834CF7">
        <w:rPr>
          <w:rFonts w:hint="eastAsia"/>
        </w:rPr>
        <w:t>民代表、原住民區民代表新臺幣二百萬元、直轄市長新臺幣五千萬元、縣（市）長新臺幣三千萬元、鄉（鎮、市）長、原住民區長新臺幣六百萬元、村（里）長新臺幣二十萬元。</w:t>
      </w:r>
    </w:p>
    <w:p w14:paraId="114EB5FF" w14:textId="77777777" w:rsidR="00230158" w:rsidRPr="00834CF7" w:rsidRDefault="00230158" w:rsidP="009D5AA4">
      <w:pPr>
        <w:pStyle w:val="0342"/>
        <w:spacing w:line="436" w:lineRule="exact"/>
        <w:ind w:left="1417"/>
      </w:pPr>
      <w:r w:rsidRPr="00834CF7">
        <w:rPr>
          <w:rFonts w:hint="eastAsia"/>
        </w:rPr>
        <w:t>競選經費最高金額計算有未滿新臺幣一千元之尾數時，其尾數以新臺幣一千元計算之。</w:t>
      </w:r>
    </w:p>
    <w:p w14:paraId="13A8ADAA" w14:textId="77777777" w:rsidR="00230158" w:rsidRPr="00834CF7" w:rsidRDefault="00230158" w:rsidP="00230158">
      <w:pPr>
        <w:pStyle w:val="0342"/>
        <w:ind w:left="1417"/>
      </w:pPr>
      <w:r w:rsidRPr="00834CF7">
        <w:rPr>
          <w:rFonts w:hint="eastAsia"/>
        </w:rPr>
        <w:t>第二項所稱選舉區人口總數，指投票之月前第六個月</w:t>
      </w:r>
      <w:r w:rsidRPr="00834CF7">
        <w:rPr>
          <w:rFonts w:hint="eastAsia"/>
        </w:rPr>
        <w:lastRenderedPageBreak/>
        <w:t>之末日該選舉區戶籍統計之人口總數。</w:t>
      </w:r>
    </w:p>
    <w:p w14:paraId="491B04CF" w14:textId="77777777" w:rsidR="00230158" w:rsidRPr="00834CF7" w:rsidRDefault="00230158" w:rsidP="009D5AA4">
      <w:pPr>
        <w:pStyle w:val="0342"/>
        <w:spacing w:line="436" w:lineRule="exact"/>
        <w:ind w:left="1417"/>
      </w:pPr>
      <w:r w:rsidRPr="00834CF7">
        <w:rPr>
          <w:rFonts w:hint="eastAsia"/>
        </w:rPr>
        <w:t>第二項第一款所定公職人員選舉各該選舉區之應選名額，於補選時，指各該選舉區之原應選名額。</w:t>
      </w:r>
    </w:p>
    <w:p w14:paraId="2C945FED" w14:textId="77777777" w:rsidR="00230158" w:rsidRPr="00834CF7" w:rsidRDefault="00230158" w:rsidP="009D5AA4">
      <w:pPr>
        <w:pStyle w:val="034"/>
        <w:spacing w:line="436" w:lineRule="exact"/>
      </w:pPr>
      <w:r w:rsidRPr="00CC45D1">
        <w:rPr>
          <w:rFonts w:hint="eastAsia"/>
          <w:fitText w:val="1400" w:id="-1237125371"/>
        </w:rPr>
        <w:t>第四十二條</w:t>
      </w:r>
      <w:r w:rsidRPr="00834CF7">
        <w:rPr>
          <w:rFonts w:hint="eastAsia"/>
        </w:rPr>
        <w:t xml:space="preserve">　　候選人競選經費之支出，於前條規定候選人競選經費最高金額內，減除政治獻金及依第四十三條規定之政府補貼競選經費之餘額，得於申報綜合所得稅時作為投票日年度列舉扣除額。</w:t>
      </w:r>
    </w:p>
    <w:p w14:paraId="5330E20F" w14:textId="77777777" w:rsidR="00230158" w:rsidRPr="00834CF7" w:rsidRDefault="00230158" w:rsidP="009D5AA4">
      <w:pPr>
        <w:pStyle w:val="0342"/>
        <w:spacing w:line="436" w:lineRule="exact"/>
        <w:ind w:left="1417"/>
      </w:pPr>
      <w:r w:rsidRPr="00834CF7">
        <w:rPr>
          <w:rFonts w:hint="eastAsia"/>
        </w:rPr>
        <w:t>各種公職人員罷免案，提議人之領銜人及被罷免人所為支出，於前條規定候選人競選經費最高金額內，減除政治獻金之餘額，得於申報綜合所得稅時作為罷免案宣告不成立之日或投票日年度列舉扣除額。</w:t>
      </w:r>
    </w:p>
    <w:p w14:paraId="155D46EC" w14:textId="77777777" w:rsidR="00230158" w:rsidRPr="00834CF7" w:rsidRDefault="00230158" w:rsidP="009D5AA4">
      <w:pPr>
        <w:pStyle w:val="0342"/>
        <w:spacing w:line="436" w:lineRule="exact"/>
        <w:ind w:left="1417"/>
      </w:pPr>
      <w:r w:rsidRPr="00834CF7">
        <w:rPr>
          <w:rFonts w:hint="eastAsia"/>
        </w:rPr>
        <w:t>前二項所稱之支出，指自選舉公告發布之日起至投票日後三十日內，或罷免案自領取連署人名冊格式之日起至宣告不成立之日止；已宣告成立者則延長至投票日後三十日內，以競選或罷免活動為目的，所支出之費用。</w:t>
      </w:r>
    </w:p>
    <w:p w14:paraId="36768DAC" w14:textId="77777777" w:rsidR="00230158" w:rsidRPr="00834CF7" w:rsidRDefault="00230158" w:rsidP="009D5AA4">
      <w:pPr>
        <w:pStyle w:val="034"/>
        <w:spacing w:line="436" w:lineRule="exact"/>
      </w:pPr>
      <w:r w:rsidRPr="00CC45D1">
        <w:rPr>
          <w:rFonts w:hint="eastAsia"/>
          <w:fitText w:val="1400" w:id="-1237125120"/>
        </w:rPr>
        <w:t>第四十三條</w:t>
      </w:r>
      <w:r w:rsidRPr="00834CF7">
        <w:rPr>
          <w:rFonts w:hint="eastAsia"/>
        </w:rPr>
        <w:t xml:space="preserve">　　候選人除全國不分區及僑居國外國民立法委員選舉外，當選人在一人，得票數達各該選舉區當選票數三分之一以上者，當選人在二人以上，得票數達各該選舉區當選票數二分之一以上者，應補貼其競選費用，每票補貼新臺幣三十元。但其最高額，不得超過各該選舉區候選人競選經費最高金額。</w:t>
      </w:r>
    </w:p>
    <w:p w14:paraId="7D25D353" w14:textId="77777777" w:rsidR="00230158" w:rsidRPr="00834CF7" w:rsidRDefault="00230158" w:rsidP="009D5AA4">
      <w:pPr>
        <w:pStyle w:val="0342"/>
        <w:spacing w:line="436" w:lineRule="exact"/>
        <w:ind w:left="1417"/>
      </w:pPr>
      <w:r w:rsidRPr="00834CF7">
        <w:rPr>
          <w:rFonts w:hint="eastAsia"/>
        </w:rPr>
        <w:t>前項當選票數，當選人在二人以上者，以最低當選票數為準；其最低當選票數之當選人，以婦女保障名額當選，應以前一名當選人之得票數為最低當選票數。</w:t>
      </w:r>
    </w:p>
    <w:p w14:paraId="2F29212C" w14:textId="77777777" w:rsidR="00230158" w:rsidRPr="00834CF7" w:rsidRDefault="00230158" w:rsidP="009D5AA4">
      <w:pPr>
        <w:pStyle w:val="0342"/>
        <w:spacing w:line="436" w:lineRule="exact"/>
        <w:ind w:left="1417"/>
      </w:pPr>
      <w:r w:rsidRPr="00834CF7">
        <w:rPr>
          <w:rFonts w:hint="eastAsia"/>
        </w:rPr>
        <w:t>第一項對候選人競選費用之補貼，應於當選人名單公告日後三十日內，由選舉委員會核算補貼金額，並通知候選</w:t>
      </w:r>
      <w:r w:rsidRPr="00834CF7">
        <w:rPr>
          <w:rFonts w:hint="eastAsia"/>
        </w:rPr>
        <w:lastRenderedPageBreak/>
        <w:t>人於三個月內掣據，向選舉委員會領取。</w:t>
      </w:r>
    </w:p>
    <w:p w14:paraId="57EA5EF0" w14:textId="77777777" w:rsidR="00230158" w:rsidRPr="00834CF7" w:rsidRDefault="00230158" w:rsidP="009D5AA4">
      <w:pPr>
        <w:pStyle w:val="0342"/>
        <w:spacing w:line="436" w:lineRule="exact"/>
        <w:ind w:left="1417"/>
      </w:pPr>
      <w:r w:rsidRPr="00834CF7">
        <w:rPr>
          <w:rFonts w:hint="eastAsia"/>
        </w:rPr>
        <w:t>前項競選費用之補貼，依第一百三十條第二項規定應逕予扣除者，應先予以扣除，有餘額時，發給其餘額。</w:t>
      </w:r>
    </w:p>
    <w:p w14:paraId="554901BE" w14:textId="77777777" w:rsidR="00230158" w:rsidRPr="00834CF7" w:rsidRDefault="00230158" w:rsidP="009D5AA4">
      <w:pPr>
        <w:pStyle w:val="0342"/>
        <w:spacing w:line="436" w:lineRule="exact"/>
        <w:ind w:left="1417"/>
      </w:pPr>
      <w:r w:rsidRPr="00834CF7">
        <w:rPr>
          <w:rFonts w:hint="eastAsia"/>
        </w:rPr>
        <w:t>領取競選費用補貼之候選人犯第九十七條、第九十九條第一項、第一百零一條第一項、第一百零二條第一項第一款之罪經有罪判決確定者或因第一百二十條第一項第三款之情事經法院判決當選無效確定者，選舉委員會應於收到法院確定判決書後，以書面通知其於三十日內繳回已領取及依前項先予扣除之補貼金額，屆期不繳回者，依法移送強制執行。</w:t>
      </w:r>
    </w:p>
    <w:p w14:paraId="6CD4A6B8" w14:textId="77777777" w:rsidR="00230158" w:rsidRPr="00CC45D1" w:rsidRDefault="00230158" w:rsidP="009D5AA4">
      <w:pPr>
        <w:pStyle w:val="0342"/>
        <w:spacing w:line="436" w:lineRule="exact"/>
        <w:ind w:left="1417" w:firstLine="584"/>
        <w:rPr>
          <w:spacing w:val="6"/>
        </w:rPr>
      </w:pPr>
      <w:r w:rsidRPr="00CC45D1">
        <w:rPr>
          <w:rFonts w:hint="eastAsia"/>
          <w:spacing w:val="6"/>
        </w:rPr>
        <w:t>候選人未於規定期限內領取競選費用補貼者，選舉委員會應催告其於三個月內具領；屆期未領者，視為放棄領取。</w:t>
      </w:r>
    </w:p>
    <w:p w14:paraId="350CD2BC" w14:textId="77777777" w:rsidR="00230158" w:rsidRPr="00834CF7" w:rsidRDefault="00230158" w:rsidP="009D5AA4">
      <w:pPr>
        <w:pStyle w:val="0342"/>
        <w:spacing w:line="436" w:lineRule="exact"/>
        <w:ind w:left="1417"/>
      </w:pPr>
      <w:r w:rsidRPr="00834CF7">
        <w:rPr>
          <w:rFonts w:hint="eastAsia"/>
        </w:rPr>
        <w:t>第一項所需補貼費用，依第十三條規定編列預算。</w:t>
      </w:r>
    </w:p>
    <w:p w14:paraId="47FD53BB" w14:textId="77777777" w:rsidR="00230158" w:rsidRPr="00834CF7" w:rsidRDefault="00230158" w:rsidP="009D5AA4">
      <w:pPr>
        <w:pStyle w:val="034"/>
        <w:spacing w:line="436" w:lineRule="exact"/>
      </w:pPr>
      <w:r w:rsidRPr="00CC45D1">
        <w:rPr>
          <w:rFonts w:hint="eastAsia"/>
          <w:fitText w:val="1400" w:id="-1237125119"/>
        </w:rPr>
        <w:t>第四十五條</w:t>
      </w:r>
      <w:r w:rsidRPr="00834CF7">
        <w:rPr>
          <w:rFonts w:hint="eastAsia"/>
        </w:rPr>
        <w:t xml:space="preserve">　　各級選舉委員會之委員、監察人員、職員、鄉（鎮、市、區）公所辦理選舉事務人員，於選舉公告發布或收到罷免案提議後，不得有下列行為：</w:t>
      </w:r>
    </w:p>
    <w:p w14:paraId="5C821A2D" w14:textId="43A3A108" w:rsidR="00230158" w:rsidRPr="00834CF7" w:rsidRDefault="00230158" w:rsidP="009D5AA4">
      <w:pPr>
        <w:pStyle w:val="035"/>
        <w:spacing w:line="436" w:lineRule="exact"/>
      </w:pPr>
      <w:r w:rsidRPr="00834CF7">
        <w:rPr>
          <w:rFonts w:hint="eastAsia"/>
        </w:rPr>
        <w:t>一、</w:t>
      </w:r>
      <w:r w:rsidR="00CC45D1">
        <w:tab/>
      </w:r>
      <w:r w:rsidRPr="00834CF7">
        <w:rPr>
          <w:rFonts w:hint="eastAsia"/>
        </w:rPr>
        <w:t>公開演講或署名推薦為候選人宣傳或支持、反對罷免案。</w:t>
      </w:r>
    </w:p>
    <w:p w14:paraId="06332A1C" w14:textId="77659475" w:rsidR="00230158" w:rsidRPr="00834CF7" w:rsidRDefault="00230158" w:rsidP="009D5AA4">
      <w:pPr>
        <w:pStyle w:val="035"/>
        <w:spacing w:line="436" w:lineRule="exact"/>
      </w:pPr>
      <w:r w:rsidRPr="00834CF7">
        <w:rPr>
          <w:rFonts w:hint="eastAsia"/>
        </w:rPr>
        <w:t>二、</w:t>
      </w:r>
      <w:r w:rsidR="00CC45D1">
        <w:tab/>
      </w:r>
      <w:r w:rsidRPr="00834CF7">
        <w:rPr>
          <w:rFonts w:hint="eastAsia"/>
        </w:rPr>
        <w:t>為候選人或支持、反對罷免案站台或亮相造勢。</w:t>
      </w:r>
    </w:p>
    <w:p w14:paraId="73E32E04" w14:textId="0EFD4391" w:rsidR="00230158" w:rsidRPr="00834CF7" w:rsidRDefault="00230158" w:rsidP="009D5AA4">
      <w:pPr>
        <w:pStyle w:val="035"/>
        <w:spacing w:line="436" w:lineRule="exact"/>
      </w:pPr>
      <w:r w:rsidRPr="00834CF7">
        <w:rPr>
          <w:rFonts w:hint="eastAsia"/>
        </w:rPr>
        <w:t>三、</w:t>
      </w:r>
      <w:r w:rsidR="00CC45D1">
        <w:tab/>
      </w:r>
      <w:r w:rsidRPr="00834CF7">
        <w:rPr>
          <w:rFonts w:hint="eastAsia"/>
        </w:rPr>
        <w:t>召開記者會或接受媒體採訪時為候選人或支持、反對罷免案宣傳。</w:t>
      </w:r>
    </w:p>
    <w:p w14:paraId="6D6931FB" w14:textId="2515DD48" w:rsidR="00230158" w:rsidRPr="00834CF7" w:rsidRDefault="00230158" w:rsidP="009D5AA4">
      <w:pPr>
        <w:pStyle w:val="035"/>
        <w:spacing w:line="436" w:lineRule="exact"/>
      </w:pPr>
      <w:r w:rsidRPr="00834CF7">
        <w:rPr>
          <w:rFonts w:hint="eastAsia"/>
        </w:rPr>
        <w:t>四、</w:t>
      </w:r>
      <w:r w:rsidR="00CC45D1">
        <w:tab/>
      </w:r>
      <w:r w:rsidRPr="00CC45D1">
        <w:rPr>
          <w:rFonts w:hint="eastAsia"/>
          <w:spacing w:val="6"/>
        </w:rPr>
        <w:t>印發、張貼宣傳品為候選人或支持、反對罷免案宣傳。</w:t>
      </w:r>
    </w:p>
    <w:p w14:paraId="77AF64FD" w14:textId="52D6D132" w:rsidR="00230158" w:rsidRPr="00834CF7" w:rsidRDefault="00230158" w:rsidP="00230158">
      <w:pPr>
        <w:pStyle w:val="035"/>
      </w:pPr>
      <w:r w:rsidRPr="00834CF7">
        <w:rPr>
          <w:rFonts w:hint="eastAsia"/>
        </w:rPr>
        <w:t>五、</w:t>
      </w:r>
      <w:r w:rsidR="00CC45D1">
        <w:tab/>
      </w:r>
      <w:r w:rsidRPr="00834CF7">
        <w:rPr>
          <w:rFonts w:hint="eastAsia"/>
        </w:rPr>
        <w:t>懸掛或豎立標語、看板、旗幟、布條等廣告物為候選人或支持、反對罷免案宣傳。</w:t>
      </w:r>
    </w:p>
    <w:p w14:paraId="1EC23307" w14:textId="1624544B" w:rsidR="00230158" w:rsidRPr="00834CF7" w:rsidRDefault="00230158" w:rsidP="009D5AA4">
      <w:pPr>
        <w:pStyle w:val="035"/>
        <w:spacing w:line="436" w:lineRule="exact"/>
      </w:pPr>
      <w:r w:rsidRPr="00834CF7">
        <w:rPr>
          <w:rFonts w:hint="eastAsia"/>
        </w:rPr>
        <w:lastRenderedPageBreak/>
        <w:t>六、</w:t>
      </w:r>
      <w:r w:rsidR="00CC45D1">
        <w:tab/>
      </w:r>
      <w:r w:rsidRPr="00834CF7">
        <w:rPr>
          <w:rFonts w:hint="eastAsia"/>
        </w:rPr>
        <w:t>利用廣播電視、網際網路或其他媒體為候選人或支持、反對罷免案宣傳。</w:t>
      </w:r>
    </w:p>
    <w:p w14:paraId="1B2C436D" w14:textId="0AC26EA8" w:rsidR="00230158" w:rsidRPr="00834CF7" w:rsidRDefault="00230158" w:rsidP="009D5AA4">
      <w:pPr>
        <w:pStyle w:val="035"/>
        <w:spacing w:line="436" w:lineRule="exact"/>
      </w:pPr>
      <w:r w:rsidRPr="00834CF7">
        <w:rPr>
          <w:rFonts w:hint="eastAsia"/>
        </w:rPr>
        <w:t>七、</w:t>
      </w:r>
      <w:r w:rsidR="00CC45D1">
        <w:tab/>
      </w:r>
      <w:r w:rsidRPr="00CC45D1">
        <w:rPr>
          <w:rFonts w:hint="eastAsia"/>
          <w:spacing w:val="6"/>
        </w:rPr>
        <w:t>參與競選或支持、反對罷免案遊行、拜票、募款活動。</w:t>
      </w:r>
    </w:p>
    <w:p w14:paraId="0C2362B3" w14:textId="77777777" w:rsidR="00230158" w:rsidRPr="00834CF7" w:rsidRDefault="00230158" w:rsidP="009D5AA4">
      <w:pPr>
        <w:pStyle w:val="034"/>
        <w:spacing w:line="436" w:lineRule="exact"/>
      </w:pPr>
      <w:r w:rsidRPr="00CC45D1">
        <w:rPr>
          <w:rFonts w:hint="eastAsia"/>
          <w:fitText w:val="1400" w:id="-1237124864"/>
        </w:rPr>
        <w:t>第四十六條</w:t>
      </w:r>
      <w:r w:rsidRPr="00834CF7">
        <w:rPr>
          <w:rFonts w:hint="eastAsia"/>
        </w:rPr>
        <w:t xml:space="preserve">　　公職人員選舉，除全國不分區及僑居國外國民立法委員選舉依第四十八條規定辦理外，選舉委員會應於競選活動期間內舉辦公辦政見發表會，候選人應親自到場發表政見。但經選舉區內候選人全體同意不辦理者，應予免辦；鄉（鎮、市）民代表、原住民區民代表及村（里）長選舉，得視實際情形辦理或免辦。</w:t>
      </w:r>
    </w:p>
    <w:p w14:paraId="448E260C" w14:textId="77777777" w:rsidR="00230158" w:rsidRPr="00834CF7" w:rsidRDefault="00230158" w:rsidP="009D5AA4">
      <w:pPr>
        <w:pStyle w:val="0342"/>
        <w:spacing w:line="436" w:lineRule="exact"/>
        <w:ind w:left="1417"/>
      </w:pPr>
      <w:r w:rsidRPr="00834CF7">
        <w:rPr>
          <w:rFonts w:hint="eastAsia"/>
        </w:rPr>
        <w:t>前項公辦政見發表會，得透過電視或其他大眾傳播媒體辦理。</w:t>
      </w:r>
    </w:p>
    <w:p w14:paraId="1C567CF8" w14:textId="77777777" w:rsidR="00230158" w:rsidRPr="00834CF7" w:rsidRDefault="00230158" w:rsidP="009D5AA4">
      <w:pPr>
        <w:pStyle w:val="0342"/>
        <w:spacing w:line="436" w:lineRule="exact"/>
        <w:ind w:left="1417"/>
      </w:pPr>
      <w:r w:rsidRPr="00834CF7">
        <w:rPr>
          <w:rFonts w:hint="eastAsia"/>
        </w:rPr>
        <w:t>前二項公辦政見發表會中候選人發表政見時間，每場每人以不少於十五分鐘為原則；其舉辦之場數、時間、程序及其他相關事項之辦法，由中央選舉委員會定之。</w:t>
      </w:r>
    </w:p>
    <w:p w14:paraId="3D04EB12" w14:textId="77777777" w:rsidR="00230158" w:rsidRPr="00834CF7" w:rsidRDefault="00230158" w:rsidP="009D5AA4">
      <w:pPr>
        <w:pStyle w:val="034"/>
        <w:spacing w:line="436" w:lineRule="exact"/>
      </w:pPr>
      <w:r w:rsidRPr="00CC45D1">
        <w:rPr>
          <w:rFonts w:hint="eastAsia"/>
          <w:fitText w:val="1400" w:id="-1237124863"/>
        </w:rPr>
        <w:t>第四十七條</w:t>
      </w:r>
      <w:r w:rsidRPr="00834CF7">
        <w:rPr>
          <w:rFonts w:hint="eastAsia"/>
        </w:rPr>
        <w:t xml:space="preserve">　　選舉委員會應彙集下列資料及選舉投票等有關規定，編印選舉公報，並得錄製有聲選舉公報：</w:t>
      </w:r>
    </w:p>
    <w:p w14:paraId="00BAD521" w14:textId="601BD95A" w:rsidR="00230158" w:rsidRPr="00834CF7" w:rsidRDefault="00230158" w:rsidP="009D5AA4">
      <w:pPr>
        <w:pStyle w:val="035"/>
        <w:spacing w:line="436" w:lineRule="exact"/>
      </w:pPr>
      <w:r w:rsidRPr="00834CF7">
        <w:rPr>
          <w:rFonts w:hint="eastAsia"/>
        </w:rPr>
        <w:t>一、</w:t>
      </w:r>
      <w:r w:rsidR="00CC45D1">
        <w:tab/>
      </w:r>
      <w:r w:rsidRPr="00834CF7">
        <w:rPr>
          <w:rFonts w:hint="eastAsia"/>
        </w:rPr>
        <w:t>區域、原住民立法委員及地方公職人員選舉，各候選人之號次、相片、姓名、出生年月日、性別、出生地、推薦之政黨、學歷、經歷及政見。</w:t>
      </w:r>
    </w:p>
    <w:p w14:paraId="1A8F0053" w14:textId="276E45FC" w:rsidR="00230158" w:rsidRPr="00834CF7" w:rsidRDefault="00230158" w:rsidP="009D5AA4">
      <w:pPr>
        <w:pStyle w:val="035"/>
        <w:spacing w:line="436" w:lineRule="exact"/>
      </w:pPr>
      <w:r w:rsidRPr="00834CF7">
        <w:rPr>
          <w:rFonts w:hint="eastAsia"/>
        </w:rPr>
        <w:t>二、</w:t>
      </w:r>
      <w:r w:rsidR="00CC45D1">
        <w:tab/>
      </w:r>
      <w:r w:rsidRPr="00834CF7">
        <w:rPr>
          <w:rFonts w:hint="eastAsia"/>
        </w:rPr>
        <w:t>全國不分區及僑居國外國民立法委員選舉，各政黨之號次、名稱、政見及其登記候選人之姓名、出生年月日、性別、出生地、學歷及經歷。有政黨標章者，其標章。</w:t>
      </w:r>
    </w:p>
    <w:p w14:paraId="7B0C1F81" w14:textId="77777777" w:rsidR="00230158" w:rsidRPr="00834CF7" w:rsidRDefault="00230158" w:rsidP="009D5AA4">
      <w:pPr>
        <w:pStyle w:val="0342"/>
        <w:spacing w:line="436" w:lineRule="exact"/>
        <w:ind w:left="1417"/>
      </w:pPr>
      <w:r w:rsidRPr="00834CF7">
        <w:rPr>
          <w:rFonts w:hint="eastAsia"/>
        </w:rPr>
        <w:t>前項第一款、第二款學歷，其為大學以上者，以經中央教育行政機關立案或認可之學校取得學位者為限。候選人</w:t>
      </w:r>
      <w:r w:rsidRPr="00834CF7">
        <w:rPr>
          <w:rFonts w:hint="eastAsia"/>
        </w:rPr>
        <w:lastRenderedPageBreak/>
        <w:t>並應於登記時檢附證明文件；未檢附證明文件者，不予刊登該學歷。</w:t>
      </w:r>
    </w:p>
    <w:p w14:paraId="1B219BC7" w14:textId="77777777" w:rsidR="00230158" w:rsidRPr="00834CF7" w:rsidRDefault="00230158" w:rsidP="009D5AA4">
      <w:pPr>
        <w:pStyle w:val="0342"/>
        <w:spacing w:line="436" w:lineRule="exact"/>
        <w:ind w:left="1417"/>
      </w:pPr>
      <w:r w:rsidRPr="00834CF7">
        <w:rPr>
          <w:rFonts w:hint="eastAsia"/>
        </w:rPr>
        <w:t>第一項第一款學歷、經歷合計以一百五十字為限，同項第二款學歷、經歷合計以七十五字為限。</w:t>
      </w:r>
    </w:p>
    <w:p w14:paraId="7361DF8E" w14:textId="77777777" w:rsidR="00230158" w:rsidRPr="00834CF7" w:rsidRDefault="00230158" w:rsidP="009D5AA4">
      <w:pPr>
        <w:pStyle w:val="0342"/>
        <w:spacing w:line="436" w:lineRule="exact"/>
        <w:ind w:left="1417"/>
      </w:pPr>
      <w:r w:rsidRPr="00834CF7">
        <w:rPr>
          <w:rFonts w:hint="eastAsia"/>
        </w:rPr>
        <w:t>第一項政見內容，得以文字、圖案為之，並應使所有候選人公平使用選舉公報版面；其編製、格式、印發及其他相關事項之辦法，由中央選舉委員會定之。</w:t>
      </w:r>
    </w:p>
    <w:p w14:paraId="0CCA489E" w14:textId="77777777" w:rsidR="00230158" w:rsidRPr="00834CF7" w:rsidRDefault="00230158" w:rsidP="009D5AA4">
      <w:pPr>
        <w:pStyle w:val="0342"/>
        <w:spacing w:line="436" w:lineRule="exact"/>
        <w:ind w:left="1417"/>
      </w:pPr>
      <w:r w:rsidRPr="00834CF7">
        <w:rPr>
          <w:rFonts w:hint="eastAsia"/>
        </w:rPr>
        <w:t>第一項候選人及政黨之資料，應於申請登記時，一併繳送選舉委員會。</w:t>
      </w:r>
    </w:p>
    <w:p w14:paraId="47509CF4" w14:textId="77777777" w:rsidR="00230158" w:rsidRPr="00834CF7" w:rsidRDefault="00230158" w:rsidP="009D5AA4">
      <w:pPr>
        <w:pStyle w:val="0342"/>
        <w:spacing w:line="436" w:lineRule="exact"/>
        <w:ind w:left="1417"/>
      </w:pPr>
      <w:r w:rsidRPr="00834CF7">
        <w:rPr>
          <w:rFonts w:hint="eastAsia"/>
        </w:rPr>
        <w:t>第一項之政見內容，有違反第五十五條規定者，選舉委員會應通知限期自行修改；屆期不修改或修改後仍有未符規定者，對未符規定部分，不予刊登選舉公報。</w:t>
      </w:r>
    </w:p>
    <w:p w14:paraId="7AA22862" w14:textId="77777777" w:rsidR="00230158" w:rsidRPr="00834CF7" w:rsidRDefault="00230158" w:rsidP="009D5AA4">
      <w:pPr>
        <w:pStyle w:val="0342"/>
        <w:spacing w:line="436" w:lineRule="exact"/>
        <w:ind w:left="1417"/>
      </w:pPr>
      <w:r w:rsidRPr="00834CF7">
        <w:rPr>
          <w:rFonts w:hint="eastAsia"/>
        </w:rPr>
        <w:t>候選人個人及政黨資料，由候選人及政黨自行負責。其為選舉委員會職務上所已知或經查明不實者，不予刊登選舉公報。推薦之政黨欄，經政黨推薦之候選人，應刊登其推薦政黨名稱；非經政黨推薦之候選人，刊登無。</w:t>
      </w:r>
    </w:p>
    <w:p w14:paraId="39F43F72" w14:textId="77777777" w:rsidR="00230158" w:rsidRPr="00834CF7" w:rsidRDefault="00230158" w:rsidP="009D5AA4">
      <w:pPr>
        <w:pStyle w:val="0342"/>
        <w:spacing w:line="436" w:lineRule="exact"/>
        <w:ind w:left="1417"/>
      </w:pPr>
      <w:r w:rsidRPr="00834CF7">
        <w:rPr>
          <w:rFonts w:hint="eastAsia"/>
        </w:rPr>
        <w:t>第一項第二款之政黨標章，以經中央主管機關備案者為限；未經備案者不予刊登。</w:t>
      </w:r>
    </w:p>
    <w:p w14:paraId="6A32DE64" w14:textId="77777777" w:rsidR="00230158" w:rsidRPr="00834CF7" w:rsidRDefault="00230158" w:rsidP="009D5AA4">
      <w:pPr>
        <w:pStyle w:val="0342"/>
        <w:spacing w:line="436" w:lineRule="exact"/>
        <w:ind w:left="1417"/>
      </w:pPr>
      <w:r w:rsidRPr="00834CF7">
        <w:rPr>
          <w:rFonts w:hint="eastAsia"/>
        </w:rPr>
        <w:t>選舉公報應於投票日二日前送達選舉區內各戶，並應於選舉委員會網站公開，且以其他適當方式公開。</w:t>
      </w:r>
    </w:p>
    <w:p w14:paraId="3C8A8456" w14:textId="77777777" w:rsidR="00230158" w:rsidRPr="00834CF7" w:rsidRDefault="00230158" w:rsidP="009D5AA4">
      <w:pPr>
        <w:pStyle w:val="034"/>
        <w:spacing w:line="436" w:lineRule="exact"/>
      </w:pPr>
      <w:r w:rsidRPr="00CC45D1">
        <w:rPr>
          <w:rFonts w:hint="eastAsia"/>
          <w:fitText w:val="1400" w:id="-1237124862"/>
        </w:rPr>
        <w:t>第四十八條</w:t>
      </w:r>
      <w:r w:rsidRPr="00834CF7">
        <w:rPr>
          <w:rFonts w:hint="eastAsia"/>
        </w:rPr>
        <w:t xml:space="preserve">　　全國不分區及僑居國外國民立法委員選舉，中央選舉委員會應以公費，在全國性無線電視頻道，供登記之政黨從事競選宣傳或發表政見，每次時間不得少於一小時，受指定之電視台不得拒絕；其舉辦之次數、時間、程序及其他相關事項之辦法，由中央選舉委員會定之。</w:t>
      </w:r>
    </w:p>
    <w:p w14:paraId="2903A133" w14:textId="77777777" w:rsidR="00230158" w:rsidRPr="00834CF7" w:rsidRDefault="00230158" w:rsidP="009D5AA4">
      <w:pPr>
        <w:pStyle w:val="0342"/>
        <w:spacing w:line="436" w:lineRule="exact"/>
        <w:ind w:left="1417"/>
      </w:pPr>
      <w:r w:rsidRPr="00834CF7">
        <w:rPr>
          <w:rFonts w:hint="eastAsia"/>
        </w:rPr>
        <w:t>經登記之政黨三分之一以上同意，個人或團體得舉辦</w:t>
      </w:r>
      <w:r w:rsidRPr="00834CF7">
        <w:rPr>
          <w:rFonts w:hint="eastAsia"/>
        </w:rPr>
        <w:lastRenderedPageBreak/>
        <w:t>全國性無線電視辯論會，電視台應予受理，並得向中央選舉委員會申請經費補助；其申請程序、補助辦理場次、基準及其他相關事項之辦法，由中央選舉委員會定之。</w:t>
      </w:r>
    </w:p>
    <w:p w14:paraId="0B4BDFB9" w14:textId="77777777" w:rsidR="00230158" w:rsidRPr="00834CF7" w:rsidRDefault="00230158" w:rsidP="009D5AA4">
      <w:pPr>
        <w:pStyle w:val="034-7"/>
        <w:spacing w:line="436" w:lineRule="exact"/>
      </w:pPr>
      <w:r w:rsidRPr="00CC45D1">
        <w:rPr>
          <w:rFonts w:hint="eastAsia"/>
          <w:spacing w:val="1"/>
          <w:w w:val="71"/>
          <w:fitText w:val="1400" w:id="-1237124861"/>
        </w:rPr>
        <w:t>第四十八條之</w:t>
      </w:r>
      <w:r w:rsidRPr="00CC45D1">
        <w:rPr>
          <w:rFonts w:hint="eastAsia"/>
          <w:w w:val="71"/>
          <w:fitText w:val="1400" w:id="-1237124861"/>
        </w:rPr>
        <w:t>一</w:t>
      </w:r>
      <w:r w:rsidRPr="00834CF7">
        <w:rPr>
          <w:rFonts w:hint="eastAsia"/>
        </w:rPr>
        <w:t xml:space="preserve">　　選舉委員會得視實際需要，選定公職人員選舉種類，透過電視或其他大眾傳播媒體，辦理選舉及政黨選舉活動；其舉辦之次數、時間、程序及其他相關事項之辦法，由中央選舉委員會定之。</w:t>
      </w:r>
    </w:p>
    <w:p w14:paraId="78D2668A" w14:textId="77777777" w:rsidR="00230158" w:rsidRPr="00834CF7" w:rsidRDefault="00230158" w:rsidP="009D5AA4">
      <w:pPr>
        <w:pStyle w:val="034"/>
        <w:spacing w:line="436" w:lineRule="exact"/>
      </w:pPr>
      <w:r w:rsidRPr="00CC45D1">
        <w:rPr>
          <w:rFonts w:hint="eastAsia"/>
          <w:fitText w:val="1400" w:id="-1237124860"/>
        </w:rPr>
        <w:t>第五十一條</w:t>
      </w:r>
      <w:r w:rsidRPr="00834CF7">
        <w:rPr>
          <w:rFonts w:hint="eastAsia"/>
        </w:rPr>
        <w:t xml:space="preserve">　　報紙、雜誌、廣播電視、網際網路或其他媒體所刊登或播送之競選或罷免廣告，應於該廣告中載明或敘明刊播者、出資者及其他相關資訊。</w:t>
      </w:r>
    </w:p>
    <w:p w14:paraId="3AB4AE06" w14:textId="77777777" w:rsidR="00230158" w:rsidRPr="00834CF7" w:rsidRDefault="00230158" w:rsidP="009D5AA4">
      <w:pPr>
        <w:pStyle w:val="0342"/>
        <w:spacing w:line="436" w:lineRule="exact"/>
        <w:ind w:left="1417"/>
      </w:pPr>
      <w:r w:rsidRPr="00834CF7">
        <w:rPr>
          <w:rFonts w:hint="eastAsia"/>
        </w:rPr>
        <w:t>前項競選或罷免廣告應載明或敘明之事項、內容、格式及其他應遵行事項之辦法，由中央選舉委員會定之。</w:t>
      </w:r>
    </w:p>
    <w:p w14:paraId="4084F99E" w14:textId="77777777" w:rsidR="00230158" w:rsidRPr="00834CF7" w:rsidRDefault="00230158" w:rsidP="009D5AA4">
      <w:pPr>
        <w:pStyle w:val="034-7"/>
        <w:spacing w:line="436" w:lineRule="exact"/>
      </w:pPr>
      <w:r w:rsidRPr="00CC45D1">
        <w:rPr>
          <w:rFonts w:hint="eastAsia"/>
          <w:spacing w:val="1"/>
          <w:w w:val="71"/>
          <w:fitText w:val="1400" w:id="-1237124608"/>
        </w:rPr>
        <w:t>第五十一條之</w:t>
      </w:r>
      <w:r w:rsidRPr="00CC45D1">
        <w:rPr>
          <w:rFonts w:hint="eastAsia"/>
          <w:w w:val="71"/>
          <w:fitText w:val="1400" w:id="-1237124608"/>
        </w:rPr>
        <w:t>一</w:t>
      </w:r>
      <w:r w:rsidRPr="00834CF7">
        <w:rPr>
          <w:rFonts w:hint="eastAsia"/>
        </w:rPr>
        <w:t xml:space="preserve">　　報紙、雜誌、廣播電視事業、利用網際網路提供服務者或其他媒體業者，刊播前條之競選或罷免廣告，應進行查證，不得接受下列各款之個人、法人、團體或機構直接或間接委託刊播：</w:t>
      </w:r>
    </w:p>
    <w:p w14:paraId="4868E948" w14:textId="4C7FAACA" w:rsidR="00230158" w:rsidRPr="00834CF7" w:rsidRDefault="00230158" w:rsidP="009D5AA4">
      <w:pPr>
        <w:pStyle w:val="035"/>
        <w:spacing w:line="436" w:lineRule="exact"/>
      </w:pPr>
      <w:r w:rsidRPr="00834CF7">
        <w:rPr>
          <w:rFonts w:hint="eastAsia"/>
        </w:rPr>
        <w:t>一、</w:t>
      </w:r>
      <w:r w:rsidR="00CC45D1">
        <w:tab/>
      </w:r>
      <w:r w:rsidRPr="00834CF7">
        <w:rPr>
          <w:rFonts w:hint="eastAsia"/>
        </w:rPr>
        <w:t>外國人民、法人、團體或其他機構，或主要成員為外國人民、法人、團體或其他機構之法人、團體或其他機構。</w:t>
      </w:r>
    </w:p>
    <w:p w14:paraId="7BCA428C" w14:textId="58C7E3D8" w:rsidR="00230158" w:rsidRPr="00834CF7" w:rsidRDefault="00230158" w:rsidP="009D5AA4">
      <w:pPr>
        <w:pStyle w:val="035"/>
        <w:spacing w:line="436" w:lineRule="exact"/>
      </w:pPr>
      <w:r w:rsidRPr="00834CF7">
        <w:rPr>
          <w:rFonts w:hint="eastAsia"/>
        </w:rPr>
        <w:t>二、</w:t>
      </w:r>
      <w:r w:rsidR="00CC45D1">
        <w:tab/>
      </w:r>
      <w:r w:rsidRPr="00834CF7">
        <w:rPr>
          <w:rFonts w:hint="eastAsia"/>
        </w:rPr>
        <w:t>大陸地區人民、法人、團體或其他機構，或主要成員為大陸地區人民、法人、團體或其他機構之法人、團體或其他機構。</w:t>
      </w:r>
    </w:p>
    <w:p w14:paraId="1967FB6F" w14:textId="077CB4DB" w:rsidR="00230158" w:rsidRPr="00834CF7" w:rsidRDefault="00230158" w:rsidP="009D5AA4">
      <w:pPr>
        <w:pStyle w:val="035"/>
        <w:spacing w:line="436" w:lineRule="exact"/>
      </w:pPr>
      <w:r w:rsidRPr="00834CF7">
        <w:rPr>
          <w:rFonts w:hint="eastAsia"/>
        </w:rPr>
        <w:t>三、</w:t>
      </w:r>
      <w:r w:rsidR="00CC45D1">
        <w:tab/>
      </w:r>
      <w:r w:rsidRPr="00834CF7">
        <w:rPr>
          <w:rFonts w:hint="eastAsia"/>
        </w:rPr>
        <w:t>香港、澳門居民、法人、團體或其他機構，或主要成員為香港、澳門居民、法人、團體或其他機構之法人、團體或其他機構。</w:t>
      </w:r>
    </w:p>
    <w:p w14:paraId="45258D7E" w14:textId="77777777" w:rsidR="00230158" w:rsidRPr="00834CF7" w:rsidRDefault="00230158" w:rsidP="009D5AA4">
      <w:pPr>
        <w:pStyle w:val="0342"/>
        <w:spacing w:line="436" w:lineRule="exact"/>
        <w:ind w:left="1417"/>
      </w:pPr>
      <w:r w:rsidRPr="00834CF7">
        <w:rPr>
          <w:rFonts w:hint="eastAsia"/>
        </w:rPr>
        <w:t>受他人委託向報紙、雜誌、廣播電視事業、利用網際網</w:t>
      </w:r>
      <w:r w:rsidRPr="00834CF7">
        <w:rPr>
          <w:rFonts w:hint="eastAsia"/>
        </w:rPr>
        <w:lastRenderedPageBreak/>
        <w:t>路提供服務者或其他媒體業者刊播競選或罷免廣告，應查證委託者是否屬前項各款情形，並應提出委託者出具非屬前項各款情形之切結書供媒體業者留存。</w:t>
      </w:r>
    </w:p>
    <w:p w14:paraId="4CB1EF24" w14:textId="77777777" w:rsidR="00230158" w:rsidRPr="00834CF7" w:rsidRDefault="00230158" w:rsidP="009D5AA4">
      <w:pPr>
        <w:pStyle w:val="034-7"/>
        <w:spacing w:line="436" w:lineRule="exact"/>
      </w:pPr>
      <w:r w:rsidRPr="00CC45D1">
        <w:rPr>
          <w:rFonts w:hint="eastAsia"/>
          <w:spacing w:val="1"/>
          <w:w w:val="71"/>
          <w:fitText w:val="1400" w:id="-1237124607"/>
        </w:rPr>
        <w:t>第五十一條之</w:t>
      </w:r>
      <w:r w:rsidRPr="00CC45D1">
        <w:rPr>
          <w:rFonts w:hint="eastAsia"/>
          <w:w w:val="71"/>
          <w:fitText w:val="1400" w:id="-1237124607"/>
        </w:rPr>
        <w:t>二</w:t>
      </w:r>
      <w:r w:rsidRPr="00834CF7">
        <w:rPr>
          <w:rFonts w:hint="eastAsia"/>
        </w:rPr>
        <w:t xml:space="preserve">　　報紙、雜誌、廣播電視事業、利用網際網路提供服務者或其他媒體業者應留存受委託刊播競選或罷免廣告之廣告檔案、所設定放送之觀眾及條件、前條第二項之切結書等完整紀錄；該紀錄自刊播競選或罷免廣告時起，應留存四年。</w:t>
      </w:r>
    </w:p>
    <w:p w14:paraId="61302625" w14:textId="77777777" w:rsidR="00230158" w:rsidRPr="00834CF7" w:rsidRDefault="00230158" w:rsidP="009D5AA4">
      <w:pPr>
        <w:pStyle w:val="0342"/>
        <w:spacing w:line="436" w:lineRule="exact"/>
        <w:ind w:left="1417"/>
      </w:pPr>
      <w:r w:rsidRPr="00834CF7">
        <w:rPr>
          <w:rFonts w:hint="eastAsia"/>
        </w:rPr>
        <w:t>前項應留存紀錄應包括之事項、內容及其他應遵行事項之辦法，由中央選舉委員會定之。</w:t>
      </w:r>
    </w:p>
    <w:p w14:paraId="0F345321" w14:textId="77777777" w:rsidR="00230158" w:rsidRPr="00834CF7" w:rsidRDefault="00230158" w:rsidP="009D5AA4">
      <w:pPr>
        <w:pStyle w:val="034-7"/>
        <w:spacing w:line="436" w:lineRule="exact"/>
      </w:pPr>
      <w:r w:rsidRPr="00BE4B85">
        <w:rPr>
          <w:rFonts w:hint="eastAsia"/>
          <w:spacing w:val="1"/>
          <w:w w:val="71"/>
          <w:fitText w:val="1400" w:id="-1237124352"/>
        </w:rPr>
        <w:t>第五十一條之</w:t>
      </w:r>
      <w:r w:rsidRPr="00BE4B85">
        <w:rPr>
          <w:rFonts w:hint="eastAsia"/>
          <w:w w:val="71"/>
          <w:fitText w:val="1400" w:id="-1237124352"/>
        </w:rPr>
        <w:t>三</w:t>
      </w:r>
      <w:r w:rsidRPr="00834CF7">
        <w:rPr>
          <w:rFonts w:hint="eastAsia"/>
        </w:rPr>
        <w:t xml:space="preserve">　　選舉公告發布或罷免案宣告成立之日起至投票日前一日止，擬參選人、候選人、被罷免人或罷免案提議人之領銜人知有於廣播電視、網際網路刊播其本人之深度偽造聲音、影像，得填具申請書表並繳納費用，向警察機關申請鑑識。</w:t>
      </w:r>
    </w:p>
    <w:p w14:paraId="6565CBDD" w14:textId="77777777" w:rsidR="00230158" w:rsidRPr="00834CF7" w:rsidRDefault="00230158" w:rsidP="009D5AA4">
      <w:pPr>
        <w:pStyle w:val="0342"/>
        <w:spacing w:line="436" w:lineRule="exact"/>
        <w:ind w:left="1417"/>
      </w:pPr>
      <w:r w:rsidRPr="00834CF7">
        <w:rPr>
          <w:rFonts w:hint="eastAsia"/>
        </w:rPr>
        <w:t>前項所稱深度偽造，指以電腦合成或其他科技方法製作本人不實之言行，並足使他人誤信為真之技術表現形式。</w:t>
      </w:r>
    </w:p>
    <w:p w14:paraId="0D4AC3F1" w14:textId="77777777" w:rsidR="00230158" w:rsidRPr="00834CF7" w:rsidRDefault="00230158" w:rsidP="009D5AA4">
      <w:pPr>
        <w:pStyle w:val="0342"/>
        <w:spacing w:line="436" w:lineRule="exact"/>
        <w:ind w:left="1417"/>
      </w:pPr>
      <w:r w:rsidRPr="00834CF7">
        <w:rPr>
          <w:rFonts w:hint="eastAsia"/>
        </w:rPr>
        <w:t>擬參選人、候選人、被罷免人或罷免案提議人之領銜人對於經第一項警察機關鑑識之聲音、影像具深度偽造之情事者，應檢具鑑識資料，以書面請求廣播電視事業、網際網路平臺提供者或網際網路應用服務提供者依第四項規定處理所刊播之聲音、影像，並副知主辦選舉委員會。</w:t>
      </w:r>
    </w:p>
    <w:p w14:paraId="084BA230" w14:textId="77777777" w:rsidR="00230158" w:rsidRPr="00834CF7" w:rsidRDefault="00230158" w:rsidP="009D5AA4">
      <w:pPr>
        <w:pStyle w:val="0342"/>
        <w:spacing w:line="436" w:lineRule="exact"/>
        <w:ind w:left="1417"/>
      </w:pPr>
      <w:r w:rsidRPr="00834CF7">
        <w:rPr>
          <w:rFonts w:hint="eastAsia"/>
        </w:rPr>
        <w:t>廣播電視事業、網際網路平臺提供者或網際網路應用服務提供者應於接獲前項請求之日起二日內，依下列規定辦理：</w:t>
      </w:r>
    </w:p>
    <w:p w14:paraId="5899B04D" w14:textId="00CF5BF7" w:rsidR="00230158" w:rsidRPr="00834CF7" w:rsidRDefault="00230158" w:rsidP="009D5AA4">
      <w:pPr>
        <w:pStyle w:val="035"/>
        <w:spacing w:line="436" w:lineRule="exact"/>
      </w:pPr>
      <w:r w:rsidRPr="00834CF7">
        <w:rPr>
          <w:rFonts w:hint="eastAsia"/>
        </w:rPr>
        <w:t>一、</w:t>
      </w:r>
      <w:r w:rsidR="00BE4B85">
        <w:tab/>
      </w:r>
      <w:r w:rsidRPr="00834CF7">
        <w:rPr>
          <w:rFonts w:hint="eastAsia"/>
        </w:rPr>
        <w:t>廣播電視事業：停止刊播該聲音、影像。</w:t>
      </w:r>
    </w:p>
    <w:p w14:paraId="1B0D61E7" w14:textId="2E07B62C" w:rsidR="00230158" w:rsidRPr="00834CF7" w:rsidRDefault="00230158" w:rsidP="00230158">
      <w:pPr>
        <w:pStyle w:val="035"/>
      </w:pPr>
      <w:r w:rsidRPr="00834CF7">
        <w:rPr>
          <w:rFonts w:hint="eastAsia"/>
        </w:rPr>
        <w:t>二、</w:t>
      </w:r>
      <w:r w:rsidR="00BE4B85">
        <w:tab/>
      </w:r>
      <w:r w:rsidRPr="00834CF7">
        <w:rPr>
          <w:rFonts w:hint="eastAsia"/>
        </w:rPr>
        <w:t>網際網路平臺提供者、網際網路應用服務提供者：限制瀏覽、移除或下架該聲音、影像。</w:t>
      </w:r>
    </w:p>
    <w:p w14:paraId="6B718BEB" w14:textId="77777777" w:rsidR="00230158" w:rsidRPr="00834CF7" w:rsidRDefault="00230158" w:rsidP="009D5AA4">
      <w:pPr>
        <w:pStyle w:val="0342"/>
        <w:spacing w:line="436" w:lineRule="exact"/>
        <w:ind w:left="1417"/>
      </w:pPr>
      <w:r w:rsidRPr="00834CF7">
        <w:rPr>
          <w:rFonts w:hint="eastAsia"/>
        </w:rPr>
        <w:lastRenderedPageBreak/>
        <w:t>廣播電視事業、網際網路平臺提供者或網際網路應用服務提供者應自接獲第三項請求之日起六個月內，留存所刊播聲音、影像之電磁紀錄或網頁資料，及委託刊播者資料、網路使用紀錄資料；發生訴訟時，應延長留存至裁判確定後三個月。</w:t>
      </w:r>
    </w:p>
    <w:p w14:paraId="7E11AEA1" w14:textId="77777777" w:rsidR="00230158" w:rsidRPr="00834CF7" w:rsidRDefault="00230158" w:rsidP="009D5AA4">
      <w:pPr>
        <w:pStyle w:val="0342"/>
        <w:spacing w:line="436" w:lineRule="exact"/>
        <w:ind w:left="1417"/>
      </w:pPr>
      <w:r w:rsidRPr="00834CF7">
        <w:rPr>
          <w:rFonts w:hint="eastAsia"/>
        </w:rPr>
        <w:t>第一項申請鑑識之資格、程序、書表與影音檔案格式、費用、警察機關出具之鑑識資料應載明內容及其他相關事項之辦法，由內政部定之。</w:t>
      </w:r>
    </w:p>
    <w:p w14:paraId="076544DD" w14:textId="77777777" w:rsidR="00230158" w:rsidRPr="00834CF7" w:rsidRDefault="00230158" w:rsidP="009D5AA4">
      <w:pPr>
        <w:pStyle w:val="034"/>
        <w:spacing w:line="436" w:lineRule="exact"/>
      </w:pPr>
      <w:r w:rsidRPr="00BE4B85">
        <w:rPr>
          <w:rFonts w:hint="eastAsia"/>
          <w:fitText w:val="1400" w:id="-1237124351"/>
        </w:rPr>
        <w:t>第五十二條</w:t>
      </w:r>
      <w:r w:rsidRPr="00834CF7">
        <w:rPr>
          <w:rFonts w:hint="eastAsia"/>
        </w:rPr>
        <w:t xml:space="preserve">　　政黨及任何人印發以文字、圖畫從事競選、罷免之宣傳品，應親自簽名；其為非候選人、罷免案提議人之領銜人或被罷免人者，並應載明其住址或地址；其為法人或團體者，並應載明法人或團體之名稱與其代表人姓名及地址。宣傳品之張貼，以候選人競選辦事處、政黨辦公處、罷免辦事處及宣傳車輛為限。</w:t>
      </w:r>
    </w:p>
    <w:p w14:paraId="530F74D4" w14:textId="77777777" w:rsidR="00230158" w:rsidRPr="00834CF7" w:rsidRDefault="00230158" w:rsidP="009D5AA4">
      <w:pPr>
        <w:pStyle w:val="0342"/>
        <w:spacing w:line="436" w:lineRule="exact"/>
        <w:ind w:left="1417"/>
      </w:pPr>
      <w:r w:rsidRPr="00834CF7">
        <w:rPr>
          <w:rFonts w:hint="eastAsia"/>
        </w:rPr>
        <w:t>前項宣傳品於競選或罷免活動期間前印製，準備於競選或罷免活動期間開始後散發者，視為競選或罷免活動期間所印製。</w:t>
      </w:r>
    </w:p>
    <w:p w14:paraId="1301B8BE" w14:textId="77777777" w:rsidR="00230158" w:rsidRPr="00834CF7" w:rsidRDefault="00230158" w:rsidP="009D5AA4">
      <w:pPr>
        <w:pStyle w:val="0342"/>
        <w:spacing w:line="436" w:lineRule="exact"/>
        <w:ind w:left="1417"/>
      </w:pPr>
      <w:r w:rsidRPr="00834CF7">
        <w:rPr>
          <w:rFonts w:hint="eastAsia"/>
        </w:rPr>
        <w:t>政黨及任何人懸掛或豎立標語、看板、旗幟、布條等競選或罷免廣告物應具名，並不得於道路、橋梁、公園、機關（構）、學校或其他公共設施及其用地懸掛或豎立之。但經直轄市、縣（市）政府公告供候選人、罷免案提議人之領銜人、被罷免人、推薦候選人或被罷免人所屬之政黨使用之地點，不在此限。</w:t>
      </w:r>
    </w:p>
    <w:p w14:paraId="44190EB1" w14:textId="77777777" w:rsidR="00230158" w:rsidRPr="00834CF7" w:rsidRDefault="00230158" w:rsidP="009D5AA4">
      <w:pPr>
        <w:pStyle w:val="0342"/>
        <w:spacing w:line="436" w:lineRule="exact"/>
        <w:ind w:left="1417"/>
      </w:pPr>
      <w:r w:rsidRPr="00834CF7">
        <w:rPr>
          <w:rFonts w:hint="eastAsia"/>
        </w:rPr>
        <w:t>前項直轄市、縣（市）政府公告之地點，應公平合理提供使用；其使用管理規則，由直轄市、縣（市）政府定之。</w:t>
      </w:r>
    </w:p>
    <w:p w14:paraId="10556296" w14:textId="77777777" w:rsidR="00230158" w:rsidRPr="00834CF7" w:rsidRDefault="00230158" w:rsidP="00230158">
      <w:pPr>
        <w:pStyle w:val="0342"/>
        <w:ind w:left="1417"/>
      </w:pPr>
      <w:r w:rsidRPr="00834CF7">
        <w:rPr>
          <w:rFonts w:hint="eastAsia"/>
        </w:rPr>
        <w:t>廣告物之懸掛或豎立，不得妨礙公共安全或交通秩序，</w:t>
      </w:r>
      <w:r w:rsidRPr="00834CF7">
        <w:rPr>
          <w:rFonts w:hint="eastAsia"/>
        </w:rPr>
        <w:lastRenderedPageBreak/>
        <w:t>並應於投票日後七日內自行清除；違反者，依有關法令規定處理。</w:t>
      </w:r>
    </w:p>
    <w:p w14:paraId="36B3D681" w14:textId="77777777" w:rsidR="00230158" w:rsidRPr="00834CF7" w:rsidRDefault="00230158" w:rsidP="009D5AA4">
      <w:pPr>
        <w:pStyle w:val="0342"/>
        <w:spacing w:line="436" w:lineRule="exact"/>
        <w:ind w:left="1417"/>
      </w:pPr>
      <w:r w:rsidRPr="00834CF7">
        <w:rPr>
          <w:rFonts w:hint="eastAsia"/>
        </w:rPr>
        <w:t>違反第一項或第三項規定所張貼之宣傳品、懸掛、豎立之廣告物，應由選舉委員會通知直轄市、縣（市）政府相關主管機關（單位）依規定處理。</w:t>
      </w:r>
    </w:p>
    <w:p w14:paraId="2C38EDAE" w14:textId="77777777" w:rsidR="00230158" w:rsidRPr="00834CF7" w:rsidRDefault="00230158" w:rsidP="009D5AA4">
      <w:pPr>
        <w:pStyle w:val="034"/>
        <w:spacing w:line="436" w:lineRule="exact"/>
      </w:pPr>
      <w:r w:rsidRPr="00BE4B85">
        <w:rPr>
          <w:rFonts w:hint="eastAsia"/>
          <w:fitText w:val="1400" w:id="-1237124350"/>
        </w:rPr>
        <w:t>第五十三條</w:t>
      </w:r>
      <w:r w:rsidRPr="00834CF7">
        <w:rPr>
          <w:rFonts w:hint="eastAsia"/>
        </w:rPr>
        <w:t xml:space="preserve">　　政黨及任何人自選舉公告發布或罷免案成立宣告之日起至投票日十日前所為有關候選人、被罷免人或選舉、罷免民意調查資料之發布，應載明負責調查單位、主持人、辦理時間、抽樣方式、母體數、樣本數、誤差值及經費來源。</w:t>
      </w:r>
    </w:p>
    <w:p w14:paraId="1F02E562" w14:textId="77777777" w:rsidR="00230158" w:rsidRPr="00834CF7" w:rsidRDefault="00230158" w:rsidP="009D5AA4">
      <w:pPr>
        <w:pStyle w:val="0342"/>
        <w:spacing w:line="436" w:lineRule="exact"/>
        <w:ind w:left="1417"/>
      </w:pPr>
      <w:r w:rsidRPr="00834CF7">
        <w:rPr>
          <w:rFonts w:hint="eastAsia"/>
        </w:rPr>
        <w:t>未載明前項應載事項及其他各式具民意調查外觀之選舉罷免資料，於前項期間，均不得發布、報導、散布、評論或引述。但參選之政黨、候選人、提議人之領銜人或被罷免人自行推估者，不在此限。</w:t>
      </w:r>
    </w:p>
    <w:p w14:paraId="4D26AAC8" w14:textId="77777777" w:rsidR="00230158" w:rsidRPr="00BE4B85" w:rsidRDefault="00230158" w:rsidP="009D5AA4">
      <w:pPr>
        <w:pStyle w:val="0342"/>
        <w:spacing w:line="436" w:lineRule="exact"/>
        <w:ind w:left="1417" w:firstLine="576"/>
        <w:rPr>
          <w:spacing w:val="4"/>
        </w:rPr>
      </w:pPr>
      <w:r w:rsidRPr="00BE4B85">
        <w:rPr>
          <w:rFonts w:hint="eastAsia"/>
          <w:spacing w:val="4"/>
        </w:rPr>
        <w:t>政黨及任何人自投票日前十日起至投票時間截止前，不得以任何方式，發布、報導、散布、評論或引述前二項資料。</w:t>
      </w:r>
    </w:p>
    <w:p w14:paraId="5F728DC0" w14:textId="77777777" w:rsidR="00230158" w:rsidRPr="00834CF7" w:rsidRDefault="00230158" w:rsidP="009D5AA4">
      <w:pPr>
        <w:pStyle w:val="034"/>
        <w:spacing w:line="436" w:lineRule="exact"/>
      </w:pPr>
      <w:r w:rsidRPr="00BE4B85">
        <w:rPr>
          <w:rFonts w:hint="eastAsia"/>
          <w:fitText w:val="1400" w:id="-1237124349"/>
        </w:rPr>
        <w:t>第五十六條</w:t>
      </w:r>
      <w:r w:rsidRPr="00834CF7">
        <w:rPr>
          <w:rFonts w:hint="eastAsia"/>
        </w:rPr>
        <w:t xml:space="preserve">　　政黨及任何人，不得有下列情事：</w:t>
      </w:r>
    </w:p>
    <w:p w14:paraId="48B4E973" w14:textId="78E48C99" w:rsidR="00230158" w:rsidRPr="00834CF7" w:rsidRDefault="00230158" w:rsidP="009D5AA4">
      <w:pPr>
        <w:pStyle w:val="035"/>
        <w:spacing w:line="436" w:lineRule="exact"/>
      </w:pPr>
      <w:r w:rsidRPr="00834CF7">
        <w:rPr>
          <w:rFonts w:hint="eastAsia"/>
        </w:rPr>
        <w:t>一、</w:t>
      </w:r>
      <w:r w:rsidR="00BE4B85">
        <w:tab/>
      </w:r>
      <w:r w:rsidRPr="00834CF7">
        <w:rPr>
          <w:rFonts w:hint="eastAsia"/>
        </w:rPr>
        <w:t>於競選或罷免活動期間之每日上午七時前或下午十時後，從事公開競選、助選或罷免活動。但不妨礙居民生活或社會安寧之活動，不在此限。</w:t>
      </w:r>
    </w:p>
    <w:p w14:paraId="5F6CAD6D" w14:textId="72F2D462" w:rsidR="00230158" w:rsidRPr="00834CF7" w:rsidRDefault="00230158" w:rsidP="009D5AA4">
      <w:pPr>
        <w:pStyle w:val="035"/>
        <w:spacing w:line="436" w:lineRule="exact"/>
      </w:pPr>
      <w:r w:rsidRPr="00834CF7">
        <w:rPr>
          <w:rFonts w:hint="eastAsia"/>
        </w:rPr>
        <w:t>二、</w:t>
      </w:r>
      <w:r w:rsidR="00BE4B85">
        <w:tab/>
      </w:r>
      <w:r w:rsidRPr="00834CF7">
        <w:rPr>
          <w:rFonts w:hint="eastAsia"/>
        </w:rPr>
        <w:t>於投票日從事競選、助選或罷免活動。</w:t>
      </w:r>
    </w:p>
    <w:p w14:paraId="674627D4" w14:textId="68CAB381" w:rsidR="00230158" w:rsidRPr="00834CF7" w:rsidRDefault="00230158" w:rsidP="009D5AA4">
      <w:pPr>
        <w:pStyle w:val="035"/>
        <w:spacing w:line="436" w:lineRule="exact"/>
      </w:pPr>
      <w:r w:rsidRPr="00834CF7">
        <w:rPr>
          <w:rFonts w:hint="eastAsia"/>
        </w:rPr>
        <w:t>三、</w:t>
      </w:r>
      <w:r w:rsidR="00BE4B85">
        <w:tab/>
      </w:r>
      <w:r w:rsidRPr="00834CF7">
        <w:rPr>
          <w:rFonts w:hint="eastAsia"/>
        </w:rPr>
        <w:t>妨害其他政黨或候選人競選活動；妨害其他政黨或其他人從事罷免活動。</w:t>
      </w:r>
    </w:p>
    <w:p w14:paraId="0972EC2D" w14:textId="4355381A" w:rsidR="00230158" w:rsidRPr="00834CF7" w:rsidRDefault="00230158" w:rsidP="009D5AA4">
      <w:pPr>
        <w:pStyle w:val="035"/>
        <w:spacing w:line="436" w:lineRule="exact"/>
      </w:pPr>
      <w:r w:rsidRPr="00834CF7">
        <w:rPr>
          <w:rFonts w:hint="eastAsia"/>
        </w:rPr>
        <w:t>四、</w:t>
      </w:r>
      <w:r w:rsidR="00BE4B85">
        <w:tab/>
      </w:r>
      <w:r w:rsidRPr="00BE4B85">
        <w:rPr>
          <w:rFonts w:hint="eastAsia"/>
          <w:spacing w:val="2"/>
        </w:rPr>
        <w:t>邀請外國人民、大陸地區人民或香港、澳門居民為第四十五條各款之行為。但受邀者為候選人、被罷免人之配偶，其為第四十五條第二款之站台、</w:t>
      </w:r>
      <w:r w:rsidRPr="00BE4B85">
        <w:rPr>
          <w:rFonts w:hint="eastAsia"/>
          <w:spacing w:val="2"/>
        </w:rPr>
        <w:lastRenderedPageBreak/>
        <w:t>亮相造勢及第七款之遊行、拜票而未助講者，不在此限。</w:t>
      </w:r>
    </w:p>
    <w:p w14:paraId="18DB2D00" w14:textId="77777777" w:rsidR="00230158" w:rsidRPr="00834CF7" w:rsidRDefault="00230158" w:rsidP="009D5AA4">
      <w:pPr>
        <w:pStyle w:val="034"/>
        <w:spacing w:line="436" w:lineRule="exact"/>
      </w:pPr>
      <w:r w:rsidRPr="00BE4B85">
        <w:rPr>
          <w:rFonts w:hint="eastAsia"/>
          <w:fitText w:val="1400" w:id="-1237123072"/>
        </w:rPr>
        <w:t>第五十七條</w:t>
      </w:r>
      <w:r w:rsidRPr="00834CF7">
        <w:rPr>
          <w:rFonts w:hint="eastAsia"/>
        </w:rPr>
        <w:t xml:space="preserve">　　公職人員選舉，應視選舉區廣狹及選舉人分布情形，就機關（構）、學校、公共場所或其他適當處所，分設投票所。</w:t>
      </w:r>
    </w:p>
    <w:p w14:paraId="2B5A2AC0" w14:textId="77777777" w:rsidR="00230158" w:rsidRPr="00834CF7" w:rsidRDefault="00230158" w:rsidP="009D5AA4">
      <w:pPr>
        <w:pStyle w:val="0342"/>
        <w:spacing w:line="436" w:lineRule="exact"/>
        <w:ind w:leftChars="0" w:left="1418"/>
      </w:pPr>
      <w:r w:rsidRPr="00834CF7">
        <w:rPr>
          <w:rFonts w:hint="eastAsia"/>
        </w:rPr>
        <w:t>前項之投票所應選擇具備無障礙設施之場地，若無符合規定之無障礙場地，應使用相關輔具或器材協助行動不便者完成投票。選舉委員會應視場所之無障礙程度，適度增加投票所之工作人力，主動協助行動不便者。</w:t>
      </w:r>
    </w:p>
    <w:p w14:paraId="3D26C1BF" w14:textId="77777777" w:rsidR="00230158" w:rsidRPr="00834CF7" w:rsidRDefault="00230158" w:rsidP="009D5AA4">
      <w:pPr>
        <w:pStyle w:val="0342"/>
        <w:spacing w:line="436" w:lineRule="exact"/>
        <w:ind w:leftChars="0" w:left="1418"/>
      </w:pPr>
      <w:r w:rsidRPr="00834CF7">
        <w:rPr>
          <w:rFonts w:hint="eastAsia"/>
        </w:rPr>
        <w:t>原住民公職人員選舉，選舉委員會得斟酌實際情形，單獨設置投票所或於區域選舉投票所內辦理投票。</w:t>
      </w:r>
    </w:p>
    <w:p w14:paraId="12E3867E" w14:textId="77777777" w:rsidR="00230158" w:rsidRPr="00834CF7" w:rsidRDefault="00230158" w:rsidP="009D5AA4">
      <w:pPr>
        <w:pStyle w:val="0342"/>
        <w:spacing w:line="436" w:lineRule="exact"/>
        <w:ind w:leftChars="0" w:left="1418"/>
      </w:pPr>
      <w:r w:rsidRPr="00834CF7">
        <w:rPr>
          <w:rFonts w:hint="eastAsia"/>
        </w:rPr>
        <w:t>投票所除選舉人及其照顧之六歲以下兒童、第十八條第三項規定之家屬或陪同之人外，未佩帶各級選舉委員會製發證件之人員不得進入。但檢察官依法執行職務者，不在此限。</w:t>
      </w:r>
    </w:p>
    <w:p w14:paraId="3DAB5BE7" w14:textId="77777777" w:rsidR="00230158" w:rsidRPr="00BE4B85" w:rsidRDefault="00230158" w:rsidP="009D5AA4">
      <w:pPr>
        <w:pStyle w:val="0342"/>
        <w:spacing w:line="436" w:lineRule="exact"/>
        <w:ind w:leftChars="0" w:left="1418" w:firstLine="568"/>
        <w:rPr>
          <w:spacing w:val="2"/>
        </w:rPr>
      </w:pPr>
      <w:r w:rsidRPr="00BE4B85">
        <w:rPr>
          <w:rFonts w:hint="eastAsia"/>
          <w:spacing w:val="2"/>
        </w:rPr>
        <w:t>投票所於投票完畢後，即改為開票所，當眾唱名開票。開票完畢，開票所主任管理員與主任監察員即依投開票報告表宣布開票結果，除於開票所門口張貼外，並應將同一內容之投開票報告表副本，當場簽名交付推薦候選人之政黨，及非經政黨推薦之候選人所指派之人員；其領取，以一份為限。</w:t>
      </w:r>
    </w:p>
    <w:p w14:paraId="71F1755F" w14:textId="77777777" w:rsidR="00230158" w:rsidRPr="00834CF7" w:rsidRDefault="00230158" w:rsidP="009D5AA4">
      <w:pPr>
        <w:pStyle w:val="0342"/>
        <w:spacing w:line="436" w:lineRule="exact"/>
        <w:ind w:leftChars="0" w:left="1418"/>
      </w:pPr>
      <w:r w:rsidRPr="00834CF7">
        <w:rPr>
          <w:rFonts w:hint="eastAsia"/>
        </w:rPr>
        <w:t>投開票完畢後，投開票所主任管理員應會同主任監察員，將選舉票按用餘票、有效票、無效票及選舉人名冊分別包封，並於封口處簽名或蓋章，一併送交鄉（鎮、市、區）公所轉送直轄市、縣（市）選舉委員會保管。</w:t>
      </w:r>
    </w:p>
    <w:p w14:paraId="5730B027" w14:textId="77777777" w:rsidR="00230158" w:rsidRPr="00BE4B85" w:rsidRDefault="00230158" w:rsidP="009D5AA4">
      <w:pPr>
        <w:pStyle w:val="0342"/>
        <w:spacing w:line="436" w:lineRule="exact"/>
        <w:ind w:leftChars="0" w:left="1418" w:firstLine="584"/>
        <w:rPr>
          <w:spacing w:val="6"/>
        </w:rPr>
      </w:pPr>
      <w:r w:rsidRPr="00BE4B85">
        <w:rPr>
          <w:rFonts w:hint="eastAsia"/>
          <w:spacing w:val="6"/>
        </w:rPr>
        <w:t>前項選舉票除檢察官或法院依法行使職權外，不得開拆。</w:t>
      </w:r>
    </w:p>
    <w:p w14:paraId="01E29EB7" w14:textId="77777777" w:rsidR="00230158" w:rsidRPr="00834CF7" w:rsidRDefault="00230158" w:rsidP="009D5AA4">
      <w:pPr>
        <w:pStyle w:val="0342"/>
        <w:spacing w:line="450" w:lineRule="exact"/>
        <w:ind w:left="1417"/>
      </w:pPr>
      <w:r w:rsidRPr="00834CF7">
        <w:rPr>
          <w:rFonts w:hint="eastAsia"/>
        </w:rPr>
        <w:lastRenderedPageBreak/>
        <w:t>第六項選舉票及選舉人名冊，自開票完畢後，其保管期間如下：</w:t>
      </w:r>
    </w:p>
    <w:p w14:paraId="6DEF7E16" w14:textId="375607ED" w:rsidR="00230158" w:rsidRPr="00834CF7" w:rsidRDefault="00230158" w:rsidP="009D5AA4">
      <w:pPr>
        <w:pStyle w:val="035"/>
        <w:spacing w:line="450" w:lineRule="exact"/>
      </w:pPr>
      <w:r w:rsidRPr="00834CF7">
        <w:rPr>
          <w:rFonts w:hint="eastAsia"/>
        </w:rPr>
        <w:t>一、</w:t>
      </w:r>
      <w:r w:rsidR="00BE4B85">
        <w:tab/>
      </w:r>
      <w:r w:rsidRPr="00834CF7">
        <w:rPr>
          <w:rFonts w:hint="eastAsia"/>
        </w:rPr>
        <w:t>用餘票為一個月。</w:t>
      </w:r>
    </w:p>
    <w:p w14:paraId="17C50743" w14:textId="7A7AD7B3" w:rsidR="00230158" w:rsidRPr="00834CF7" w:rsidRDefault="00230158" w:rsidP="009D5AA4">
      <w:pPr>
        <w:pStyle w:val="035"/>
        <w:spacing w:line="450" w:lineRule="exact"/>
      </w:pPr>
      <w:r w:rsidRPr="00834CF7">
        <w:rPr>
          <w:rFonts w:hint="eastAsia"/>
        </w:rPr>
        <w:t>二、</w:t>
      </w:r>
      <w:r w:rsidR="00BE4B85">
        <w:tab/>
      </w:r>
      <w:r w:rsidRPr="00834CF7">
        <w:rPr>
          <w:rFonts w:hint="eastAsia"/>
        </w:rPr>
        <w:t>有效票及無效票為六個月。</w:t>
      </w:r>
    </w:p>
    <w:p w14:paraId="7CB443B8" w14:textId="55B1EE9A" w:rsidR="00230158" w:rsidRPr="00834CF7" w:rsidRDefault="00230158" w:rsidP="009D5AA4">
      <w:pPr>
        <w:pStyle w:val="035"/>
        <w:spacing w:line="450" w:lineRule="exact"/>
      </w:pPr>
      <w:r w:rsidRPr="00834CF7">
        <w:rPr>
          <w:rFonts w:hint="eastAsia"/>
        </w:rPr>
        <w:t>三、</w:t>
      </w:r>
      <w:r w:rsidR="00BE4B85">
        <w:tab/>
      </w:r>
      <w:r w:rsidRPr="00834CF7">
        <w:rPr>
          <w:rFonts w:hint="eastAsia"/>
        </w:rPr>
        <w:t>選舉人名冊為六個月。</w:t>
      </w:r>
    </w:p>
    <w:p w14:paraId="2A96D465" w14:textId="77777777" w:rsidR="00230158" w:rsidRPr="00834CF7" w:rsidRDefault="00230158" w:rsidP="009D5AA4">
      <w:pPr>
        <w:pStyle w:val="0342"/>
        <w:spacing w:line="450" w:lineRule="exact"/>
        <w:ind w:left="1417"/>
      </w:pPr>
      <w:r w:rsidRPr="00834CF7">
        <w:rPr>
          <w:rFonts w:hint="eastAsia"/>
        </w:rPr>
        <w:t>前項保管期間，發生訴訟時，其與訴訟有關部分，應延長保管至裁判確定後三個月。</w:t>
      </w:r>
    </w:p>
    <w:p w14:paraId="775EE58E" w14:textId="77777777" w:rsidR="00230158" w:rsidRPr="00834CF7" w:rsidRDefault="00230158" w:rsidP="009D5AA4">
      <w:pPr>
        <w:pStyle w:val="034"/>
        <w:spacing w:line="450" w:lineRule="exact"/>
      </w:pPr>
      <w:r w:rsidRPr="00BE4B85">
        <w:rPr>
          <w:rFonts w:hint="eastAsia"/>
          <w:fitText w:val="1400" w:id="-1237123071"/>
        </w:rPr>
        <w:t>第五十八條</w:t>
      </w:r>
      <w:r w:rsidRPr="00834CF7">
        <w:rPr>
          <w:rFonts w:hint="eastAsia"/>
        </w:rPr>
        <w:t xml:space="preserve">　　投票所、開票所置主任管理員一人，管理員若干人，由選舉委員會派充，辦理投票、開票工作。</w:t>
      </w:r>
    </w:p>
    <w:p w14:paraId="0E9961A4" w14:textId="77777777" w:rsidR="00230158" w:rsidRPr="00834CF7" w:rsidRDefault="00230158" w:rsidP="009D5AA4">
      <w:pPr>
        <w:pStyle w:val="0342"/>
        <w:spacing w:line="450" w:lineRule="exact"/>
        <w:ind w:left="1417"/>
      </w:pPr>
      <w:r w:rsidRPr="00834CF7">
        <w:rPr>
          <w:rFonts w:hint="eastAsia"/>
        </w:rPr>
        <w:t>前項主任管理員須為現任公教人員，管理員須三分之一以上為現任公教人員，選舉委員會得洽請各級政府機關及公立學校推薦後遴派之，受洽請之政府機關、公立學校及受遴派之政府機關職員、學校教職員，均不得拒絕。</w:t>
      </w:r>
    </w:p>
    <w:p w14:paraId="2D43772B" w14:textId="77777777" w:rsidR="00230158" w:rsidRPr="00834CF7" w:rsidRDefault="00230158" w:rsidP="009D5AA4">
      <w:pPr>
        <w:pStyle w:val="0342"/>
        <w:spacing w:line="450" w:lineRule="exact"/>
        <w:ind w:left="1417"/>
      </w:pPr>
      <w:r w:rsidRPr="00834CF7">
        <w:rPr>
          <w:rFonts w:hint="eastAsia"/>
        </w:rPr>
        <w:t>投票所、開票所置警衛人員，由直轄市、縣（市）選舉委員會洽請當地警察機關調派之。</w:t>
      </w:r>
    </w:p>
    <w:p w14:paraId="103F7501" w14:textId="77777777" w:rsidR="00230158" w:rsidRPr="00834CF7" w:rsidRDefault="00230158" w:rsidP="009D5AA4">
      <w:pPr>
        <w:pStyle w:val="034"/>
        <w:spacing w:line="450" w:lineRule="exact"/>
      </w:pPr>
      <w:r w:rsidRPr="00BE4B85">
        <w:rPr>
          <w:rFonts w:hint="eastAsia"/>
          <w:fitText w:val="1400" w:id="-1237123070"/>
        </w:rPr>
        <w:t>第五十九條</w:t>
      </w:r>
      <w:r w:rsidRPr="00834CF7">
        <w:rPr>
          <w:rFonts w:hint="eastAsia"/>
        </w:rPr>
        <w:t xml:space="preserve">　　投票所、開票所置主任監察員一人，監察員若干人，監察投票、開票工作。除候選人僅一人時，置監察員一人外，每一投票所、開票所至少應置監察員二人。</w:t>
      </w:r>
    </w:p>
    <w:p w14:paraId="6D786CAB" w14:textId="77777777" w:rsidR="00230158" w:rsidRPr="00834CF7" w:rsidRDefault="00230158" w:rsidP="009D5AA4">
      <w:pPr>
        <w:pStyle w:val="0342"/>
        <w:spacing w:line="450" w:lineRule="exact"/>
        <w:ind w:left="1417"/>
      </w:pPr>
      <w:r w:rsidRPr="00834CF7">
        <w:rPr>
          <w:rFonts w:hint="eastAsia"/>
        </w:rPr>
        <w:t>主任監察員須為現任或曾任公教人員，由選舉委員會洽請各級政府機關及公立學校推薦後遴派之；受洽請之政府機關、公立學校及受遴派之政府機關職員、學校教職員，均不得拒絕。</w:t>
      </w:r>
    </w:p>
    <w:p w14:paraId="3FEDDD00" w14:textId="77777777" w:rsidR="00230158" w:rsidRPr="00834CF7" w:rsidRDefault="00230158" w:rsidP="009D5AA4">
      <w:pPr>
        <w:pStyle w:val="0342"/>
        <w:spacing w:line="450" w:lineRule="exact"/>
        <w:ind w:left="1417"/>
      </w:pPr>
      <w:r w:rsidRPr="00834CF7">
        <w:rPr>
          <w:rFonts w:hint="eastAsia"/>
        </w:rPr>
        <w:t>監察員依下列方式推薦後，由選舉委員會審核派充之：</w:t>
      </w:r>
    </w:p>
    <w:p w14:paraId="23440CAA" w14:textId="261B7E76" w:rsidR="00230158" w:rsidRPr="00834CF7" w:rsidRDefault="00230158" w:rsidP="009D5AA4">
      <w:pPr>
        <w:pStyle w:val="035"/>
        <w:spacing w:line="450" w:lineRule="exact"/>
      </w:pPr>
      <w:r w:rsidRPr="00834CF7">
        <w:rPr>
          <w:rFonts w:hint="eastAsia"/>
        </w:rPr>
        <w:t>一、</w:t>
      </w:r>
      <w:r w:rsidR="00BE4B85">
        <w:tab/>
      </w:r>
      <w:r w:rsidRPr="00834CF7">
        <w:rPr>
          <w:rFonts w:hint="eastAsia"/>
        </w:rPr>
        <w:t>公職人員選舉，由候選人就所需人數平均推薦。但經政黨推薦之候選人，由其所屬政黨推薦。</w:t>
      </w:r>
    </w:p>
    <w:p w14:paraId="04A68A10" w14:textId="07CF39A8" w:rsidR="00230158" w:rsidRPr="00834CF7" w:rsidRDefault="00230158" w:rsidP="009D5AA4">
      <w:pPr>
        <w:pStyle w:val="035"/>
        <w:spacing w:line="436" w:lineRule="exact"/>
      </w:pPr>
      <w:r w:rsidRPr="00834CF7">
        <w:rPr>
          <w:rFonts w:hint="eastAsia"/>
        </w:rPr>
        <w:lastRenderedPageBreak/>
        <w:t>二、</w:t>
      </w:r>
      <w:r w:rsidR="00BE4B85">
        <w:tab/>
      </w:r>
      <w:r w:rsidRPr="00834CF7">
        <w:rPr>
          <w:rFonts w:hint="eastAsia"/>
        </w:rPr>
        <w:t>公職人員選舉與總統、副總統選舉同日舉行投票時，依總統副總統選舉罷免法第五十五條第二項規定推薦。</w:t>
      </w:r>
    </w:p>
    <w:p w14:paraId="040B330D" w14:textId="33E38BC4" w:rsidR="00230158" w:rsidRPr="00834CF7" w:rsidRDefault="00230158" w:rsidP="009D5AA4">
      <w:pPr>
        <w:pStyle w:val="035"/>
        <w:spacing w:line="436" w:lineRule="exact"/>
      </w:pPr>
      <w:r w:rsidRPr="00834CF7">
        <w:rPr>
          <w:rFonts w:hint="eastAsia"/>
        </w:rPr>
        <w:t>三、</w:t>
      </w:r>
      <w:r w:rsidR="00BE4B85">
        <w:tab/>
      </w:r>
      <w:r w:rsidRPr="00834CF7">
        <w:rPr>
          <w:rFonts w:hint="eastAsia"/>
        </w:rPr>
        <w:t>立法委員、直轄市長、縣（市）長選舉與其他地方公職人員選舉同日舉行投票時，由立法委員、直轄市長、縣（市）長選舉之候選人依第一款規定推薦。</w:t>
      </w:r>
    </w:p>
    <w:p w14:paraId="3CB225C8" w14:textId="3B75BEB6" w:rsidR="00230158" w:rsidRPr="00834CF7" w:rsidRDefault="00230158" w:rsidP="009D5AA4">
      <w:pPr>
        <w:pStyle w:val="035"/>
        <w:spacing w:line="436" w:lineRule="exact"/>
      </w:pPr>
      <w:r w:rsidRPr="00834CF7">
        <w:rPr>
          <w:rFonts w:hint="eastAsia"/>
        </w:rPr>
        <w:t>四、</w:t>
      </w:r>
      <w:r w:rsidR="00BE4B85">
        <w:tab/>
      </w:r>
      <w:r w:rsidRPr="00834CF7">
        <w:rPr>
          <w:rFonts w:hint="eastAsia"/>
        </w:rPr>
        <w:t>公職人員罷免由提議人之領銜人及被罷免人就所需人數平均推薦。</w:t>
      </w:r>
    </w:p>
    <w:p w14:paraId="19603C01" w14:textId="77777777" w:rsidR="00230158" w:rsidRPr="00834CF7" w:rsidRDefault="00230158" w:rsidP="009D5AA4">
      <w:pPr>
        <w:pStyle w:val="0342"/>
        <w:spacing w:line="436" w:lineRule="exact"/>
        <w:ind w:left="1417"/>
      </w:pPr>
      <w:r w:rsidRPr="00834CF7">
        <w:rPr>
          <w:rFonts w:hint="eastAsia"/>
        </w:rPr>
        <w:t>候選人、政黨、提議人之領銜人或被罷免人得就其所推薦之監察員，指定投票所、開票所，執行投票、開票監察工作。如指定之監察員超過該投票所、開票所規定名額時，以抽籤定之。但投、開票所監察員不得全屬同一政黨推薦。</w:t>
      </w:r>
    </w:p>
    <w:p w14:paraId="1BEABDBE" w14:textId="77777777" w:rsidR="00230158" w:rsidRPr="00834CF7" w:rsidRDefault="00230158" w:rsidP="009D5AA4">
      <w:pPr>
        <w:pStyle w:val="0342"/>
        <w:spacing w:line="436" w:lineRule="exact"/>
        <w:ind w:left="1417"/>
      </w:pPr>
      <w:r w:rsidRPr="00834CF7">
        <w:rPr>
          <w:rFonts w:hint="eastAsia"/>
        </w:rPr>
        <w:t>除候選人僅一人外，各投票所推薦不足二名之監察員時，由選舉委員會就下列人員遴派之：</w:t>
      </w:r>
    </w:p>
    <w:p w14:paraId="177DF186" w14:textId="2F222429" w:rsidR="00230158" w:rsidRPr="00834CF7" w:rsidRDefault="00230158" w:rsidP="009D5AA4">
      <w:pPr>
        <w:pStyle w:val="035"/>
        <w:spacing w:line="436" w:lineRule="exact"/>
      </w:pPr>
      <w:r w:rsidRPr="00834CF7">
        <w:rPr>
          <w:rFonts w:hint="eastAsia"/>
        </w:rPr>
        <w:t>一、</w:t>
      </w:r>
      <w:r w:rsidR="00BE4B85">
        <w:tab/>
      </w:r>
      <w:r w:rsidRPr="00834CF7">
        <w:rPr>
          <w:rFonts w:hint="eastAsia"/>
        </w:rPr>
        <w:t>地方公正人士。</w:t>
      </w:r>
    </w:p>
    <w:p w14:paraId="55A770CE" w14:textId="4BD1FCC7" w:rsidR="00230158" w:rsidRPr="00834CF7" w:rsidRDefault="00230158" w:rsidP="009D5AA4">
      <w:pPr>
        <w:pStyle w:val="035"/>
        <w:spacing w:line="436" w:lineRule="exact"/>
      </w:pPr>
      <w:r w:rsidRPr="00834CF7">
        <w:rPr>
          <w:rFonts w:hint="eastAsia"/>
        </w:rPr>
        <w:t>二、</w:t>
      </w:r>
      <w:r w:rsidR="00BE4B85">
        <w:tab/>
      </w:r>
      <w:r w:rsidRPr="00834CF7">
        <w:rPr>
          <w:rFonts w:hint="eastAsia"/>
        </w:rPr>
        <w:t>各機關（構）、團體、學校人員。</w:t>
      </w:r>
    </w:p>
    <w:p w14:paraId="139F617C" w14:textId="51DB4DDC" w:rsidR="00230158" w:rsidRPr="00834CF7" w:rsidRDefault="00230158" w:rsidP="009D5AA4">
      <w:pPr>
        <w:pStyle w:val="035"/>
        <w:spacing w:line="436" w:lineRule="exact"/>
      </w:pPr>
      <w:r w:rsidRPr="00834CF7">
        <w:rPr>
          <w:rFonts w:hint="eastAsia"/>
        </w:rPr>
        <w:t>三、</w:t>
      </w:r>
      <w:r w:rsidR="00BE4B85">
        <w:tab/>
      </w:r>
      <w:r w:rsidRPr="00834CF7">
        <w:rPr>
          <w:rFonts w:hint="eastAsia"/>
        </w:rPr>
        <w:t>大專校院成年學生。</w:t>
      </w:r>
    </w:p>
    <w:p w14:paraId="646B92EF" w14:textId="77777777" w:rsidR="00230158" w:rsidRPr="00834CF7" w:rsidRDefault="00230158" w:rsidP="009D5AA4">
      <w:pPr>
        <w:pStyle w:val="0342"/>
        <w:spacing w:line="436" w:lineRule="exact"/>
        <w:ind w:left="1417"/>
      </w:pPr>
      <w:r w:rsidRPr="00834CF7">
        <w:rPr>
          <w:rFonts w:hint="eastAsia"/>
        </w:rPr>
        <w:t>監察員資格、推薦程序及服務之規則，由中央選舉委員會定之。</w:t>
      </w:r>
    </w:p>
    <w:p w14:paraId="0DF0C035" w14:textId="77777777" w:rsidR="00230158" w:rsidRPr="00834CF7" w:rsidRDefault="00230158" w:rsidP="009D5AA4">
      <w:pPr>
        <w:pStyle w:val="034-7"/>
        <w:spacing w:line="436" w:lineRule="exact"/>
      </w:pPr>
      <w:r w:rsidRPr="00BE4B85">
        <w:rPr>
          <w:rFonts w:hint="eastAsia"/>
          <w:spacing w:val="1"/>
          <w:w w:val="71"/>
          <w:fitText w:val="1400" w:id="-1237122816"/>
        </w:rPr>
        <w:t>第五十九條之</w:t>
      </w:r>
      <w:r w:rsidRPr="00BE4B85">
        <w:rPr>
          <w:rFonts w:hint="eastAsia"/>
          <w:w w:val="71"/>
          <w:fitText w:val="1400" w:id="-1237122816"/>
        </w:rPr>
        <w:t>一</w:t>
      </w:r>
      <w:r w:rsidRPr="00834CF7">
        <w:rPr>
          <w:rFonts w:hint="eastAsia"/>
        </w:rPr>
        <w:t xml:space="preserve">　　投票所、開票所工作人員應支給工作費，並參照物價水準調整；其數額基準，由中央選舉委員會擬訂，報請行政院核定。</w:t>
      </w:r>
    </w:p>
    <w:p w14:paraId="680A5B83" w14:textId="77777777" w:rsidR="00230158" w:rsidRPr="00834CF7" w:rsidRDefault="00230158" w:rsidP="009D5AA4">
      <w:pPr>
        <w:pStyle w:val="034"/>
        <w:spacing w:line="436" w:lineRule="exact"/>
      </w:pPr>
      <w:r w:rsidRPr="00BE4B85">
        <w:rPr>
          <w:rFonts w:hint="eastAsia"/>
          <w:fitText w:val="1400" w:id="-1237122815"/>
        </w:rPr>
        <w:t>第六十二條</w:t>
      </w:r>
      <w:r w:rsidRPr="00834CF7">
        <w:rPr>
          <w:rFonts w:hint="eastAsia"/>
        </w:rPr>
        <w:t xml:space="preserve">　　選舉票由選舉委員會按選舉區，依下列各款規定印製、分發及應用：</w:t>
      </w:r>
    </w:p>
    <w:p w14:paraId="70659B83" w14:textId="6546DC84" w:rsidR="00230158" w:rsidRPr="00834CF7" w:rsidRDefault="00230158" w:rsidP="00230158">
      <w:pPr>
        <w:pStyle w:val="035"/>
      </w:pPr>
      <w:r w:rsidRPr="00834CF7">
        <w:rPr>
          <w:rFonts w:hint="eastAsia"/>
        </w:rPr>
        <w:t>一、</w:t>
      </w:r>
      <w:r w:rsidR="00BE4B85">
        <w:tab/>
      </w:r>
      <w:r w:rsidRPr="00834CF7">
        <w:rPr>
          <w:rFonts w:hint="eastAsia"/>
        </w:rPr>
        <w:t>區域、原住民立法委員及地方公職人員選舉，選舉票應刊印各候選人之號次、姓名及相片；經政黨推</w:t>
      </w:r>
      <w:r w:rsidRPr="00834CF7">
        <w:rPr>
          <w:rFonts w:hint="eastAsia"/>
        </w:rPr>
        <w:lastRenderedPageBreak/>
        <w:t>薦之候選人，應同時刊印推薦該候選人之政黨名稱；非經政黨推薦之候選人，刊印無。</w:t>
      </w:r>
    </w:p>
    <w:p w14:paraId="050BD227" w14:textId="6A86ADDC" w:rsidR="00230158" w:rsidRPr="00834CF7" w:rsidRDefault="00230158" w:rsidP="009D5AA4">
      <w:pPr>
        <w:pStyle w:val="035"/>
        <w:spacing w:line="436" w:lineRule="exact"/>
      </w:pPr>
      <w:r w:rsidRPr="00834CF7">
        <w:rPr>
          <w:rFonts w:hint="eastAsia"/>
        </w:rPr>
        <w:t>二、</w:t>
      </w:r>
      <w:r w:rsidR="00BE4B85">
        <w:tab/>
      </w:r>
      <w:r w:rsidRPr="00834CF7">
        <w:rPr>
          <w:rFonts w:hint="eastAsia"/>
        </w:rPr>
        <w:t>全國不分區及僑居國外國民立法委員選舉，選舉票應刊印政黨之號次、標章及名稱。</w:t>
      </w:r>
    </w:p>
    <w:p w14:paraId="3189C277" w14:textId="77777777" w:rsidR="00230158" w:rsidRPr="00834CF7" w:rsidRDefault="00230158" w:rsidP="009D5AA4">
      <w:pPr>
        <w:pStyle w:val="0342"/>
        <w:spacing w:line="436" w:lineRule="exact"/>
        <w:ind w:left="1417"/>
      </w:pPr>
      <w:r w:rsidRPr="00834CF7">
        <w:rPr>
          <w:rFonts w:hint="eastAsia"/>
        </w:rPr>
        <w:t>前項第二款之政黨標章，以經中央主管機關備案者為限；未經備案者不予刊登。</w:t>
      </w:r>
    </w:p>
    <w:p w14:paraId="0CF60DB9" w14:textId="77777777" w:rsidR="00230158" w:rsidRPr="00834CF7" w:rsidRDefault="00230158" w:rsidP="009D5AA4">
      <w:pPr>
        <w:pStyle w:val="0342"/>
        <w:spacing w:line="436" w:lineRule="exact"/>
        <w:ind w:left="1417"/>
      </w:pPr>
      <w:r w:rsidRPr="00834CF7">
        <w:rPr>
          <w:rFonts w:hint="eastAsia"/>
        </w:rPr>
        <w:t>第一項選舉票，由直轄市、縣（市）選舉委員會依中央選舉委員會規定之式樣及顏色印製，並由監察小組委員到場監印，於投票日前一日交各該投票所主任管理員會同主任監察員當眾點清。</w:t>
      </w:r>
    </w:p>
    <w:p w14:paraId="5679386A" w14:textId="77777777" w:rsidR="00230158" w:rsidRPr="00834CF7" w:rsidRDefault="00230158" w:rsidP="009D5AA4">
      <w:pPr>
        <w:pStyle w:val="034"/>
        <w:spacing w:line="436" w:lineRule="exact"/>
      </w:pPr>
      <w:r w:rsidRPr="00BE4B85">
        <w:rPr>
          <w:rFonts w:hint="eastAsia"/>
          <w:fitText w:val="1400" w:id="-1237122814"/>
        </w:rPr>
        <w:t>第六十六條</w:t>
      </w:r>
      <w:r w:rsidRPr="00834CF7">
        <w:rPr>
          <w:rFonts w:hint="eastAsia"/>
        </w:rPr>
        <w:t xml:space="preserve">　　選舉投票日前或投開票當日，發生或可預見將發生天災或其他不可抗力情事，致個別投開票所，不能投票或開票時，依下列規定辦理：</w:t>
      </w:r>
    </w:p>
    <w:p w14:paraId="03761BEB" w14:textId="4BC8BF11" w:rsidR="00230158" w:rsidRPr="00834CF7" w:rsidRDefault="00230158" w:rsidP="009D5AA4">
      <w:pPr>
        <w:pStyle w:val="035"/>
        <w:spacing w:line="436" w:lineRule="exact"/>
      </w:pPr>
      <w:r w:rsidRPr="00834CF7">
        <w:rPr>
          <w:rFonts w:hint="eastAsia"/>
        </w:rPr>
        <w:t>一、</w:t>
      </w:r>
      <w:r w:rsidR="00BE4B85">
        <w:tab/>
      </w:r>
      <w:r w:rsidRPr="00834CF7">
        <w:rPr>
          <w:rFonts w:hint="eastAsia"/>
        </w:rPr>
        <w:t>縣（市）級以上選舉，由直轄市、縣（市）選舉委員會報中央選舉委員會核准，改定投開票日期；或由直轄市、縣（市）選舉委員會逕行改定投開票場所，並報中央選舉委員會備查。</w:t>
      </w:r>
    </w:p>
    <w:p w14:paraId="6519BEF1" w14:textId="6F56C976" w:rsidR="00230158" w:rsidRPr="00834CF7" w:rsidRDefault="00230158" w:rsidP="009D5AA4">
      <w:pPr>
        <w:pStyle w:val="035"/>
        <w:spacing w:line="436" w:lineRule="exact"/>
      </w:pPr>
      <w:r w:rsidRPr="00834CF7">
        <w:rPr>
          <w:rFonts w:hint="eastAsia"/>
        </w:rPr>
        <w:t>二、</w:t>
      </w:r>
      <w:r w:rsidR="00BE4B85">
        <w:tab/>
      </w:r>
      <w:r w:rsidRPr="00BE4B85">
        <w:rPr>
          <w:rFonts w:hint="eastAsia"/>
          <w:spacing w:val="2"/>
        </w:rPr>
        <w:t>前款以外之選舉，由直轄市、縣（市）選舉委員會改定投開票日期或場所，並報中央選舉委員會備查。</w:t>
      </w:r>
    </w:p>
    <w:p w14:paraId="27BF02B6" w14:textId="77777777" w:rsidR="00230158" w:rsidRPr="00834CF7" w:rsidRDefault="00230158" w:rsidP="009D5AA4">
      <w:pPr>
        <w:pStyle w:val="0342"/>
        <w:spacing w:line="436" w:lineRule="exact"/>
        <w:ind w:left="1417"/>
      </w:pPr>
      <w:r w:rsidRPr="00834CF7">
        <w:rPr>
          <w:rFonts w:hint="eastAsia"/>
        </w:rPr>
        <w:t>前項不能投票或開票之投開票所，已達或可預見其將達各該選舉區三分之一以上投開票所不能投票或開票時，主管選舉委員會應逕行改定該選舉區投開票日期。</w:t>
      </w:r>
    </w:p>
    <w:p w14:paraId="65D7CDD1" w14:textId="77777777" w:rsidR="00230158" w:rsidRPr="00834CF7" w:rsidRDefault="00230158" w:rsidP="009D5AA4">
      <w:pPr>
        <w:pStyle w:val="0342"/>
        <w:spacing w:line="436" w:lineRule="exact"/>
        <w:ind w:left="1417"/>
      </w:pPr>
      <w:r w:rsidRPr="00834CF7">
        <w:rPr>
          <w:rFonts w:hint="eastAsia"/>
        </w:rPr>
        <w:t>改定之投開票日期，應於改定之投票日三日前公告。</w:t>
      </w:r>
    </w:p>
    <w:p w14:paraId="22FFB2A1" w14:textId="77777777" w:rsidR="00230158" w:rsidRPr="00834CF7" w:rsidRDefault="00230158" w:rsidP="009D5AA4">
      <w:pPr>
        <w:pStyle w:val="0342"/>
        <w:spacing w:line="436" w:lineRule="exact"/>
        <w:ind w:left="1417"/>
      </w:pPr>
      <w:r w:rsidRPr="00834CF7">
        <w:rPr>
          <w:rFonts w:hint="eastAsia"/>
        </w:rPr>
        <w:t>選舉投票日前或投開票當日發生天災或其他不可抗力情事處理辦法，由中央選舉委員會定之。</w:t>
      </w:r>
    </w:p>
    <w:p w14:paraId="46748CF3" w14:textId="77777777" w:rsidR="00230158" w:rsidRPr="00834CF7" w:rsidRDefault="00230158" w:rsidP="009D5AA4">
      <w:pPr>
        <w:pStyle w:val="0342"/>
        <w:spacing w:line="436" w:lineRule="exact"/>
        <w:ind w:left="1417"/>
      </w:pPr>
      <w:r w:rsidRPr="00834CF7">
        <w:rPr>
          <w:rFonts w:hint="eastAsia"/>
        </w:rPr>
        <w:lastRenderedPageBreak/>
        <w:t>選舉委員會於候選人競選活動期間公告改定投票日期時，該選舉之競選活動期間順延至新定之投票日前一日。但改定投票日期公告日距新定之投票日前一日之期間，長於原定之競選活動期間者，依新定之投票日前一日，重新計算競選活動期間。</w:t>
      </w:r>
    </w:p>
    <w:p w14:paraId="0050248B" w14:textId="77777777" w:rsidR="00230158" w:rsidRPr="00834CF7" w:rsidRDefault="00230158" w:rsidP="009D5AA4">
      <w:pPr>
        <w:pStyle w:val="034"/>
        <w:spacing w:line="436" w:lineRule="exact"/>
      </w:pPr>
      <w:r w:rsidRPr="00BE4B85">
        <w:rPr>
          <w:rFonts w:hint="eastAsia"/>
          <w:fitText w:val="1400" w:id="-1237122813"/>
        </w:rPr>
        <w:t>第六十七條</w:t>
      </w:r>
      <w:r w:rsidRPr="00834CF7">
        <w:rPr>
          <w:rFonts w:hint="eastAsia"/>
        </w:rPr>
        <w:t xml:space="preserve">　　公職人員選舉，除另有規定外，按各選舉區應選出之名額，以候選人得票比較多數者為當選；票數相同時，以抽籤決定之。</w:t>
      </w:r>
    </w:p>
    <w:p w14:paraId="1D9688F1" w14:textId="77777777" w:rsidR="00230158" w:rsidRPr="00834CF7" w:rsidRDefault="00230158" w:rsidP="009D5AA4">
      <w:pPr>
        <w:pStyle w:val="0342"/>
        <w:spacing w:line="436" w:lineRule="exact"/>
        <w:ind w:left="1417"/>
      </w:pPr>
      <w:r w:rsidRPr="00834CF7">
        <w:rPr>
          <w:rFonts w:hint="eastAsia"/>
        </w:rPr>
        <w:t>全國不分區及僑居國外國民立法委員選舉當選名額之分配，依下列規定：</w:t>
      </w:r>
    </w:p>
    <w:p w14:paraId="331051FB" w14:textId="6F7BAF59" w:rsidR="00230158" w:rsidRPr="00834CF7" w:rsidRDefault="00230158" w:rsidP="009D5AA4">
      <w:pPr>
        <w:pStyle w:val="035"/>
        <w:spacing w:line="436" w:lineRule="exact"/>
      </w:pPr>
      <w:r w:rsidRPr="00834CF7">
        <w:rPr>
          <w:rFonts w:hint="eastAsia"/>
        </w:rPr>
        <w:t>一、</w:t>
      </w:r>
      <w:r w:rsidR="00BE4B85">
        <w:tab/>
      </w:r>
      <w:r w:rsidRPr="00834CF7">
        <w:rPr>
          <w:rFonts w:hint="eastAsia"/>
        </w:rPr>
        <w:t>以各政黨得票數相加之和，除各該政黨得票數，求得各該政黨得票比率。</w:t>
      </w:r>
    </w:p>
    <w:p w14:paraId="1425D68A" w14:textId="7702D05B" w:rsidR="00230158" w:rsidRPr="00834CF7" w:rsidRDefault="00230158" w:rsidP="009D5AA4">
      <w:pPr>
        <w:pStyle w:val="035"/>
        <w:spacing w:line="436" w:lineRule="exact"/>
      </w:pPr>
      <w:r w:rsidRPr="00834CF7">
        <w:rPr>
          <w:rFonts w:hint="eastAsia"/>
        </w:rPr>
        <w:t>二、</w:t>
      </w:r>
      <w:r w:rsidR="00BE4B85">
        <w:tab/>
      </w:r>
      <w:r w:rsidRPr="00834CF7">
        <w:rPr>
          <w:rFonts w:hint="eastAsia"/>
        </w:rPr>
        <w:t>以應選名額乘前款得票比率所得積數之整數，即為各政黨分配之當選名額；按政黨名單順位依序當選。</w:t>
      </w:r>
    </w:p>
    <w:p w14:paraId="0AA42322" w14:textId="420029F8" w:rsidR="00230158" w:rsidRPr="00834CF7" w:rsidRDefault="00230158" w:rsidP="009D5AA4">
      <w:pPr>
        <w:pStyle w:val="035"/>
        <w:spacing w:line="436" w:lineRule="exact"/>
      </w:pPr>
      <w:r w:rsidRPr="00834CF7">
        <w:rPr>
          <w:rFonts w:hint="eastAsia"/>
        </w:rPr>
        <w:t>三、</w:t>
      </w:r>
      <w:r w:rsidR="00BE4B85">
        <w:tab/>
      </w:r>
      <w:r w:rsidRPr="00834CF7">
        <w:rPr>
          <w:rFonts w:hint="eastAsia"/>
        </w:rPr>
        <w:t>依前款規定分配當選名額後，如有剩餘名額，應按各政黨分配當選名額後之剩餘數大小，依序分配剩餘名額。剩餘數相同時，以抽籤決定之。</w:t>
      </w:r>
    </w:p>
    <w:p w14:paraId="55E48F44" w14:textId="1B56F320" w:rsidR="00230158" w:rsidRPr="00834CF7" w:rsidRDefault="00230158" w:rsidP="009D5AA4">
      <w:pPr>
        <w:pStyle w:val="035"/>
        <w:spacing w:line="436" w:lineRule="exact"/>
      </w:pPr>
      <w:r w:rsidRPr="00834CF7">
        <w:rPr>
          <w:rFonts w:hint="eastAsia"/>
        </w:rPr>
        <w:t>四、</w:t>
      </w:r>
      <w:r w:rsidR="00BE4B85">
        <w:tab/>
      </w:r>
      <w:r w:rsidRPr="00834CF7">
        <w:rPr>
          <w:rFonts w:hint="eastAsia"/>
        </w:rPr>
        <w:t>政黨登記之候選人名單人數少於應分配之當選名額時，視同缺額。</w:t>
      </w:r>
    </w:p>
    <w:p w14:paraId="3C58FB38" w14:textId="71B9D8E8" w:rsidR="00230158" w:rsidRPr="00834CF7" w:rsidRDefault="00230158" w:rsidP="009D5AA4">
      <w:pPr>
        <w:pStyle w:val="035"/>
        <w:spacing w:line="436" w:lineRule="exact"/>
      </w:pPr>
      <w:r w:rsidRPr="00834CF7">
        <w:rPr>
          <w:rFonts w:hint="eastAsia"/>
        </w:rPr>
        <w:t>五、</w:t>
      </w:r>
      <w:r w:rsidR="00BE4B85">
        <w:tab/>
      </w:r>
      <w:r w:rsidRPr="00834CF7">
        <w:rPr>
          <w:rFonts w:hint="eastAsia"/>
        </w:rPr>
        <w:t>各該政黨之得票比率未達百分之五以上者，不予分配當選名額；其得票數不列入第一款計算。</w:t>
      </w:r>
    </w:p>
    <w:p w14:paraId="3CAA732D" w14:textId="01C324A9" w:rsidR="00230158" w:rsidRPr="00834CF7" w:rsidRDefault="00230158" w:rsidP="009D5AA4">
      <w:pPr>
        <w:pStyle w:val="035"/>
        <w:spacing w:line="436" w:lineRule="exact"/>
      </w:pPr>
      <w:r w:rsidRPr="00834CF7">
        <w:rPr>
          <w:rFonts w:hint="eastAsia"/>
        </w:rPr>
        <w:t>六、</w:t>
      </w:r>
      <w:r w:rsidR="00BE4B85">
        <w:tab/>
      </w:r>
      <w:r w:rsidRPr="00834CF7">
        <w:rPr>
          <w:rFonts w:hint="eastAsia"/>
        </w:rPr>
        <w:t>第一款至第三款及前款小數點均算至小數點第四位，第五位以下四捨五入。</w:t>
      </w:r>
    </w:p>
    <w:p w14:paraId="72116B66" w14:textId="77777777" w:rsidR="00230158" w:rsidRPr="00834CF7" w:rsidRDefault="00230158" w:rsidP="009D5AA4">
      <w:pPr>
        <w:pStyle w:val="0342"/>
        <w:spacing w:line="436" w:lineRule="exact"/>
        <w:ind w:left="1417"/>
      </w:pPr>
      <w:r w:rsidRPr="00834CF7">
        <w:rPr>
          <w:rFonts w:hint="eastAsia"/>
        </w:rPr>
        <w:t>前項各政黨當選之名額，婦女不得低於二分之一。</w:t>
      </w:r>
    </w:p>
    <w:p w14:paraId="21521108" w14:textId="77777777" w:rsidR="00230158" w:rsidRPr="00834CF7" w:rsidRDefault="00230158" w:rsidP="009D5AA4">
      <w:pPr>
        <w:pStyle w:val="0342"/>
        <w:spacing w:line="436" w:lineRule="exact"/>
        <w:ind w:left="1417"/>
      </w:pPr>
      <w:r w:rsidRPr="00834CF7">
        <w:rPr>
          <w:rFonts w:hint="eastAsia"/>
        </w:rPr>
        <w:t>各政黨分配之婦女當選名額，按各政黨登記之候選人</w:t>
      </w:r>
      <w:r w:rsidRPr="00834CF7">
        <w:rPr>
          <w:rFonts w:hint="eastAsia"/>
        </w:rPr>
        <w:lastRenderedPageBreak/>
        <w:t>名單順位依序分配當選名額；婦女當選人少於應行當選名額時，由名單順位在後之婦女候選人優先分配當選。婦女候選人少於應分配之婦女當選名額時，視同缺額。</w:t>
      </w:r>
    </w:p>
    <w:p w14:paraId="646425D0" w14:textId="77777777" w:rsidR="00230158" w:rsidRPr="00834CF7" w:rsidRDefault="00230158" w:rsidP="009D5AA4">
      <w:pPr>
        <w:pStyle w:val="034"/>
        <w:spacing w:line="436" w:lineRule="exact"/>
      </w:pPr>
      <w:r w:rsidRPr="00BE4B85">
        <w:rPr>
          <w:rFonts w:hint="eastAsia"/>
          <w:fitText w:val="1400" w:id="-1237122812"/>
        </w:rPr>
        <w:t>第六十八條</w:t>
      </w:r>
      <w:r w:rsidRPr="00834CF7">
        <w:rPr>
          <w:rFonts w:hint="eastAsia"/>
        </w:rPr>
        <w:t xml:space="preserve">　　地方公職人員選舉，其婦女當選人少於應行當選名額時，應將婦女候選人所得選舉票單獨計算，以得票比較多數者為當選；其計算方式，依下列規定：</w:t>
      </w:r>
    </w:p>
    <w:p w14:paraId="710B8875" w14:textId="36621BEC" w:rsidR="00230158" w:rsidRPr="00834CF7" w:rsidRDefault="00230158" w:rsidP="009D5AA4">
      <w:pPr>
        <w:pStyle w:val="035"/>
        <w:spacing w:line="436" w:lineRule="exact"/>
      </w:pPr>
      <w:r w:rsidRPr="00834CF7">
        <w:rPr>
          <w:rFonts w:hint="eastAsia"/>
        </w:rPr>
        <w:t>一、</w:t>
      </w:r>
      <w:r w:rsidR="00BE4B85">
        <w:tab/>
      </w:r>
      <w:r w:rsidRPr="00834CF7">
        <w:rPr>
          <w:rFonts w:hint="eastAsia"/>
        </w:rPr>
        <w:t>直轄市議員、縣（市）議員、鄉（鎮、市）民代表、原住民區民代表選舉，在各該直轄市、縣（市）、鄉（鎮、市、區）劃分選舉區時，各該選舉區開票結果，婦女當選人不足各該選舉區規定名額時，應將該選舉區未當選婦女候選人所得票數，單獨計算，以得票較多之婦女候選人，依序當選；無婦女候選人者，視同缺額。</w:t>
      </w:r>
    </w:p>
    <w:p w14:paraId="627EDFEC" w14:textId="478C8D6A" w:rsidR="00230158" w:rsidRPr="00834CF7" w:rsidRDefault="00230158" w:rsidP="009D5AA4">
      <w:pPr>
        <w:pStyle w:val="035"/>
        <w:spacing w:line="436" w:lineRule="exact"/>
        <w:rPr>
          <w:highlight w:val="yellow"/>
        </w:rPr>
      </w:pPr>
      <w:r w:rsidRPr="00834CF7">
        <w:rPr>
          <w:rFonts w:hint="eastAsia"/>
        </w:rPr>
        <w:t>二、</w:t>
      </w:r>
      <w:r w:rsidR="00814DDD">
        <w:tab/>
      </w:r>
      <w:r w:rsidRPr="00834CF7">
        <w:rPr>
          <w:rFonts w:hint="eastAsia"/>
        </w:rPr>
        <w:t>平地原住民、山地原住民直轄市議員、平地原住民、山地原住民縣（市）議員、平地原住民鄉（鎮、市）民代表選舉，婦女當選人不足規定名額時，應將各直轄市、縣（市）、鄉（鎮、市）選舉區未當選婦女候選人所得票數單獨計算，相互比較，以得票數較多之婦女候選人於其選舉區之當選名額中依序當選；無婦女候選人者，視同缺額。</w:t>
      </w:r>
    </w:p>
    <w:p w14:paraId="38613E78" w14:textId="5F198FA8" w:rsidR="00230158" w:rsidRPr="00834CF7" w:rsidRDefault="00230158" w:rsidP="009D5AA4">
      <w:pPr>
        <w:pStyle w:val="034-6"/>
        <w:spacing w:line="436" w:lineRule="exact"/>
      </w:pPr>
      <w:r w:rsidRPr="00814DDD">
        <w:rPr>
          <w:rFonts w:hint="eastAsia"/>
          <w:w w:val="83"/>
          <w:fitText w:val="1400" w:id="-1237122560"/>
        </w:rPr>
        <w:t>第七十條之一</w:t>
      </w:r>
      <w:r w:rsidRPr="00834CF7">
        <w:rPr>
          <w:rFonts w:hint="eastAsia"/>
        </w:rPr>
        <w:t xml:space="preserve">　　依第六十七條第一項、第六十八條或第七十條第一項規定當選之候選人，於當選人名單公告前死亡，選舉委員會應公告為當選人；其所遺缺額，依下列規定辦理：</w:t>
      </w:r>
    </w:p>
    <w:p w14:paraId="05A6645A" w14:textId="72A8F778" w:rsidR="00230158" w:rsidRPr="00834CF7" w:rsidRDefault="00230158" w:rsidP="00230158">
      <w:pPr>
        <w:pStyle w:val="035"/>
      </w:pPr>
      <w:r w:rsidRPr="00834CF7">
        <w:rPr>
          <w:rFonts w:hint="eastAsia"/>
        </w:rPr>
        <w:t>一、</w:t>
      </w:r>
      <w:r w:rsidR="00814DDD">
        <w:tab/>
      </w:r>
      <w:r w:rsidRPr="00834CF7">
        <w:rPr>
          <w:rFonts w:hint="eastAsia"/>
        </w:rPr>
        <w:t>區域立法委員、直轄市長、縣（市）長、鄉（鎮、市）長、原住民區長、村（里）長，應自公告之日起三個月內完成重行選舉投票。</w:t>
      </w:r>
    </w:p>
    <w:p w14:paraId="5B64939B" w14:textId="572AB5D2" w:rsidR="00230158" w:rsidRPr="00834CF7" w:rsidRDefault="00230158" w:rsidP="009D5AA4">
      <w:pPr>
        <w:pStyle w:val="035"/>
        <w:spacing w:line="436" w:lineRule="exact"/>
      </w:pPr>
      <w:r w:rsidRPr="00834CF7">
        <w:rPr>
          <w:rFonts w:hint="eastAsia"/>
        </w:rPr>
        <w:lastRenderedPageBreak/>
        <w:t>二、</w:t>
      </w:r>
      <w:r w:rsidR="00814DDD">
        <w:tab/>
      </w:r>
      <w:r w:rsidRPr="00834CF7">
        <w:rPr>
          <w:rFonts w:hint="eastAsia"/>
        </w:rPr>
        <w:t>原住民立法委員、直轄市議員、縣（市）議員、鄉（鎮、市）民代表、原住民區民代表，視同缺額；同一選舉區內缺額達二分之一時，應自公告之日起三個月內完成補選投票。</w:t>
      </w:r>
    </w:p>
    <w:p w14:paraId="3C7F8304" w14:textId="77777777" w:rsidR="00230158" w:rsidRPr="00834CF7" w:rsidRDefault="00230158" w:rsidP="009D5AA4">
      <w:pPr>
        <w:pStyle w:val="034-7"/>
        <w:spacing w:line="436" w:lineRule="exact"/>
      </w:pPr>
      <w:r w:rsidRPr="00814DDD">
        <w:rPr>
          <w:rFonts w:hint="eastAsia"/>
          <w:spacing w:val="1"/>
          <w:w w:val="71"/>
          <w:fitText w:val="1400" w:id="-1237122559"/>
        </w:rPr>
        <w:t>第七十三條之</w:t>
      </w:r>
      <w:r w:rsidRPr="00814DDD">
        <w:rPr>
          <w:rFonts w:hint="eastAsia"/>
          <w:w w:val="71"/>
          <w:fitText w:val="1400" w:id="-1237122559"/>
        </w:rPr>
        <w:t>一</w:t>
      </w:r>
      <w:r w:rsidRPr="00834CF7">
        <w:rPr>
          <w:rFonts w:hint="eastAsia"/>
        </w:rPr>
        <w:t xml:space="preserve">　　全國不分區及僑居國外國民立法委員選舉當選人於就職前或就職後，原登記之政黨解散或廢止備案，除因合併而解散外，自司法院憲法法庭判決生效之日或主管機關公告之日起，喪失其資格，由中央選舉委員會函請立法院予以註銷；其所遺缺額，視同缺額。</w:t>
      </w:r>
    </w:p>
    <w:p w14:paraId="02D204E7" w14:textId="77777777" w:rsidR="00230158" w:rsidRPr="00834CF7" w:rsidRDefault="00230158" w:rsidP="009D5AA4">
      <w:pPr>
        <w:pStyle w:val="034"/>
        <w:spacing w:line="436" w:lineRule="exact"/>
      </w:pPr>
      <w:r w:rsidRPr="00814DDD">
        <w:rPr>
          <w:rFonts w:hint="eastAsia"/>
          <w:fitText w:val="1400" w:id="-1237122558"/>
        </w:rPr>
        <w:t>第七十四條</w:t>
      </w:r>
      <w:r w:rsidRPr="00834CF7">
        <w:rPr>
          <w:rFonts w:hint="eastAsia"/>
        </w:rPr>
        <w:t xml:space="preserve">　　當選人經判決當選無效確定，依法院確定判決認定之事實，候選人得票數有變動致影響當選或落選時，主管選舉委員會應依法院確定判決認定之事實，重行審定。審定結果，有不應當選而已公告當選之情形，應予撤銷；有應當選而未予公告之情形，應重行公告，不適用重行選舉或缺額補選之規定。</w:t>
      </w:r>
    </w:p>
    <w:p w14:paraId="4E12BA3B" w14:textId="77777777" w:rsidR="00230158" w:rsidRPr="00834CF7" w:rsidRDefault="00230158" w:rsidP="009D5AA4">
      <w:pPr>
        <w:pStyle w:val="0342"/>
        <w:spacing w:line="436" w:lineRule="exact"/>
        <w:ind w:left="1417"/>
      </w:pPr>
      <w:r w:rsidRPr="00834CF7">
        <w:rPr>
          <w:rFonts w:hint="eastAsia"/>
        </w:rPr>
        <w:t>地方民意代表當選人於登記參選該公職身分之選舉因第一百二十條第一項第三款之情事，經法院判決當選無效確定者或經提起當選無效之訴後辭職者，或因犯第一百二十條第一項第三款所列之罪，經有罪判決確定者，其缺額於法院判決確定日或辭職生效日由落選人依得票數之高低順序遞補，不適用重行選舉或缺額補選之規定。</w:t>
      </w:r>
    </w:p>
    <w:p w14:paraId="3F7F38A3" w14:textId="77777777" w:rsidR="00230158" w:rsidRPr="00814DDD" w:rsidRDefault="00230158" w:rsidP="009D5AA4">
      <w:pPr>
        <w:pStyle w:val="0342"/>
        <w:spacing w:line="436" w:lineRule="exact"/>
        <w:ind w:left="1417" w:firstLine="568"/>
        <w:rPr>
          <w:spacing w:val="2"/>
        </w:rPr>
      </w:pPr>
      <w:r w:rsidRPr="00814DDD">
        <w:rPr>
          <w:rFonts w:hint="eastAsia"/>
          <w:spacing w:val="2"/>
        </w:rPr>
        <w:t>前項落選人之得票數應達選舉委員會原公告該選舉區得票數最低之當選人得票數二分之一，且於該次選舉得遞補當選時，未有犯第九十七條、第九十八條之一第一項及其未遂犯、第九十九條第一項、第二項、第一百零一條第一項、第二項、第一百零二條第一項第一款及其預備犯、</w:t>
      </w:r>
      <w:r w:rsidRPr="00814DDD">
        <w:rPr>
          <w:rFonts w:hint="eastAsia"/>
          <w:spacing w:val="2"/>
        </w:rPr>
        <w:lastRenderedPageBreak/>
        <w:t>刑法第一百四十四條或第一百四十六條之罪，經有罪判決確定之情事。</w:t>
      </w:r>
    </w:p>
    <w:p w14:paraId="0EAC8F79" w14:textId="77777777" w:rsidR="00230158" w:rsidRPr="00814DDD" w:rsidRDefault="00230158" w:rsidP="009D5AA4">
      <w:pPr>
        <w:pStyle w:val="0342"/>
        <w:spacing w:line="436" w:lineRule="exact"/>
        <w:ind w:left="1417" w:firstLine="568"/>
        <w:rPr>
          <w:spacing w:val="2"/>
        </w:rPr>
      </w:pPr>
      <w:r w:rsidRPr="00814DDD">
        <w:rPr>
          <w:rFonts w:hint="eastAsia"/>
          <w:spacing w:val="2"/>
        </w:rPr>
        <w:t>遞補當選人名單公告後，經發現遞補人員在公告前或就職前有死亡、受褫奪公權宣告尚未復權、不符前項規定經選舉委員會撤銷公告，或公告後未就職者，所遺缺額不適用第二項缺額依序遞補之規定。但遞補人員有犯第一百二十條第一項第三款所列之罪，經法院判決有罪情事者，不在此限。</w:t>
      </w:r>
    </w:p>
    <w:p w14:paraId="0D08C8A9" w14:textId="77777777" w:rsidR="00230158" w:rsidRPr="00834CF7" w:rsidRDefault="00230158" w:rsidP="009D5AA4">
      <w:pPr>
        <w:pStyle w:val="034"/>
        <w:spacing w:line="436" w:lineRule="exact"/>
      </w:pPr>
      <w:r w:rsidRPr="00814DDD">
        <w:rPr>
          <w:rFonts w:hint="eastAsia"/>
          <w:fitText w:val="1400" w:id="-1237122304"/>
        </w:rPr>
        <w:t>第七十六條</w:t>
      </w:r>
      <w:r w:rsidRPr="00834CF7">
        <w:rPr>
          <w:rFonts w:hint="eastAsia"/>
        </w:rPr>
        <w:t xml:space="preserve">　　罷免案以被罷免人原選舉區選舉人為提議人，由提議人之領銜人一人，填具罷免提議書一份，檢附罷免理由書正、副本各一份，提議人正本、影本名冊各一份，向選舉委員會提出。</w:t>
      </w:r>
    </w:p>
    <w:p w14:paraId="2506BB9C" w14:textId="77777777" w:rsidR="00230158" w:rsidRPr="00834CF7" w:rsidRDefault="00230158" w:rsidP="009D5AA4">
      <w:pPr>
        <w:pStyle w:val="0342"/>
        <w:spacing w:line="436" w:lineRule="exact"/>
        <w:ind w:left="1417"/>
      </w:pPr>
      <w:r w:rsidRPr="00834CF7">
        <w:rPr>
          <w:rFonts w:hint="eastAsia"/>
        </w:rPr>
        <w:t>前項提議人人數應為原選舉區選舉人總數百分之一以上，其計算數值尾數如為小數者，該小數即以整數一計算。</w:t>
      </w:r>
    </w:p>
    <w:p w14:paraId="0E581CB4" w14:textId="77777777" w:rsidR="00230158" w:rsidRPr="00834CF7" w:rsidRDefault="00230158" w:rsidP="009D5AA4">
      <w:pPr>
        <w:pStyle w:val="0342"/>
        <w:spacing w:line="436" w:lineRule="exact"/>
        <w:ind w:left="1417"/>
      </w:pPr>
      <w:r w:rsidRPr="00834CF7">
        <w:rPr>
          <w:rFonts w:hint="eastAsia"/>
        </w:rPr>
        <w:t>第一項提議人名冊，應依規定格式逐欄詳實填寫，填具提議人國民身分證統一編號及戶籍地址分村（里）裝訂成冊，並指定提議人一人為備補領銜人。罷免理由書以不超過五千字為限。</w:t>
      </w:r>
    </w:p>
    <w:p w14:paraId="6551CE60" w14:textId="77777777" w:rsidR="00230158" w:rsidRPr="00834CF7" w:rsidRDefault="00230158" w:rsidP="009D5AA4">
      <w:pPr>
        <w:pStyle w:val="0342"/>
        <w:spacing w:line="436" w:lineRule="exact"/>
        <w:ind w:left="1417"/>
      </w:pPr>
      <w:r w:rsidRPr="00834CF7">
        <w:rPr>
          <w:rFonts w:hint="eastAsia"/>
        </w:rPr>
        <w:t>罷免案，一案不得為二人以上之提議。但有二個以上罷免案時，得同時投票。</w:t>
      </w:r>
    </w:p>
    <w:p w14:paraId="0E67206E" w14:textId="77777777" w:rsidR="00230158" w:rsidRPr="00834CF7" w:rsidRDefault="00230158" w:rsidP="009D5AA4">
      <w:pPr>
        <w:pStyle w:val="0342"/>
        <w:spacing w:line="436" w:lineRule="exact"/>
        <w:ind w:left="1417"/>
      </w:pPr>
      <w:r w:rsidRPr="00834CF7">
        <w:rPr>
          <w:rFonts w:hint="eastAsia"/>
        </w:rPr>
        <w:t>罷免案表件不合第一項、第三項、前項規定或提議人名冊不足第二項規定之提議人數者，選舉委員會應不予受理。</w:t>
      </w:r>
    </w:p>
    <w:p w14:paraId="2553D07D" w14:textId="77777777" w:rsidR="00230158" w:rsidRPr="00834CF7" w:rsidRDefault="00230158" w:rsidP="009D5AA4">
      <w:pPr>
        <w:pStyle w:val="0342"/>
        <w:spacing w:line="436" w:lineRule="exact"/>
        <w:ind w:left="1417"/>
      </w:pPr>
      <w:r w:rsidRPr="00834CF7">
        <w:rPr>
          <w:rFonts w:hint="eastAsia"/>
        </w:rPr>
        <w:t>中央選舉委員會應建置電子系統，提供提議人之領銜人徵求連署；其適用罷免種類、連署方式、查對作業及其他相關事項之辦法，由中央選舉委員會定之。</w:t>
      </w:r>
    </w:p>
    <w:p w14:paraId="1B720B8D" w14:textId="77777777" w:rsidR="00230158" w:rsidRPr="00834CF7" w:rsidRDefault="00230158" w:rsidP="00230158">
      <w:pPr>
        <w:pStyle w:val="0342"/>
        <w:ind w:left="1417"/>
      </w:pPr>
      <w:r w:rsidRPr="00834CF7">
        <w:rPr>
          <w:rFonts w:hint="eastAsia"/>
        </w:rPr>
        <w:t>採電子連署者，其文件以電磁紀錄之方式提供。</w:t>
      </w:r>
    </w:p>
    <w:p w14:paraId="0131E649" w14:textId="77777777" w:rsidR="00230158" w:rsidRPr="00814DDD" w:rsidRDefault="00230158" w:rsidP="009D5AA4">
      <w:pPr>
        <w:pStyle w:val="0342"/>
        <w:spacing w:line="436" w:lineRule="exact"/>
        <w:ind w:left="1417" w:firstLine="568"/>
        <w:rPr>
          <w:spacing w:val="2"/>
        </w:rPr>
      </w:pPr>
      <w:r w:rsidRPr="00814DDD">
        <w:rPr>
          <w:rFonts w:hint="eastAsia"/>
          <w:spacing w:val="2"/>
        </w:rPr>
        <w:lastRenderedPageBreak/>
        <w:t>罷免案提議人之領銜人死亡或經提議人總數二分之一以上書面同意者，由備補領銜人遞補為領銜人，並以一次為限。</w:t>
      </w:r>
    </w:p>
    <w:p w14:paraId="725C2BA0" w14:textId="77777777" w:rsidR="00230158" w:rsidRPr="00834CF7" w:rsidRDefault="00230158" w:rsidP="009D5AA4">
      <w:pPr>
        <w:pStyle w:val="034"/>
        <w:spacing w:line="436" w:lineRule="exact"/>
      </w:pPr>
      <w:r w:rsidRPr="00814DDD">
        <w:rPr>
          <w:rFonts w:hint="eastAsia"/>
          <w:fitText w:val="1400" w:id="-1237122303"/>
        </w:rPr>
        <w:t>第八十六條</w:t>
      </w:r>
      <w:r w:rsidRPr="00834CF7">
        <w:rPr>
          <w:rFonts w:hint="eastAsia"/>
        </w:rPr>
        <w:t xml:space="preserve">　　</w:t>
      </w:r>
      <w:r w:rsidRPr="00814DDD">
        <w:rPr>
          <w:rFonts w:hint="eastAsia"/>
          <w:spacing w:val="6"/>
        </w:rPr>
        <w:t>罷免案提議人之領銜人、被罷免人，於罷免案提議後，得於罷免區內設立支持與反對罷免案之辦事處，置辦事人員。</w:t>
      </w:r>
    </w:p>
    <w:p w14:paraId="5502804D" w14:textId="77777777" w:rsidR="00230158" w:rsidRPr="00834CF7" w:rsidRDefault="00230158" w:rsidP="009D5AA4">
      <w:pPr>
        <w:pStyle w:val="0342"/>
        <w:spacing w:line="436" w:lineRule="exact"/>
        <w:ind w:left="1417"/>
      </w:pPr>
      <w:r w:rsidRPr="00834CF7">
        <w:rPr>
          <w:rFonts w:hint="eastAsia"/>
        </w:rPr>
        <w:t>前項罷免辦事處不得設於機關（構）、學校、依法設立之團體、經常定為投票所、開票所之處所及其他公共場所。但政黨之各級黨部及依法設立之社會團體、職業團體辦公處，不在此限。</w:t>
      </w:r>
    </w:p>
    <w:p w14:paraId="5C00F3FF" w14:textId="77777777" w:rsidR="00230158" w:rsidRPr="00834CF7" w:rsidRDefault="00230158" w:rsidP="009D5AA4">
      <w:pPr>
        <w:pStyle w:val="0342"/>
        <w:spacing w:line="436" w:lineRule="exact"/>
        <w:ind w:left="1417"/>
      </w:pPr>
      <w:r w:rsidRPr="00834CF7">
        <w:rPr>
          <w:rFonts w:hint="eastAsia"/>
        </w:rPr>
        <w:t>罷免辦事處設立與辦事人員之登記、辦事人員名額與資格限制及其他相關事項之辦法，由中央選舉委員會定之。</w:t>
      </w:r>
    </w:p>
    <w:p w14:paraId="2B9D584D" w14:textId="77777777" w:rsidR="00230158" w:rsidRPr="00834CF7" w:rsidRDefault="00230158" w:rsidP="009D5AA4">
      <w:pPr>
        <w:pStyle w:val="0342"/>
        <w:spacing w:line="436" w:lineRule="exact"/>
        <w:ind w:left="1417"/>
      </w:pPr>
      <w:r w:rsidRPr="00834CF7">
        <w:rPr>
          <w:rFonts w:hint="eastAsia"/>
        </w:rPr>
        <w:t>立法委員、直轄市議員、直轄市長及縣（市）長罷免活動期間，選舉委員會應舉辦公辦電視罷免說明會，提議人之領銜人及被罷免人，應親自到場發表。但經提議人之領銜人及被罷免人雙方同意不辦理者，應予免辦。</w:t>
      </w:r>
    </w:p>
    <w:p w14:paraId="4E515392" w14:textId="77777777" w:rsidR="00230158" w:rsidRPr="00834CF7" w:rsidRDefault="00230158" w:rsidP="009D5AA4">
      <w:pPr>
        <w:pStyle w:val="0342"/>
        <w:spacing w:line="436" w:lineRule="exact"/>
        <w:ind w:left="1417"/>
      </w:pPr>
      <w:r w:rsidRPr="00834CF7">
        <w:rPr>
          <w:rFonts w:hint="eastAsia"/>
        </w:rPr>
        <w:t>前項公辦電視罷免說明會舉辦之場數、時間、程序等事項之辦法，由中央選舉委員會定之。</w:t>
      </w:r>
    </w:p>
    <w:p w14:paraId="20FFDA76" w14:textId="77777777" w:rsidR="00230158" w:rsidRPr="00834CF7" w:rsidRDefault="00230158" w:rsidP="009D5AA4">
      <w:pPr>
        <w:pStyle w:val="034"/>
        <w:spacing w:line="436" w:lineRule="exact"/>
      </w:pPr>
      <w:r w:rsidRPr="00814DDD">
        <w:rPr>
          <w:rFonts w:hint="eastAsia"/>
          <w:fitText w:val="1400" w:id="-1237122302"/>
        </w:rPr>
        <w:t>第九十二條</w:t>
      </w:r>
      <w:r w:rsidRPr="00834CF7">
        <w:rPr>
          <w:rFonts w:hint="eastAsia"/>
        </w:rPr>
        <w:t xml:space="preserve">　　罷免案通過者，被罷免人自解除職務之日起，四年內不得於同一選舉區為同一公職人員候選人；其於罷免案進行程序中辭職者，亦同。</w:t>
      </w:r>
    </w:p>
    <w:p w14:paraId="126CB337" w14:textId="77777777" w:rsidR="00230158" w:rsidRPr="00834CF7" w:rsidRDefault="00230158" w:rsidP="009D5AA4">
      <w:pPr>
        <w:pStyle w:val="0342"/>
        <w:spacing w:line="436" w:lineRule="exact"/>
        <w:ind w:left="1417"/>
      </w:pPr>
      <w:r w:rsidRPr="00834CF7">
        <w:rPr>
          <w:rFonts w:hint="eastAsia"/>
        </w:rPr>
        <w:t>罷免案否決者，在該被罷免人之任期內，不得對其再為罷免案之提議。</w:t>
      </w:r>
    </w:p>
    <w:p w14:paraId="6F24105B" w14:textId="77777777" w:rsidR="00230158" w:rsidRPr="00834CF7" w:rsidRDefault="00230158" w:rsidP="009D5AA4">
      <w:pPr>
        <w:pStyle w:val="034-7"/>
        <w:spacing w:line="436" w:lineRule="exact"/>
      </w:pPr>
      <w:r w:rsidRPr="00814DDD">
        <w:rPr>
          <w:rFonts w:hint="eastAsia"/>
          <w:spacing w:val="1"/>
          <w:w w:val="71"/>
          <w:fitText w:val="1400" w:id="-1237122301"/>
        </w:rPr>
        <w:t>第九十八條之</w:t>
      </w:r>
      <w:r w:rsidRPr="00814DDD">
        <w:rPr>
          <w:rFonts w:hint="eastAsia"/>
          <w:w w:val="71"/>
          <w:fitText w:val="1400" w:id="-1237122301"/>
        </w:rPr>
        <w:t>一</w:t>
      </w:r>
      <w:r w:rsidRPr="00834CF7">
        <w:rPr>
          <w:rFonts w:hint="eastAsia"/>
        </w:rPr>
        <w:t xml:space="preserve">　　意圖使特定候選人當選，以虛偽遷徙戶籍取得投票權而為投票者，處五年以下有期徒刑。</w:t>
      </w:r>
    </w:p>
    <w:p w14:paraId="559468EB" w14:textId="77777777" w:rsidR="00230158" w:rsidRPr="00834CF7" w:rsidRDefault="00230158" w:rsidP="00230158">
      <w:pPr>
        <w:pStyle w:val="0342"/>
        <w:ind w:left="1417"/>
      </w:pPr>
      <w:r w:rsidRPr="00834CF7">
        <w:rPr>
          <w:rFonts w:hint="eastAsia"/>
        </w:rPr>
        <w:t>意圖影響罷免案之結果，以虛偽遷徙戶籍取得罷免案</w:t>
      </w:r>
      <w:r w:rsidRPr="00834CF7">
        <w:rPr>
          <w:rFonts w:hint="eastAsia"/>
        </w:rPr>
        <w:lastRenderedPageBreak/>
        <w:t>投票權而為投票者，處五年以下有期徒刑。</w:t>
      </w:r>
    </w:p>
    <w:p w14:paraId="3989F4EF" w14:textId="77777777" w:rsidR="00230158" w:rsidRPr="00834CF7" w:rsidRDefault="00230158" w:rsidP="009D5AA4">
      <w:pPr>
        <w:pStyle w:val="0342"/>
        <w:spacing w:line="436" w:lineRule="exact"/>
        <w:ind w:left="1417"/>
      </w:pPr>
      <w:r w:rsidRPr="00834CF7">
        <w:rPr>
          <w:rFonts w:hint="eastAsia"/>
        </w:rPr>
        <w:t>前二項之未遂犯罰之。</w:t>
      </w:r>
    </w:p>
    <w:p w14:paraId="7C864E6F" w14:textId="77777777" w:rsidR="00230158" w:rsidRPr="00834CF7" w:rsidRDefault="00230158" w:rsidP="009D5AA4">
      <w:pPr>
        <w:pStyle w:val="034-7"/>
        <w:spacing w:line="436" w:lineRule="exact"/>
        <w:ind w:left="1408" w:hangingChars="803" w:hanging="1408"/>
      </w:pPr>
      <w:r w:rsidRPr="00814DDD">
        <w:rPr>
          <w:rFonts w:hint="eastAsia"/>
          <w:spacing w:val="1"/>
          <w:w w:val="62"/>
          <w:fitText w:val="1400" w:id="-1237122048"/>
        </w:rPr>
        <w:t>第一百零三條之</w:t>
      </w:r>
      <w:r w:rsidRPr="00814DDD">
        <w:rPr>
          <w:rFonts w:hint="eastAsia"/>
          <w:w w:val="62"/>
          <w:fitText w:val="1400" w:id="-1237122048"/>
        </w:rPr>
        <w:t>一</w:t>
      </w:r>
      <w:r w:rsidRPr="00834CF7">
        <w:rPr>
          <w:rFonts w:hint="eastAsia"/>
        </w:rPr>
        <w:t xml:space="preserve">　　在公共場所或公眾得出入之場所以選舉、罷免結果為標的之賭博財物者，處六月以下有期徒刑、拘役或科新臺幣十萬元以下罰金。</w:t>
      </w:r>
    </w:p>
    <w:p w14:paraId="477C01D1" w14:textId="77777777" w:rsidR="00230158" w:rsidRPr="00834CF7" w:rsidRDefault="00230158" w:rsidP="009D5AA4">
      <w:pPr>
        <w:pStyle w:val="0342"/>
        <w:spacing w:line="436" w:lineRule="exact"/>
        <w:ind w:left="1417"/>
      </w:pPr>
      <w:r w:rsidRPr="00834CF7">
        <w:rPr>
          <w:rFonts w:hint="eastAsia"/>
        </w:rPr>
        <w:t>以電信設備、電子通訊、網際網路或其他相類之方法以選舉、罷免結果為標的之賭博財物者，亦同。</w:t>
      </w:r>
    </w:p>
    <w:p w14:paraId="7B5E94C0" w14:textId="77777777" w:rsidR="00230158" w:rsidRPr="00834CF7" w:rsidRDefault="00230158" w:rsidP="009D5AA4">
      <w:pPr>
        <w:pStyle w:val="0342"/>
        <w:spacing w:line="436" w:lineRule="exact"/>
        <w:ind w:left="1417"/>
      </w:pPr>
      <w:r w:rsidRPr="00834CF7">
        <w:rPr>
          <w:rFonts w:hint="eastAsia"/>
        </w:rPr>
        <w:t>前二項以供人暫時娛樂之物為賭者，不在此限。</w:t>
      </w:r>
    </w:p>
    <w:p w14:paraId="767D842E" w14:textId="77777777" w:rsidR="00230158" w:rsidRPr="00834CF7" w:rsidRDefault="00230158" w:rsidP="009D5AA4">
      <w:pPr>
        <w:pStyle w:val="0342"/>
        <w:spacing w:line="436" w:lineRule="exact"/>
        <w:ind w:left="1417"/>
      </w:pPr>
      <w:r w:rsidRPr="00834CF7">
        <w:rPr>
          <w:rFonts w:hint="eastAsia"/>
        </w:rPr>
        <w:t>意圖營利，以選舉、罷免結果為標的，供給賭博場所或聚眾賭博財物者，處五年以下有期徒刑，得併科新臺幣五十萬元以下罰金。</w:t>
      </w:r>
    </w:p>
    <w:p w14:paraId="4844D16C" w14:textId="77777777" w:rsidR="00230158" w:rsidRPr="00834CF7" w:rsidRDefault="00230158" w:rsidP="009D5AA4">
      <w:pPr>
        <w:pStyle w:val="034-6"/>
        <w:spacing w:line="436" w:lineRule="exact"/>
      </w:pPr>
      <w:r w:rsidRPr="00376476">
        <w:rPr>
          <w:rFonts w:hint="eastAsia"/>
          <w:w w:val="83"/>
          <w:fitText w:val="1400" w:id="-1237122047"/>
        </w:rPr>
        <w:t>第一百零四條</w:t>
      </w:r>
      <w:r w:rsidRPr="00834CF7">
        <w:rPr>
          <w:rFonts w:hint="eastAsia"/>
        </w:rPr>
        <w:t xml:space="preserve">　　意圖使候選人當選或不當選，或意圖使被罷免人罷免案通過或否決者，以文字、圖畫、錄音、錄影、演講或他法，散布謠言或傳播不實之事，足以生損害於公眾或他人者，處五年以下有期徒刑。</w:t>
      </w:r>
    </w:p>
    <w:p w14:paraId="1322E7B1" w14:textId="77777777" w:rsidR="00230158" w:rsidRPr="00834CF7" w:rsidRDefault="00230158" w:rsidP="009D5AA4">
      <w:pPr>
        <w:pStyle w:val="0342"/>
        <w:spacing w:line="436" w:lineRule="exact"/>
        <w:ind w:left="1417"/>
      </w:pPr>
      <w:r w:rsidRPr="00834CF7">
        <w:rPr>
          <w:rFonts w:hint="eastAsia"/>
        </w:rPr>
        <w:t>以散布、播送或以他法供人觀覽候選人、被罷免人、罷免案提議人之領銜人本人之深度偽造聲音、影像、電磁紀錄之方法，犯前項之罪者，處七年以下有期徒刑。</w:t>
      </w:r>
    </w:p>
    <w:p w14:paraId="3D1F2168" w14:textId="77777777" w:rsidR="00230158" w:rsidRPr="00834CF7" w:rsidRDefault="00230158" w:rsidP="009D5AA4">
      <w:pPr>
        <w:pStyle w:val="0342"/>
        <w:spacing w:line="436" w:lineRule="exact"/>
        <w:ind w:left="1417"/>
      </w:pPr>
      <w:r w:rsidRPr="00834CF7">
        <w:rPr>
          <w:rFonts w:hint="eastAsia"/>
        </w:rPr>
        <w:t>意圖營利，而犯前二項之罪者，依各該項之規定，加重其刑至二分之一，得併科新臺幣二百萬元以上一千萬元以下罰金。</w:t>
      </w:r>
    </w:p>
    <w:p w14:paraId="6E515DC8" w14:textId="77777777" w:rsidR="00230158" w:rsidRPr="00834CF7" w:rsidRDefault="00230158" w:rsidP="009D5AA4">
      <w:pPr>
        <w:pStyle w:val="034-7"/>
        <w:spacing w:line="436" w:lineRule="exact"/>
        <w:ind w:left="1408" w:hangingChars="803" w:hanging="1408"/>
      </w:pPr>
      <w:r w:rsidRPr="00376476">
        <w:rPr>
          <w:rFonts w:hint="eastAsia"/>
          <w:spacing w:val="1"/>
          <w:w w:val="62"/>
          <w:fitText w:val="1400" w:id="-1237122046"/>
        </w:rPr>
        <w:t>第一百零四條之</w:t>
      </w:r>
      <w:r w:rsidRPr="00376476">
        <w:rPr>
          <w:rFonts w:hint="eastAsia"/>
          <w:w w:val="62"/>
          <w:fitText w:val="1400" w:id="-1237122046"/>
        </w:rPr>
        <w:t>一</w:t>
      </w:r>
      <w:r w:rsidRPr="00834CF7">
        <w:rPr>
          <w:rFonts w:hint="eastAsia"/>
        </w:rPr>
        <w:t xml:space="preserve">　　中央及地方政府各級機關首長或其代理人、受其指示之人違反第五十條規定者，處三年以下有期徒刑。</w:t>
      </w:r>
    </w:p>
    <w:p w14:paraId="4287BB0A" w14:textId="77777777" w:rsidR="00230158" w:rsidRPr="00834CF7" w:rsidRDefault="00230158" w:rsidP="009D5AA4">
      <w:pPr>
        <w:pStyle w:val="0342"/>
        <w:spacing w:line="436" w:lineRule="exact"/>
        <w:ind w:left="1417"/>
      </w:pPr>
      <w:r w:rsidRPr="00834CF7">
        <w:rPr>
          <w:rFonts w:hint="eastAsia"/>
        </w:rPr>
        <w:t>犯前項之罪，經判刑確定者，其所屬機關得就所支之費用，予以追償；二人以上共同犯前項之罪者，應連帶負責。</w:t>
      </w:r>
    </w:p>
    <w:p w14:paraId="6C1F525C" w14:textId="77777777" w:rsidR="00230158" w:rsidRPr="00834CF7" w:rsidRDefault="00230158" w:rsidP="009D5AA4">
      <w:pPr>
        <w:pStyle w:val="034"/>
        <w:spacing w:line="436" w:lineRule="exact"/>
      </w:pPr>
      <w:r w:rsidRPr="00376476">
        <w:rPr>
          <w:rFonts w:hint="eastAsia"/>
          <w:fitText w:val="1400" w:id="-1237122045"/>
        </w:rPr>
        <w:t>第一百十條</w:t>
      </w:r>
      <w:r w:rsidRPr="00834CF7">
        <w:rPr>
          <w:rFonts w:hint="eastAsia"/>
        </w:rPr>
        <w:t xml:space="preserve">　　違反第四十四條、第四十五條、第五十二條第一項、第</w:t>
      </w:r>
      <w:r w:rsidRPr="00834CF7">
        <w:rPr>
          <w:rFonts w:hint="eastAsia"/>
        </w:rPr>
        <w:lastRenderedPageBreak/>
        <w:t>三項、第八十六條第二項、第三項所定辦法中關於辦事處及其人員登記設立、設立數量、名額或資格限制規定者，處新臺幣十萬元以上一百萬元以下罰鍰。</w:t>
      </w:r>
    </w:p>
    <w:p w14:paraId="08A78A90" w14:textId="77777777" w:rsidR="00230158" w:rsidRPr="00834CF7" w:rsidRDefault="00230158" w:rsidP="009D5AA4">
      <w:pPr>
        <w:pStyle w:val="0342"/>
        <w:spacing w:line="436" w:lineRule="exact"/>
        <w:ind w:left="1417"/>
      </w:pPr>
      <w:r w:rsidRPr="00834CF7">
        <w:rPr>
          <w:rFonts w:hint="eastAsia"/>
        </w:rPr>
        <w:t>廣播電視事業違反第四十九條第一項、第二項或第三項規定者，處新臺幣二十萬元以上二百萬元以下罰鍰。</w:t>
      </w:r>
    </w:p>
    <w:p w14:paraId="1E7B6299" w14:textId="77777777" w:rsidR="00230158" w:rsidRPr="00834CF7" w:rsidRDefault="00230158" w:rsidP="009D5AA4">
      <w:pPr>
        <w:pStyle w:val="0342"/>
        <w:spacing w:line="436" w:lineRule="exact"/>
        <w:ind w:left="1417"/>
      </w:pPr>
      <w:r w:rsidRPr="00834CF7">
        <w:rPr>
          <w:rFonts w:hint="eastAsia"/>
        </w:rPr>
        <w:t>違反第五十一條第二項所定辦法中關於廣告應載明或敘明事項、內容，或第五十一條之三第五項之規定者，處新臺幣二十萬元以上二百萬元以下或該廣告費二倍之罰鍰。</w:t>
      </w:r>
    </w:p>
    <w:p w14:paraId="7E824877" w14:textId="77777777" w:rsidR="00230158" w:rsidRPr="00376476" w:rsidRDefault="00230158" w:rsidP="009D5AA4">
      <w:pPr>
        <w:pStyle w:val="0342"/>
        <w:spacing w:line="436" w:lineRule="exact"/>
        <w:ind w:left="1417" w:firstLine="568"/>
        <w:rPr>
          <w:spacing w:val="2"/>
        </w:rPr>
      </w:pPr>
      <w:r w:rsidRPr="00376476">
        <w:rPr>
          <w:rFonts w:hint="eastAsia"/>
          <w:spacing w:val="2"/>
        </w:rPr>
        <w:t>違反第五十一條之一、第五十一條之二第一項、第二項所定辦法中關於廣告應留存紀錄事項或內容之規定者，處新臺幣二十萬元以上一千萬元以下或該廣告費二倍之罰鍰。</w:t>
      </w:r>
    </w:p>
    <w:p w14:paraId="672308F8" w14:textId="77777777" w:rsidR="00230158" w:rsidRPr="00834CF7" w:rsidRDefault="00230158" w:rsidP="009D5AA4">
      <w:pPr>
        <w:pStyle w:val="0342"/>
        <w:spacing w:line="436" w:lineRule="exact"/>
        <w:ind w:left="1417"/>
      </w:pPr>
      <w:r w:rsidRPr="00834CF7">
        <w:rPr>
          <w:rFonts w:hint="eastAsia"/>
        </w:rPr>
        <w:t>違反第五十一條之三第四項規定，未停止刊播、限制瀏覽、移除或下架者，處新臺幣二十萬元以上一千萬元以下罰鍰，並令限期改善；屆期未改善者，得按次處罰。</w:t>
      </w:r>
    </w:p>
    <w:p w14:paraId="461C0928" w14:textId="77777777" w:rsidR="00230158" w:rsidRPr="00834CF7" w:rsidRDefault="00230158" w:rsidP="009D5AA4">
      <w:pPr>
        <w:pStyle w:val="0342"/>
        <w:spacing w:line="436" w:lineRule="exact"/>
        <w:ind w:left="1417"/>
      </w:pPr>
      <w:r w:rsidRPr="00834CF7">
        <w:rPr>
          <w:rFonts w:hint="eastAsia"/>
        </w:rPr>
        <w:t>違反第五十三條或第五十六條規定者，依下列規定處罰；違反第五十六條規定，經制止不聽者，按次處罰：</w:t>
      </w:r>
    </w:p>
    <w:p w14:paraId="3C980F0F" w14:textId="5BDCACCC" w:rsidR="00230158" w:rsidRPr="00834CF7" w:rsidRDefault="00230158" w:rsidP="009D5AA4">
      <w:pPr>
        <w:pStyle w:val="035"/>
        <w:spacing w:line="436" w:lineRule="exact"/>
      </w:pPr>
      <w:r w:rsidRPr="00834CF7">
        <w:rPr>
          <w:rFonts w:hint="eastAsia"/>
        </w:rPr>
        <w:t>一、</w:t>
      </w:r>
      <w:r w:rsidR="00376476">
        <w:tab/>
      </w:r>
      <w:r w:rsidRPr="00834CF7">
        <w:rPr>
          <w:rFonts w:hint="eastAsia"/>
        </w:rPr>
        <w:t>政黨、候選人、罷免案提議人之領銜人、被罷免人及其受僱人、代理人或使用人：處新臺幣二十萬元以上二百萬元以下罰鍰。</w:t>
      </w:r>
    </w:p>
    <w:p w14:paraId="30868FE3" w14:textId="3BDDF390" w:rsidR="00230158" w:rsidRPr="00834CF7" w:rsidRDefault="00230158" w:rsidP="009D5AA4">
      <w:pPr>
        <w:pStyle w:val="035"/>
        <w:spacing w:line="436" w:lineRule="exact"/>
      </w:pPr>
      <w:r w:rsidRPr="00834CF7">
        <w:rPr>
          <w:rFonts w:hint="eastAsia"/>
        </w:rPr>
        <w:t>二、</w:t>
      </w:r>
      <w:r w:rsidR="00376476">
        <w:tab/>
      </w:r>
      <w:r w:rsidRPr="00834CF7">
        <w:rPr>
          <w:rFonts w:hint="eastAsia"/>
        </w:rPr>
        <w:t>前款以外之人：處新臺幣十萬元以上一百萬元以下罰鍰。</w:t>
      </w:r>
    </w:p>
    <w:p w14:paraId="354ABE59" w14:textId="77777777" w:rsidR="00230158" w:rsidRPr="00834CF7" w:rsidRDefault="00230158" w:rsidP="009D5AA4">
      <w:pPr>
        <w:pStyle w:val="0342"/>
        <w:spacing w:line="436" w:lineRule="exact"/>
        <w:ind w:left="1417"/>
      </w:pPr>
      <w:r w:rsidRPr="00834CF7">
        <w:rPr>
          <w:rFonts w:hint="eastAsia"/>
        </w:rPr>
        <w:t>候選人、罷免案提議人之領銜人、被罷免人之受僱人、代理人或使用人違反第四十四條、第五十二條第一項、第三項、第五十三條、第五十六條或第八十六條第二項、第三項所定辦法中關於辦事處及其人員登記設立、設立數量、名額</w:t>
      </w:r>
      <w:r w:rsidRPr="00834CF7">
        <w:rPr>
          <w:rFonts w:hint="eastAsia"/>
        </w:rPr>
        <w:lastRenderedPageBreak/>
        <w:t>或資格限制規定者，併處罰候選人、罷免案提議人之領銜人、被罷免人。</w:t>
      </w:r>
    </w:p>
    <w:p w14:paraId="0F752FBB" w14:textId="77777777" w:rsidR="00230158" w:rsidRPr="00834CF7" w:rsidRDefault="00230158" w:rsidP="009D5AA4">
      <w:pPr>
        <w:pStyle w:val="0342"/>
        <w:spacing w:line="436" w:lineRule="exact"/>
        <w:ind w:left="1417"/>
      </w:pPr>
      <w:r w:rsidRPr="00834CF7">
        <w:rPr>
          <w:rFonts w:hint="eastAsia"/>
        </w:rPr>
        <w:t>政黨、法人或非法人團體違反第五十二條第一項或第三項規定者，依第一項規定，併處罰其代表人及行為人；違反第五十三條或第五十六條規定者，依第六項規定，併處罰其代表人及行為人。</w:t>
      </w:r>
    </w:p>
    <w:p w14:paraId="1DB4D2C8" w14:textId="77777777" w:rsidR="00230158" w:rsidRPr="00834CF7" w:rsidRDefault="00230158" w:rsidP="009D5AA4">
      <w:pPr>
        <w:pStyle w:val="0342"/>
        <w:spacing w:line="436" w:lineRule="exact"/>
        <w:ind w:left="1417"/>
      </w:pPr>
      <w:r w:rsidRPr="00834CF7">
        <w:rPr>
          <w:rFonts w:hint="eastAsia"/>
        </w:rPr>
        <w:t>委託報紙、雜誌、廣播電視事業、利用網際網路提供服務者或其他媒體業者，刊播競選、罷免廣告或委託夾報散發宣傳品，違反第五十六條第二款規定者，依第六項規定，處罰委託人及受託人。委託人或受託人為政黨、法人或非法人團體者，併處罰其代表人及行為人。</w:t>
      </w:r>
    </w:p>
    <w:p w14:paraId="3D06FED3" w14:textId="77777777" w:rsidR="00230158" w:rsidRPr="00834CF7" w:rsidRDefault="00230158" w:rsidP="009D5AA4">
      <w:pPr>
        <w:pStyle w:val="0342"/>
        <w:spacing w:line="436" w:lineRule="exact"/>
        <w:ind w:left="1417"/>
      </w:pPr>
      <w:r w:rsidRPr="00834CF7">
        <w:rPr>
          <w:rFonts w:hint="eastAsia"/>
        </w:rPr>
        <w:t>將選舉票或罷免票以外之物投入票匭，或故意撕毀領得之選舉票或罷免票者，處新臺幣五千元以上五萬元以下罰鍰。</w:t>
      </w:r>
    </w:p>
    <w:p w14:paraId="506AB905" w14:textId="77777777" w:rsidR="00230158" w:rsidRPr="00834CF7" w:rsidRDefault="00230158" w:rsidP="009D5AA4">
      <w:pPr>
        <w:pStyle w:val="034-6"/>
        <w:spacing w:line="436" w:lineRule="exact"/>
      </w:pPr>
      <w:r w:rsidRPr="00376476">
        <w:rPr>
          <w:rFonts w:hint="eastAsia"/>
          <w:w w:val="83"/>
          <w:fitText w:val="1400" w:id="-1237121792"/>
        </w:rPr>
        <w:t>第一百十二條</w:t>
      </w:r>
      <w:r w:rsidRPr="00834CF7">
        <w:rPr>
          <w:rFonts w:hint="eastAsia"/>
        </w:rPr>
        <w:t xml:space="preserve">　　</w:t>
      </w:r>
      <w:r w:rsidRPr="00376476">
        <w:rPr>
          <w:rFonts w:hint="eastAsia"/>
          <w:spacing w:val="2"/>
        </w:rPr>
        <w:t>政黨推薦之候選人犯第九十四條至第九十六條、第九十七條第一項、第二項、第九十八條第一項第一款或其未遂犯、第九十八條之一第一項或其未遂犯、第九十九條、第一百零二條第一項第一款或其預備犯、第一百零九條、刑法第一百四十二條或第一百四十五條至第一百四十七條之罪，經判刑確定者，按其確定人數，各處推薦之政黨新臺幣五十萬元以上五百萬元以下罰鍰；已獲政黨黨內提名之參選人犯第九十七條第一項、第二項之罪，經有罪判決確定者，亦同。</w:t>
      </w:r>
    </w:p>
    <w:p w14:paraId="2948E2E3" w14:textId="77777777" w:rsidR="00230158" w:rsidRPr="00834CF7" w:rsidRDefault="00230158" w:rsidP="009D5AA4">
      <w:pPr>
        <w:pStyle w:val="0342"/>
        <w:spacing w:line="436" w:lineRule="exact"/>
        <w:ind w:left="1417"/>
      </w:pPr>
      <w:r w:rsidRPr="00834CF7">
        <w:rPr>
          <w:rFonts w:hint="eastAsia"/>
        </w:rPr>
        <w:t>政黨推薦之候選人，對於其他候選人或已獲政黨黨內提名之參選人犯刑法第二百七十一條、第二百七十七條、第二百七十八條、第三百零二條、第三百零二條之一、第三百</w:t>
      </w:r>
      <w:r w:rsidRPr="00834CF7">
        <w:rPr>
          <w:rFonts w:hint="eastAsia"/>
        </w:rPr>
        <w:lastRenderedPageBreak/>
        <w:t>零四條、第三百零五條、第三百四十六條至第三百四十八條或其特別法之罪，經有罪判決確定者，依前項規定處罰。</w:t>
      </w:r>
    </w:p>
    <w:p w14:paraId="6C34F1C8" w14:textId="77777777" w:rsidR="00230158" w:rsidRPr="00834CF7" w:rsidRDefault="00230158" w:rsidP="009D5AA4">
      <w:pPr>
        <w:pStyle w:val="034-6"/>
        <w:spacing w:line="436" w:lineRule="exact"/>
      </w:pPr>
      <w:r w:rsidRPr="00376476">
        <w:rPr>
          <w:rFonts w:hint="eastAsia"/>
          <w:w w:val="83"/>
          <w:fitText w:val="1400" w:id="-1237121791"/>
        </w:rPr>
        <w:t>第一百十七條</w:t>
      </w:r>
      <w:r w:rsidRPr="00834CF7">
        <w:rPr>
          <w:rFonts w:hint="eastAsia"/>
        </w:rPr>
        <w:t xml:space="preserve">　　當選人於登記參選該公職身分之選舉犯第九十七條第一項至第三項、第九十九條第一項、第二項、第一百零二條第一項第一款或其預備犯或第一百零三條之罪，或地方民意代表當選人犯第一百條第一項至第三項之罪，經法院判處有期徒刑以上之刑而未受緩刑之宣告者，自判決之日起，當然停止其職務或職權。</w:t>
      </w:r>
    </w:p>
    <w:p w14:paraId="462C8542" w14:textId="77777777" w:rsidR="00230158" w:rsidRPr="00834CF7" w:rsidRDefault="00230158" w:rsidP="009D5AA4">
      <w:pPr>
        <w:pStyle w:val="0342"/>
        <w:spacing w:line="436" w:lineRule="exact"/>
        <w:ind w:left="1417"/>
      </w:pPr>
      <w:r w:rsidRPr="00834CF7">
        <w:rPr>
          <w:rFonts w:hint="eastAsia"/>
        </w:rPr>
        <w:t>依前項停止職務或職權之人員，經改判無罪時，於其任期屆滿前復職。</w:t>
      </w:r>
    </w:p>
    <w:p w14:paraId="35011BB4" w14:textId="77777777" w:rsidR="00230158" w:rsidRPr="00834CF7" w:rsidRDefault="00230158" w:rsidP="009D5AA4">
      <w:pPr>
        <w:pStyle w:val="034-6"/>
        <w:spacing w:line="436" w:lineRule="exact"/>
      </w:pPr>
      <w:r w:rsidRPr="00350C13">
        <w:rPr>
          <w:rFonts w:hint="eastAsia"/>
          <w:w w:val="83"/>
          <w:fitText w:val="1400" w:id="-1237121790"/>
        </w:rPr>
        <w:t>第一百二十條</w:t>
      </w:r>
      <w:r w:rsidRPr="00834CF7">
        <w:rPr>
          <w:rFonts w:hint="eastAsia"/>
        </w:rPr>
        <w:t xml:space="preserve">　　當選人有下列情事之一者，選舉委員會、檢察官或同一選舉區之候選人得以當選人為被告，自公告當選人名單之日起六十日內，向該管轄法院提起當選無效之訴：</w:t>
      </w:r>
    </w:p>
    <w:p w14:paraId="0690A35B" w14:textId="7036A79D" w:rsidR="00230158" w:rsidRPr="00834CF7" w:rsidRDefault="00230158" w:rsidP="009D5AA4">
      <w:pPr>
        <w:pStyle w:val="035"/>
        <w:spacing w:line="436" w:lineRule="exact"/>
      </w:pPr>
      <w:r w:rsidRPr="00834CF7">
        <w:rPr>
          <w:rFonts w:hint="eastAsia"/>
        </w:rPr>
        <w:t>一、</w:t>
      </w:r>
      <w:r w:rsidR="00350C13">
        <w:tab/>
      </w:r>
      <w:r w:rsidRPr="00834CF7">
        <w:rPr>
          <w:rFonts w:hint="eastAsia"/>
        </w:rPr>
        <w:t>當選票數不實，足認有影響選舉結果之虞。</w:t>
      </w:r>
    </w:p>
    <w:p w14:paraId="75D7A12A" w14:textId="7BC936A8" w:rsidR="00230158" w:rsidRPr="00834CF7" w:rsidRDefault="00230158" w:rsidP="009D5AA4">
      <w:pPr>
        <w:pStyle w:val="035"/>
        <w:spacing w:line="436" w:lineRule="exact"/>
      </w:pPr>
      <w:r w:rsidRPr="00834CF7">
        <w:rPr>
          <w:rFonts w:hint="eastAsia"/>
        </w:rPr>
        <w:t>二、</w:t>
      </w:r>
      <w:r w:rsidR="00350C13">
        <w:tab/>
      </w:r>
      <w:r w:rsidRPr="00834CF7">
        <w:rPr>
          <w:rFonts w:hint="eastAsia"/>
        </w:rPr>
        <w:t>對於候選人、有投票權人或選務人員，以強暴、脅迫或其他非法之方法，妨害他人競選、自由行使投票權或執行職務。</w:t>
      </w:r>
    </w:p>
    <w:p w14:paraId="6C4EB08E" w14:textId="7142B859" w:rsidR="00230158" w:rsidRPr="00834CF7" w:rsidRDefault="00230158" w:rsidP="009D5AA4">
      <w:pPr>
        <w:pStyle w:val="035"/>
        <w:spacing w:line="436" w:lineRule="exact"/>
      </w:pPr>
      <w:r w:rsidRPr="00834CF7">
        <w:rPr>
          <w:rFonts w:hint="eastAsia"/>
        </w:rPr>
        <w:t>三、</w:t>
      </w:r>
      <w:r w:rsidR="00350C13">
        <w:tab/>
      </w:r>
      <w:r w:rsidRPr="00834CF7">
        <w:rPr>
          <w:rFonts w:hint="eastAsia"/>
        </w:rPr>
        <w:t>有第九十七條、第九十八條之一第一項、第九十九條第一項、第一百零一條第一項、第一百零二條第一項第一款、刑法第一百四十六條第一項之行為。</w:t>
      </w:r>
    </w:p>
    <w:p w14:paraId="21D831CC" w14:textId="77777777" w:rsidR="00230158" w:rsidRPr="00834CF7" w:rsidRDefault="00230158" w:rsidP="009D5AA4">
      <w:pPr>
        <w:pStyle w:val="0342"/>
        <w:spacing w:line="436" w:lineRule="exact"/>
        <w:ind w:left="1417"/>
      </w:pPr>
      <w:r w:rsidRPr="00834CF7">
        <w:rPr>
          <w:rFonts w:hint="eastAsia"/>
        </w:rPr>
        <w:t>全國不分區及僑居國外國民立法委員選舉之當選人，因政黨得票數不實，而足認有影響選舉結果之虞，或有前項第二款、第三款所列情事之一者，其他申請登記之政黨得依前項規定提起當選無效之訴。</w:t>
      </w:r>
    </w:p>
    <w:p w14:paraId="7DFB1C79" w14:textId="77777777" w:rsidR="00230158" w:rsidRPr="00834CF7" w:rsidRDefault="00230158" w:rsidP="009D5AA4">
      <w:pPr>
        <w:pStyle w:val="0342"/>
        <w:spacing w:line="436" w:lineRule="exact"/>
        <w:ind w:left="1417"/>
      </w:pPr>
      <w:r w:rsidRPr="00834CF7">
        <w:rPr>
          <w:rFonts w:hint="eastAsia"/>
        </w:rPr>
        <w:t>前二項當選無效之訴經判決確定者，不因同一事由經刑事判決無罪而受影響。</w:t>
      </w:r>
    </w:p>
    <w:p w14:paraId="25804518" w14:textId="77777777" w:rsidR="00230158" w:rsidRPr="00834CF7" w:rsidRDefault="00230158" w:rsidP="0012347B">
      <w:pPr>
        <w:pStyle w:val="034-7"/>
        <w:spacing w:line="446" w:lineRule="exact"/>
      </w:pPr>
      <w:r w:rsidRPr="00350C13">
        <w:rPr>
          <w:rFonts w:hint="eastAsia"/>
          <w:spacing w:val="1"/>
          <w:w w:val="71"/>
          <w:fitText w:val="1400" w:id="-1237121536"/>
        </w:rPr>
        <w:lastRenderedPageBreak/>
        <w:t>第一百二十四</w:t>
      </w:r>
      <w:r w:rsidRPr="00350C13">
        <w:rPr>
          <w:rFonts w:hint="eastAsia"/>
          <w:w w:val="71"/>
          <w:fitText w:val="1400" w:id="-1237121536"/>
        </w:rPr>
        <w:t>條</w:t>
      </w:r>
      <w:r w:rsidRPr="00834CF7">
        <w:rPr>
          <w:rFonts w:hint="eastAsia"/>
        </w:rPr>
        <w:t xml:space="preserve">　　罷免案之通過或否決，有下列情事之一者，選舉委員會、檢察官、被罷免人或罷免案提議人之領銜人，得於罷免投票結果公告之日起六十日內，以罷免案提議人之領銜人或被罷免人為被告，向管轄法院提起罷免案通過或否決無效之訴：</w:t>
      </w:r>
    </w:p>
    <w:p w14:paraId="44E77C5D" w14:textId="27A72F23" w:rsidR="00230158" w:rsidRPr="00834CF7" w:rsidRDefault="00230158" w:rsidP="0012347B">
      <w:pPr>
        <w:pStyle w:val="035"/>
        <w:spacing w:line="446" w:lineRule="exact"/>
      </w:pPr>
      <w:r w:rsidRPr="00834CF7">
        <w:rPr>
          <w:rFonts w:hint="eastAsia"/>
        </w:rPr>
        <w:t>一、</w:t>
      </w:r>
      <w:r w:rsidR="00350C13">
        <w:tab/>
      </w:r>
      <w:r w:rsidRPr="00834CF7">
        <w:rPr>
          <w:rFonts w:hint="eastAsia"/>
        </w:rPr>
        <w:t>罷免案通過或否決之票數不實，足認有影響投票結果之虞。</w:t>
      </w:r>
    </w:p>
    <w:p w14:paraId="7F9AE308" w14:textId="53C80E7B" w:rsidR="00230158" w:rsidRPr="00834CF7" w:rsidRDefault="00230158" w:rsidP="0012347B">
      <w:pPr>
        <w:pStyle w:val="035"/>
        <w:spacing w:line="446" w:lineRule="exact"/>
      </w:pPr>
      <w:r w:rsidRPr="00834CF7">
        <w:rPr>
          <w:rFonts w:hint="eastAsia"/>
        </w:rPr>
        <w:t>二、</w:t>
      </w:r>
      <w:r w:rsidR="00350C13">
        <w:tab/>
      </w:r>
      <w:r w:rsidRPr="00834CF7">
        <w:rPr>
          <w:rFonts w:hint="eastAsia"/>
        </w:rPr>
        <w:t>被罷免人、罷免案提議人之領銜人或其各該辦事處負責人、辦事人員，對於有投票權人或選務人員，以強暴、脅迫或其他非法之方法，妨害他人自由行使投票權或執行職務。</w:t>
      </w:r>
    </w:p>
    <w:p w14:paraId="7404B5A5" w14:textId="3CE06A70" w:rsidR="00230158" w:rsidRPr="00834CF7" w:rsidRDefault="00230158" w:rsidP="0012347B">
      <w:pPr>
        <w:pStyle w:val="035"/>
        <w:spacing w:line="446" w:lineRule="exact"/>
      </w:pPr>
      <w:r w:rsidRPr="00834CF7">
        <w:rPr>
          <w:rFonts w:hint="eastAsia"/>
        </w:rPr>
        <w:t>三、</w:t>
      </w:r>
      <w:r w:rsidR="00350C13">
        <w:tab/>
      </w:r>
      <w:r w:rsidRPr="00834CF7">
        <w:rPr>
          <w:rFonts w:hint="eastAsia"/>
        </w:rPr>
        <w:t>被罷免人、罷免案提議人之領銜人或其各該辦事處負責人、辦事人員有第九十八條第一項第二款、第九十八條之一第二項、第九十九條第一項、刑法第一百四十六條第一項之行為。</w:t>
      </w:r>
    </w:p>
    <w:p w14:paraId="73B97200" w14:textId="086017CB" w:rsidR="00230158" w:rsidRPr="00834CF7" w:rsidRDefault="00230158" w:rsidP="0012347B">
      <w:pPr>
        <w:pStyle w:val="035"/>
        <w:spacing w:line="446" w:lineRule="exact"/>
      </w:pPr>
      <w:r w:rsidRPr="00834CF7">
        <w:rPr>
          <w:rFonts w:hint="eastAsia"/>
        </w:rPr>
        <w:t>四、</w:t>
      </w:r>
      <w:r w:rsidR="00350C13">
        <w:tab/>
      </w:r>
      <w:r w:rsidRPr="00834CF7">
        <w:rPr>
          <w:rFonts w:hint="eastAsia"/>
        </w:rPr>
        <w:t>被罷免人有第一百零二條第一項第二款之行為。</w:t>
      </w:r>
    </w:p>
    <w:p w14:paraId="2C575BF8" w14:textId="77777777" w:rsidR="00230158" w:rsidRPr="00834CF7" w:rsidRDefault="00230158" w:rsidP="0012347B">
      <w:pPr>
        <w:pStyle w:val="0342"/>
        <w:spacing w:line="446" w:lineRule="exact"/>
        <w:ind w:left="1417"/>
      </w:pPr>
      <w:r w:rsidRPr="00834CF7">
        <w:rPr>
          <w:rFonts w:hint="eastAsia"/>
        </w:rPr>
        <w:t>罷免案否決無效之訴，經法院判決無效確定者，其罷免案之否決無效，並定期重行投票。</w:t>
      </w:r>
    </w:p>
    <w:p w14:paraId="2E6FF736" w14:textId="77777777" w:rsidR="00230158" w:rsidRPr="00834CF7" w:rsidRDefault="00230158" w:rsidP="0012347B">
      <w:pPr>
        <w:pStyle w:val="0342"/>
        <w:spacing w:line="446" w:lineRule="exact"/>
        <w:ind w:left="1417"/>
      </w:pPr>
      <w:r w:rsidRPr="00834CF7">
        <w:rPr>
          <w:rFonts w:hint="eastAsia"/>
        </w:rPr>
        <w:t>罷免案之通過經判決無效者，被罷免人之職務應予恢復。但無法恢復者，不在此限。</w:t>
      </w:r>
    </w:p>
    <w:p w14:paraId="78AEE2D1" w14:textId="25EFF5C2" w:rsidR="009C0D1D" w:rsidRPr="0012347B" w:rsidRDefault="00230158" w:rsidP="00515F3C">
      <w:pPr>
        <w:pStyle w:val="034-7"/>
        <w:spacing w:afterLines="50" w:after="120" w:line="446" w:lineRule="exact"/>
      </w:pPr>
      <w:r w:rsidRPr="00144009">
        <w:rPr>
          <w:rFonts w:hint="eastAsia"/>
          <w:spacing w:val="1"/>
          <w:w w:val="71"/>
          <w:fitText w:val="1400" w:id="-1237121535"/>
        </w:rPr>
        <w:t>第</w:t>
      </w:r>
      <w:r w:rsidRPr="00144009">
        <w:rPr>
          <w:rFonts w:hint="eastAsia"/>
          <w:w w:val="71"/>
          <w:fitText w:val="1400" w:id="-1237121535"/>
        </w:rPr>
        <w:t>一百三十二條</w:t>
      </w:r>
      <w:r w:rsidRPr="00834CF7">
        <w:rPr>
          <w:rFonts w:hint="eastAsia"/>
        </w:rPr>
        <w:t xml:space="preserve">　　（刪除）</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067241" w:rsidRPr="00067241" w14:paraId="338B2FEF" w14:textId="77777777" w:rsidTr="005B66BA">
        <w:trPr>
          <w:trHeight w:hRule="exact" w:val="851"/>
        </w:trPr>
        <w:tc>
          <w:tcPr>
            <w:tcW w:w="1988" w:type="dxa"/>
            <w:vAlign w:val="center"/>
          </w:tcPr>
          <w:p w14:paraId="0D307EE2" w14:textId="77777777" w:rsidR="009C0D1D" w:rsidRPr="00067241" w:rsidRDefault="009C0D1D" w:rsidP="005B66BA">
            <w:pPr>
              <w:pStyle w:val="022"/>
            </w:pPr>
            <w:r w:rsidRPr="00067241">
              <w:rPr>
                <w:rFonts w:hint="eastAsia"/>
              </w:rPr>
              <w:t>總統令</w:t>
            </w:r>
          </w:p>
        </w:tc>
        <w:tc>
          <w:tcPr>
            <w:tcW w:w="4759" w:type="dxa"/>
            <w:vAlign w:val="center"/>
          </w:tcPr>
          <w:p w14:paraId="18806D9C" w14:textId="517865BA" w:rsidR="009C0D1D" w:rsidRPr="00067241" w:rsidRDefault="009C0D1D" w:rsidP="005B66BA">
            <w:pPr>
              <w:pStyle w:val="0220"/>
            </w:pPr>
            <w:r w:rsidRPr="00067241">
              <w:rPr>
                <w:rFonts w:hint="eastAsia"/>
              </w:rPr>
              <w:t>中華民國</w:t>
            </w:r>
            <w:r w:rsidRPr="00067241">
              <w:rPr>
                <w:rFonts w:hint="eastAsia"/>
              </w:rPr>
              <w:t>112</w:t>
            </w:r>
            <w:r w:rsidRPr="00067241">
              <w:rPr>
                <w:rFonts w:hint="eastAsia"/>
              </w:rPr>
              <w:t>年</w:t>
            </w:r>
            <w:r w:rsidRPr="00067241">
              <w:rPr>
                <w:rFonts w:hint="eastAsia"/>
              </w:rPr>
              <w:t>6</w:t>
            </w:r>
            <w:r w:rsidRPr="00067241">
              <w:rPr>
                <w:rFonts w:hint="eastAsia"/>
              </w:rPr>
              <w:t>月</w:t>
            </w:r>
            <w:r w:rsidR="00480674" w:rsidRPr="00067241">
              <w:rPr>
                <w:rFonts w:hint="eastAsia"/>
              </w:rPr>
              <w:t>9</w:t>
            </w:r>
            <w:r w:rsidRPr="00067241">
              <w:rPr>
                <w:rFonts w:hint="eastAsia"/>
              </w:rPr>
              <w:t>日</w:t>
            </w:r>
          </w:p>
          <w:p w14:paraId="11F9B46B" w14:textId="6ECE3499" w:rsidR="009C0D1D" w:rsidRPr="00067241" w:rsidRDefault="009C0D1D" w:rsidP="005B66BA">
            <w:pPr>
              <w:pStyle w:val="0220"/>
              <w:rPr>
                <w:spacing w:val="-8"/>
              </w:rPr>
            </w:pPr>
            <w:r w:rsidRPr="00067241">
              <w:rPr>
                <w:rFonts w:hint="eastAsia"/>
              </w:rPr>
              <w:t>華總一義字第</w:t>
            </w:r>
            <w:r w:rsidRPr="00067241">
              <w:rPr>
                <w:rFonts w:hint="eastAsia"/>
              </w:rPr>
              <w:t>112000</w:t>
            </w:r>
            <w:r w:rsidR="00480674" w:rsidRPr="00067241">
              <w:rPr>
                <w:rFonts w:hint="eastAsia"/>
              </w:rPr>
              <w:t>5014</w:t>
            </w:r>
            <w:r w:rsidRPr="00067241">
              <w:rPr>
                <w:rFonts w:hint="eastAsia"/>
              </w:rPr>
              <w:t>1</w:t>
            </w:r>
            <w:r w:rsidRPr="00067241">
              <w:rPr>
                <w:rFonts w:hint="eastAsia"/>
              </w:rPr>
              <w:t>號</w:t>
            </w:r>
          </w:p>
        </w:tc>
      </w:tr>
    </w:tbl>
    <w:p w14:paraId="7DBAAD1A" w14:textId="73C71972" w:rsidR="009C0D1D" w:rsidRPr="00652EAD" w:rsidRDefault="009C0D1D" w:rsidP="00515F3C">
      <w:pPr>
        <w:pStyle w:val="024"/>
        <w:spacing w:line="480" w:lineRule="exact"/>
      </w:pPr>
      <w:r w:rsidRPr="00067241">
        <w:rPr>
          <w:rFonts w:hint="eastAsia"/>
        </w:rPr>
        <w:t>茲增訂</w:t>
      </w:r>
      <w:r w:rsidR="00826307" w:rsidRPr="00067241">
        <w:rPr>
          <w:rFonts w:hint="eastAsia"/>
        </w:rPr>
        <w:t>總統副總統選舉罷免法第五條之一、第二十三條之一、第四十六條之一、第四十七條之一至第四十七條之三、第五十五條之一、第三章</w:t>
      </w:r>
      <w:r w:rsidR="00826307" w:rsidRPr="00067241">
        <w:rPr>
          <w:rFonts w:hint="eastAsia"/>
        </w:rPr>
        <w:lastRenderedPageBreak/>
        <w:t>第九節節名、第八十八條之一及第九十條之一條文；刪除第八條條文及第四章章名；並修正第一條、第五條、第六條、第七條、第九條、第三章章名、第十一條、第十五條、第十六條、第十八條、第二十二條、第</w:t>
      </w:r>
      <w:r w:rsidR="00826307" w:rsidRPr="00826307">
        <w:rPr>
          <w:rFonts w:hint="eastAsia"/>
        </w:rPr>
        <w:t>二十三條、第二十五條至第二十七條、第三十一條、第三十二條、第三章第五節節名、第三十六條、第四十一條、第四十三條至第四十六條、第四十七條、第四十八條至第五十二條、第五十三條至第五十五條、第六十條、第六十二條、第六十三條、第六十三條之一、第七十二條、第七十三條、第九十條、第九十二條、第九十三條之一、第九十六條、第九十八條、第一百零四條、第一百零六條、第一百零八條、第一百十一條及第一百十三條條文</w:t>
      </w:r>
      <w:r w:rsidRPr="00652EAD">
        <w:rPr>
          <w:rFonts w:hint="eastAsia"/>
        </w:rPr>
        <w:t>，公布之。</w:t>
      </w:r>
    </w:p>
    <w:p w14:paraId="7D8FB102" w14:textId="77777777" w:rsidR="009C0D1D" w:rsidRPr="00067241" w:rsidRDefault="009C0D1D" w:rsidP="00515F3C">
      <w:pPr>
        <w:pStyle w:val="025"/>
        <w:spacing w:afterLines="50" w:after="120"/>
      </w:pPr>
      <w:r w:rsidRPr="00067241">
        <w:rPr>
          <w:rFonts w:hint="eastAsia"/>
        </w:rPr>
        <w:t>總　　　統　蔡英文</w:t>
      </w:r>
      <w:r w:rsidRPr="00067241">
        <w:br/>
      </w:r>
      <w:r w:rsidRPr="00067241">
        <w:rPr>
          <w:rFonts w:hint="eastAsia"/>
        </w:rPr>
        <w:t>行政院院長　陳建仁</w:t>
      </w:r>
      <w:r w:rsidRPr="00067241">
        <w:br/>
      </w:r>
      <w:r w:rsidRPr="00067241">
        <w:rPr>
          <w:rFonts w:hint="eastAsia"/>
        </w:rPr>
        <w:t>內政部部長　林右昌</w:t>
      </w:r>
    </w:p>
    <w:p w14:paraId="0C868F98" w14:textId="51805D29" w:rsidR="009C0D1D" w:rsidRDefault="00826307" w:rsidP="00515F3C">
      <w:pPr>
        <w:pStyle w:val="031"/>
        <w:spacing w:beforeLines="0" w:before="0" w:line="460" w:lineRule="exact"/>
      </w:pPr>
      <w:r w:rsidRPr="00826307">
        <w:rPr>
          <w:rFonts w:hint="eastAsia"/>
        </w:rPr>
        <w:t>總統副總統選舉罷免法增訂第五條之一、第二十三條之一、第四十六條之一、第四十七條之一至第四十七條之三、第五十五條之一、第三章第九節節名、第八十八條之一及第九十條之一條文；刪除第八條條文及第四章章名；並修正第一條、第五條、第六條、第七條、第九條、第三章章名、第十一條、第十五條、第十六條、第十八條、第二十二條、第二十三條、第二十五條至第二十七條、第三十一條、第三十二條、第三章第五節節名、第三十六條、第四十一條、第四十三條至第四十六條、第四十七條、第四十八條至第五十二條、第五十三條至第五十五條、第六十條、第六十二條、第六十三條、第六十三條之一、第七十二條、第七十三條、第九十條、第九十二條、第九十三條之</w:t>
      </w:r>
      <w:r w:rsidRPr="00826307">
        <w:rPr>
          <w:rFonts w:hint="eastAsia"/>
        </w:rPr>
        <w:lastRenderedPageBreak/>
        <w:t>一、第九十六條、第九十八條、第一百零四條、第一百零六條、第一百零八條、第一百十一條及第一百十三條條文</w:t>
      </w:r>
    </w:p>
    <w:p w14:paraId="213F630F" w14:textId="1E2E5299" w:rsidR="009C0D1D" w:rsidRDefault="009C0D1D" w:rsidP="009C0D1D">
      <w:pPr>
        <w:pStyle w:val="032"/>
      </w:pPr>
      <w:r w:rsidRPr="00652EAD">
        <w:rPr>
          <w:rFonts w:hint="eastAsia"/>
        </w:rPr>
        <w:t>中</w:t>
      </w:r>
      <w:r w:rsidRPr="00652EAD">
        <w:t>華民國</w:t>
      </w:r>
      <w:r w:rsidRPr="00652EAD">
        <w:rPr>
          <w:rFonts w:hint="eastAsia"/>
        </w:rPr>
        <w:t>112</w:t>
      </w:r>
      <w:r w:rsidRPr="00652EAD">
        <w:rPr>
          <w:rFonts w:hint="eastAsia"/>
        </w:rPr>
        <w:t>年</w:t>
      </w:r>
      <w:r>
        <w:rPr>
          <w:rFonts w:hint="eastAsia"/>
        </w:rPr>
        <w:t>6</w:t>
      </w:r>
      <w:r w:rsidRPr="00652EAD">
        <w:rPr>
          <w:rFonts w:hint="eastAsia"/>
        </w:rPr>
        <w:t>月</w:t>
      </w:r>
      <w:r w:rsidR="00480674">
        <w:rPr>
          <w:rFonts w:hint="eastAsia"/>
        </w:rPr>
        <w:t>9</w:t>
      </w:r>
      <w:r w:rsidRPr="00652EAD">
        <w:t>日公布</w:t>
      </w:r>
    </w:p>
    <w:p w14:paraId="4CFBADE8" w14:textId="77777777" w:rsidR="00B01B77" w:rsidRPr="00B01B77" w:rsidRDefault="00B01B77" w:rsidP="00742B46">
      <w:pPr>
        <w:pStyle w:val="034"/>
      </w:pPr>
      <w:r w:rsidRPr="00742B46">
        <w:rPr>
          <w:rFonts w:hint="eastAsia"/>
          <w:fitText w:val="1400" w:id="-1237120768"/>
        </w:rPr>
        <w:t>第　一　條</w:t>
      </w:r>
      <w:r w:rsidRPr="00B01B77">
        <w:rPr>
          <w:rFonts w:hint="eastAsia"/>
        </w:rPr>
        <w:t xml:space="preserve">　　本法依憲法第四十六條及憲法增修條文第二條第一項制定之。</w:t>
      </w:r>
    </w:p>
    <w:p w14:paraId="6E4B8D5F" w14:textId="77777777" w:rsidR="00B01B77" w:rsidRPr="00B01B77" w:rsidRDefault="00B01B77" w:rsidP="00742B46">
      <w:pPr>
        <w:pStyle w:val="0342"/>
        <w:ind w:left="1417"/>
      </w:pPr>
      <w:r w:rsidRPr="00B01B77">
        <w:rPr>
          <w:rFonts w:hint="eastAsia"/>
        </w:rPr>
        <w:t>總統、副總統選舉、罷免，依本法之規定。</w:t>
      </w:r>
    </w:p>
    <w:p w14:paraId="637B6B86" w14:textId="77777777" w:rsidR="00B01B77" w:rsidRPr="00B01B77" w:rsidRDefault="00B01B77" w:rsidP="00742B46">
      <w:pPr>
        <w:pStyle w:val="034"/>
      </w:pPr>
      <w:r w:rsidRPr="00742B46">
        <w:rPr>
          <w:rFonts w:hint="eastAsia"/>
          <w:fitText w:val="1400" w:id="-1237120767"/>
        </w:rPr>
        <w:t>第　五　條</w:t>
      </w:r>
      <w:r w:rsidRPr="00B01B77">
        <w:rPr>
          <w:rFonts w:hint="eastAsia"/>
        </w:rPr>
        <w:t xml:space="preserve">　　本法所定選舉、罷免各種期間之計算，除另有規定外，依行政程序法之規定。但期間之末日，除因天然災害政府機關停止上班外，其為星期六、星期日、國定假日或其他休息日時，不予延長。</w:t>
      </w:r>
    </w:p>
    <w:p w14:paraId="10D8D0D2" w14:textId="77777777" w:rsidR="00B01B77" w:rsidRPr="00B01B77" w:rsidRDefault="00B01B77" w:rsidP="00742B46">
      <w:pPr>
        <w:pStyle w:val="0342"/>
        <w:ind w:left="1417"/>
      </w:pPr>
      <w:r w:rsidRPr="00B01B77">
        <w:rPr>
          <w:rFonts w:hint="eastAsia"/>
        </w:rPr>
        <w:t>本法所定投票日前幾日，自投票日前一日起算，向前逆算至規定日數之當日；所定投票日後幾日，自投票日次日起算，向後算至規定日數之當日；所定投票日幾日前，其期限之最終期日之計算，自投票日前一日起算，向前逆算至規定日數之前一日，為該期限之終止日。</w:t>
      </w:r>
    </w:p>
    <w:p w14:paraId="68CFB34C" w14:textId="77777777" w:rsidR="00B01B77" w:rsidRPr="00B01B77" w:rsidRDefault="00B01B77" w:rsidP="00742B46">
      <w:pPr>
        <w:pStyle w:val="0342"/>
        <w:ind w:left="1417"/>
      </w:pPr>
      <w:r w:rsidRPr="00B01B77">
        <w:rPr>
          <w:rFonts w:hint="eastAsia"/>
        </w:rPr>
        <w:t>選舉、罷免之各種申請，以郵寄方式向選舉機關提出者，以選舉機關收件日期為準。</w:t>
      </w:r>
    </w:p>
    <w:p w14:paraId="031E4E7E" w14:textId="77777777" w:rsidR="00B01B77" w:rsidRPr="00B01B77" w:rsidRDefault="00B01B77" w:rsidP="00742B46">
      <w:pPr>
        <w:pStyle w:val="034"/>
      </w:pPr>
      <w:r w:rsidRPr="00B01B77">
        <w:rPr>
          <w:rFonts w:hint="eastAsia"/>
          <w:fitText w:val="1400" w:id="-1237120766"/>
        </w:rPr>
        <w:t>第五條之一</w:t>
      </w:r>
      <w:r w:rsidRPr="00B01B77">
        <w:rPr>
          <w:rFonts w:hint="eastAsia"/>
        </w:rPr>
        <w:t xml:space="preserve">　　總統、副總統選舉、罷免投票日為應放假之日。</w:t>
      </w:r>
    </w:p>
    <w:p w14:paraId="3CB5F01F" w14:textId="77777777" w:rsidR="00B01B77" w:rsidRPr="00B01B77" w:rsidRDefault="00B01B77" w:rsidP="00742B46">
      <w:pPr>
        <w:pStyle w:val="034"/>
      </w:pPr>
      <w:r w:rsidRPr="00742B46">
        <w:rPr>
          <w:rFonts w:hint="eastAsia"/>
          <w:fitText w:val="1400" w:id="-1237120765"/>
        </w:rPr>
        <w:t>第　六　條</w:t>
      </w:r>
      <w:r w:rsidRPr="00B01B77">
        <w:rPr>
          <w:rFonts w:hint="eastAsia"/>
        </w:rPr>
        <w:t xml:space="preserve">　　總統、副總統選舉、罷免，由中央選舉委員會主管，並指揮、監督直轄市、縣（市）選舉委員會辦理之。但總統、副總統罷免案之提議、提出及副總統之缺位補選，由立法院辦理之。</w:t>
      </w:r>
    </w:p>
    <w:p w14:paraId="2AC99F85" w14:textId="77777777" w:rsidR="00B01B77" w:rsidRPr="00B01B77" w:rsidRDefault="00B01B77" w:rsidP="00742B46">
      <w:pPr>
        <w:pStyle w:val="0342"/>
        <w:ind w:left="1417"/>
      </w:pPr>
      <w:r w:rsidRPr="00B01B77">
        <w:rPr>
          <w:rFonts w:hint="eastAsia"/>
        </w:rPr>
        <w:t>各級選舉委員會應依據法令公正行使職權。</w:t>
      </w:r>
    </w:p>
    <w:p w14:paraId="13F97C06" w14:textId="77777777" w:rsidR="00B01B77" w:rsidRPr="00B01B77" w:rsidRDefault="00B01B77" w:rsidP="00742B46">
      <w:pPr>
        <w:pStyle w:val="034"/>
      </w:pPr>
      <w:r w:rsidRPr="00B01B77">
        <w:rPr>
          <w:rFonts w:hint="eastAsia"/>
          <w:fitText w:val="1400" w:id="-1237120764"/>
        </w:rPr>
        <w:t>第　七　條</w:t>
      </w:r>
      <w:r w:rsidRPr="00B01B77">
        <w:rPr>
          <w:rFonts w:hint="eastAsia"/>
        </w:rPr>
        <w:t xml:space="preserve">　　中央選舉委員會辦理下列事項：</w:t>
      </w:r>
    </w:p>
    <w:p w14:paraId="6517A953" w14:textId="4E2CF842" w:rsidR="00B01B77" w:rsidRPr="00B01B77" w:rsidRDefault="00B01B77" w:rsidP="00742B46">
      <w:pPr>
        <w:pStyle w:val="035"/>
      </w:pPr>
      <w:r w:rsidRPr="00B01B77">
        <w:rPr>
          <w:rFonts w:hint="eastAsia"/>
        </w:rPr>
        <w:t>一、</w:t>
      </w:r>
      <w:r w:rsidR="00742B46">
        <w:tab/>
      </w:r>
      <w:r w:rsidRPr="00B01B77">
        <w:rPr>
          <w:rFonts w:hint="eastAsia"/>
        </w:rPr>
        <w:t>選舉、罷免之公告事項。</w:t>
      </w:r>
    </w:p>
    <w:p w14:paraId="57C7C95D" w14:textId="2E3CE1E1" w:rsidR="00B01B77" w:rsidRPr="00B01B77" w:rsidRDefault="00B01B77" w:rsidP="00515F3C">
      <w:pPr>
        <w:pStyle w:val="035"/>
        <w:spacing w:line="436" w:lineRule="exact"/>
      </w:pPr>
      <w:r w:rsidRPr="00B01B77">
        <w:rPr>
          <w:rFonts w:hint="eastAsia"/>
        </w:rPr>
        <w:lastRenderedPageBreak/>
        <w:t>二、</w:t>
      </w:r>
      <w:r w:rsidR="00742B46">
        <w:tab/>
      </w:r>
      <w:r w:rsidRPr="00B01B77">
        <w:rPr>
          <w:rFonts w:hint="eastAsia"/>
        </w:rPr>
        <w:t>選舉、罷免事務進行程序及計畫事項。</w:t>
      </w:r>
    </w:p>
    <w:p w14:paraId="2684EA6D" w14:textId="70B24FC6" w:rsidR="00B01B77" w:rsidRPr="00B01B77" w:rsidRDefault="00B01B77" w:rsidP="00515F3C">
      <w:pPr>
        <w:pStyle w:val="035"/>
        <w:spacing w:line="436" w:lineRule="exact"/>
      </w:pPr>
      <w:r w:rsidRPr="00B01B77">
        <w:rPr>
          <w:rFonts w:hint="eastAsia"/>
        </w:rPr>
        <w:t>三、</w:t>
      </w:r>
      <w:r w:rsidR="00742B46">
        <w:tab/>
      </w:r>
      <w:r w:rsidRPr="00B01B77">
        <w:rPr>
          <w:rFonts w:hint="eastAsia"/>
        </w:rPr>
        <w:t>候選人申請登記事項。</w:t>
      </w:r>
    </w:p>
    <w:p w14:paraId="542211D1" w14:textId="03AB535F" w:rsidR="00B01B77" w:rsidRPr="00B01B77" w:rsidRDefault="00B01B77" w:rsidP="00515F3C">
      <w:pPr>
        <w:pStyle w:val="035"/>
        <w:spacing w:line="436" w:lineRule="exact"/>
      </w:pPr>
      <w:r w:rsidRPr="00B01B77">
        <w:rPr>
          <w:rFonts w:hint="eastAsia"/>
        </w:rPr>
        <w:t>四、</w:t>
      </w:r>
      <w:r w:rsidR="00742B46">
        <w:tab/>
      </w:r>
      <w:r w:rsidRPr="00B01B77">
        <w:rPr>
          <w:rFonts w:hint="eastAsia"/>
        </w:rPr>
        <w:t>候選人資格之審定事項。</w:t>
      </w:r>
    </w:p>
    <w:p w14:paraId="3A125DEF" w14:textId="5EAA217A" w:rsidR="00B01B77" w:rsidRPr="00B01B77" w:rsidRDefault="00B01B77" w:rsidP="00515F3C">
      <w:pPr>
        <w:pStyle w:val="035"/>
        <w:spacing w:line="436" w:lineRule="exact"/>
      </w:pPr>
      <w:r w:rsidRPr="00B01B77">
        <w:rPr>
          <w:rFonts w:hint="eastAsia"/>
        </w:rPr>
        <w:t>五、</w:t>
      </w:r>
      <w:r w:rsidR="00742B46">
        <w:tab/>
      </w:r>
      <w:r w:rsidRPr="00B01B77">
        <w:rPr>
          <w:rFonts w:hint="eastAsia"/>
        </w:rPr>
        <w:t>選舉、罷免宣導之策劃事項。</w:t>
      </w:r>
    </w:p>
    <w:p w14:paraId="6DAA7FF3" w14:textId="3FD3277A" w:rsidR="00B01B77" w:rsidRPr="00B01B77" w:rsidRDefault="00B01B77" w:rsidP="00515F3C">
      <w:pPr>
        <w:pStyle w:val="035"/>
        <w:spacing w:line="436" w:lineRule="exact"/>
      </w:pPr>
      <w:r w:rsidRPr="00B01B77">
        <w:rPr>
          <w:rFonts w:hint="eastAsia"/>
        </w:rPr>
        <w:t>六、</w:t>
      </w:r>
      <w:r w:rsidR="00742B46">
        <w:tab/>
      </w:r>
      <w:r w:rsidRPr="00B01B77">
        <w:rPr>
          <w:rFonts w:hint="eastAsia"/>
        </w:rPr>
        <w:t>候選人電視政見發表會、電視罷免說明會之辦理事項。</w:t>
      </w:r>
    </w:p>
    <w:p w14:paraId="40FB7D38" w14:textId="229E4B37" w:rsidR="00B01B77" w:rsidRPr="00B01B77" w:rsidRDefault="00B01B77" w:rsidP="00515F3C">
      <w:pPr>
        <w:pStyle w:val="035"/>
        <w:spacing w:line="436" w:lineRule="exact"/>
      </w:pPr>
      <w:r w:rsidRPr="00B01B77">
        <w:rPr>
          <w:rFonts w:hint="eastAsia"/>
        </w:rPr>
        <w:t>七、</w:t>
      </w:r>
      <w:r w:rsidR="00742B46">
        <w:tab/>
      </w:r>
      <w:r w:rsidRPr="00B01B77">
        <w:rPr>
          <w:rFonts w:hint="eastAsia"/>
        </w:rPr>
        <w:t>選舉、罷免之監察事項。</w:t>
      </w:r>
    </w:p>
    <w:p w14:paraId="0AFFB593" w14:textId="2DB832EE" w:rsidR="00B01B77" w:rsidRPr="00B01B77" w:rsidRDefault="00B01B77" w:rsidP="00515F3C">
      <w:pPr>
        <w:pStyle w:val="035"/>
        <w:spacing w:line="436" w:lineRule="exact"/>
      </w:pPr>
      <w:r w:rsidRPr="00B01B77">
        <w:rPr>
          <w:rFonts w:hint="eastAsia"/>
        </w:rPr>
        <w:t>八、</w:t>
      </w:r>
      <w:r w:rsidR="00742B46">
        <w:tab/>
      </w:r>
      <w:r w:rsidRPr="00B01B77">
        <w:rPr>
          <w:rFonts w:hint="eastAsia"/>
        </w:rPr>
        <w:t>選舉、罷免結果之審定事項。</w:t>
      </w:r>
    </w:p>
    <w:p w14:paraId="0EE56EEB" w14:textId="0E86A5E9" w:rsidR="00B01B77" w:rsidRPr="00B01B77" w:rsidRDefault="00B01B77" w:rsidP="00515F3C">
      <w:pPr>
        <w:pStyle w:val="035"/>
        <w:spacing w:line="436" w:lineRule="exact"/>
      </w:pPr>
      <w:r w:rsidRPr="00B01B77">
        <w:rPr>
          <w:rFonts w:hint="eastAsia"/>
        </w:rPr>
        <w:t>九、</w:t>
      </w:r>
      <w:r w:rsidR="00742B46">
        <w:tab/>
      </w:r>
      <w:r w:rsidRPr="00B01B77">
        <w:rPr>
          <w:rFonts w:hint="eastAsia"/>
        </w:rPr>
        <w:t>當選證書之製發事項。</w:t>
      </w:r>
    </w:p>
    <w:p w14:paraId="12DCEEC9" w14:textId="5E97A021" w:rsidR="00B01B77" w:rsidRPr="00B01B77" w:rsidRDefault="00B01B77" w:rsidP="00515F3C">
      <w:pPr>
        <w:pStyle w:val="035"/>
        <w:spacing w:line="436" w:lineRule="exact"/>
      </w:pPr>
      <w:r w:rsidRPr="00B01B77">
        <w:rPr>
          <w:rFonts w:hint="eastAsia"/>
        </w:rPr>
        <w:t>十、</w:t>
      </w:r>
      <w:r w:rsidR="00742B46">
        <w:tab/>
      </w:r>
      <w:r w:rsidRPr="00B01B77">
        <w:rPr>
          <w:rFonts w:hint="eastAsia"/>
        </w:rPr>
        <w:t>候選人競選費用之補貼事項。</w:t>
      </w:r>
    </w:p>
    <w:p w14:paraId="40C15E73" w14:textId="2B0EB465" w:rsidR="00B01B77" w:rsidRPr="00B01B77" w:rsidRDefault="00B01B77" w:rsidP="00515F3C">
      <w:pPr>
        <w:pStyle w:val="035"/>
        <w:spacing w:line="436" w:lineRule="exact"/>
      </w:pPr>
      <w:r w:rsidRPr="00B01B77">
        <w:rPr>
          <w:rFonts w:hint="eastAsia"/>
        </w:rPr>
        <w:t>十一、其他有關選舉、罷免事項。</w:t>
      </w:r>
    </w:p>
    <w:p w14:paraId="55513BEA" w14:textId="77777777" w:rsidR="00B01B77" w:rsidRPr="00B01B77" w:rsidRDefault="00B01B77" w:rsidP="00515F3C">
      <w:pPr>
        <w:pStyle w:val="034"/>
        <w:spacing w:line="436" w:lineRule="exact"/>
      </w:pPr>
      <w:r w:rsidRPr="00853F6F">
        <w:rPr>
          <w:rFonts w:hint="eastAsia"/>
          <w:fitText w:val="1400" w:id="-1237120512"/>
        </w:rPr>
        <w:t>第　八　條</w:t>
      </w:r>
      <w:r w:rsidRPr="00B01B77">
        <w:rPr>
          <w:rFonts w:hint="eastAsia"/>
        </w:rPr>
        <w:t xml:space="preserve">　　（刪除）</w:t>
      </w:r>
    </w:p>
    <w:p w14:paraId="28746D8E" w14:textId="77777777" w:rsidR="00B01B77" w:rsidRPr="00B01B77" w:rsidRDefault="00B01B77" w:rsidP="00515F3C">
      <w:pPr>
        <w:pStyle w:val="034"/>
        <w:spacing w:line="436" w:lineRule="exact"/>
      </w:pPr>
      <w:r w:rsidRPr="00853F6F">
        <w:rPr>
          <w:rFonts w:hint="eastAsia"/>
          <w:fitText w:val="1400" w:id="-1237120511"/>
        </w:rPr>
        <w:t>第　九　條</w:t>
      </w:r>
      <w:r w:rsidRPr="00B01B77">
        <w:rPr>
          <w:rFonts w:hint="eastAsia"/>
        </w:rPr>
        <w:t xml:space="preserve">　　直轄市、縣（市）選舉委員會分別辦理下列事項：</w:t>
      </w:r>
    </w:p>
    <w:p w14:paraId="159BA97E" w14:textId="537CA546" w:rsidR="00B01B77" w:rsidRPr="00B01B77" w:rsidRDefault="00B01B77" w:rsidP="00515F3C">
      <w:pPr>
        <w:pStyle w:val="035"/>
        <w:spacing w:line="436" w:lineRule="exact"/>
      </w:pPr>
      <w:r w:rsidRPr="00B01B77">
        <w:rPr>
          <w:rFonts w:hint="eastAsia"/>
        </w:rPr>
        <w:t>一、</w:t>
      </w:r>
      <w:r w:rsidR="00853F6F">
        <w:tab/>
      </w:r>
      <w:r w:rsidRPr="00B01B77">
        <w:rPr>
          <w:rFonts w:hint="eastAsia"/>
        </w:rPr>
        <w:t>投票所、開票所之設置及管理事項。</w:t>
      </w:r>
    </w:p>
    <w:p w14:paraId="0FC21680" w14:textId="6FDD536E" w:rsidR="00B01B77" w:rsidRPr="00B01B77" w:rsidRDefault="00B01B77" w:rsidP="00515F3C">
      <w:pPr>
        <w:pStyle w:val="035"/>
        <w:spacing w:line="436" w:lineRule="exact"/>
      </w:pPr>
      <w:r w:rsidRPr="00B01B77">
        <w:rPr>
          <w:rFonts w:hint="eastAsia"/>
        </w:rPr>
        <w:t>二、</w:t>
      </w:r>
      <w:r w:rsidR="00853F6F">
        <w:tab/>
      </w:r>
      <w:r w:rsidRPr="00B01B77">
        <w:rPr>
          <w:rFonts w:hint="eastAsia"/>
        </w:rPr>
        <w:t>選舉、罷免票之印製事項。</w:t>
      </w:r>
    </w:p>
    <w:p w14:paraId="23E5EA2B" w14:textId="18D69D79" w:rsidR="00B01B77" w:rsidRPr="00B01B77" w:rsidRDefault="00B01B77" w:rsidP="00515F3C">
      <w:pPr>
        <w:pStyle w:val="035"/>
        <w:spacing w:line="436" w:lineRule="exact"/>
      </w:pPr>
      <w:r w:rsidRPr="00B01B77">
        <w:rPr>
          <w:rFonts w:hint="eastAsia"/>
        </w:rPr>
        <w:t>三、</w:t>
      </w:r>
      <w:r w:rsidR="00853F6F">
        <w:tab/>
      </w:r>
      <w:r w:rsidRPr="00B01B77">
        <w:rPr>
          <w:rFonts w:hint="eastAsia"/>
        </w:rPr>
        <w:t>選舉人名冊公告閱覽之督導事項。</w:t>
      </w:r>
    </w:p>
    <w:p w14:paraId="465539E7" w14:textId="7C63DDD4" w:rsidR="00B01B77" w:rsidRPr="00B01B77" w:rsidRDefault="00B01B77" w:rsidP="00515F3C">
      <w:pPr>
        <w:pStyle w:val="035"/>
        <w:spacing w:line="436" w:lineRule="exact"/>
      </w:pPr>
      <w:r w:rsidRPr="00B01B77">
        <w:rPr>
          <w:rFonts w:hint="eastAsia"/>
        </w:rPr>
        <w:t>四、</w:t>
      </w:r>
      <w:r w:rsidR="00853F6F">
        <w:tab/>
      </w:r>
      <w:r w:rsidRPr="00B01B77">
        <w:rPr>
          <w:rFonts w:hint="eastAsia"/>
        </w:rPr>
        <w:t>選舉公報之印製事項。</w:t>
      </w:r>
    </w:p>
    <w:p w14:paraId="4E9B3B4B" w14:textId="1E421B08" w:rsidR="00B01B77" w:rsidRPr="00B01B77" w:rsidRDefault="00B01B77" w:rsidP="00515F3C">
      <w:pPr>
        <w:pStyle w:val="035"/>
        <w:spacing w:line="436" w:lineRule="exact"/>
      </w:pPr>
      <w:r w:rsidRPr="00B01B77">
        <w:rPr>
          <w:rFonts w:hint="eastAsia"/>
        </w:rPr>
        <w:t>五、</w:t>
      </w:r>
      <w:r w:rsidR="00853F6F">
        <w:tab/>
      </w:r>
      <w:r w:rsidRPr="00B01B77">
        <w:rPr>
          <w:rFonts w:hint="eastAsia"/>
        </w:rPr>
        <w:t>選舉、罷免宣導之執行事項。</w:t>
      </w:r>
    </w:p>
    <w:p w14:paraId="343E870F" w14:textId="7141A925" w:rsidR="00B01B77" w:rsidRPr="00B01B77" w:rsidRDefault="00B01B77" w:rsidP="00515F3C">
      <w:pPr>
        <w:pStyle w:val="035"/>
        <w:spacing w:line="436" w:lineRule="exact"/>
      </w:pPr>
      <w:r w:rsidRPr="00B01B77">
        <w:rPr>
          <w:rFonts w:hint="eastAsia"/>
        </w:rPr>
        <w:t>六、</w:t>
      </w:r>
      <w:r w:rsidR="00853F6F">
        <w:tab/>
      </w:r>
      <w:r w:rsidRPr="00B01B77">
        <w:rPr>
          <w:rFonts w:hint="eastAsia"/>
        </w:rPr>
        <w:t>選舉、罷免之監察事項。</w:t>
      </w:r>
    </w:p>
    <w:p w14:paraId="5DD029FB" w14:textId="7F02EEEB" w:rsidR="00B01B77" w:rsidRPr="00B01B77" w:rsidRDefault="00B01B77" w:rsidP="00515F3C">
      <w:pPr>
        <w:pStyle w:val="035"/>
        <w:spacing w:line="436" w:lineRule="exact"/>
      </w:pPr>
      <w:r w:rsidRPr="00B01B77">
        <w:rPr>
          <w:rFonts w:hint="eastAsia"/>
        </w:rPr>
        <w:t>七、</w:t>
      </w:r>
      <w:r w:rsidR="00853F6F">
        <w:tab/>
      </w:r>
      <w:r w:rsidRPr="00B01B77">
        <w:rPr>
          <w:rFonts w:hint="eastAsia"/>
        </w:rPr>
        <w:t>其他有關選舉、罷免事項。</w:t>
      </w:r>
    </w:p>
    <w:p w14:paraId="15E772BB" w14:textId="77777777" w:rsidR="00B01B77" w:rsidRPr="00B01B77" w:rsidRDefault="00B01B77" w:rsidP="00515F3C">
      <w:pPr>
        <w:pStyle w:val="0342"/>
        <w:spacing w:line="436" w:lineRule="exact"/>
        <w:ind w:left="1417"/>
      </w:pPr>
      <w:r w:rsidRPr="00B01B77">
        <w:rPr>
          <w:rFonts w:hint="eastAsia"/>
        </w:rPr>
        <w:t>直轄市、縣（市）選舉委員會就下列選舉、罷免事務，指揮、監督鄉（鎮、市、區）公所辦理：</w:t>
      </w:r>
    </w:p>
    <w:p w14:paraId="6B291CAA" w14:textId="1310371E" w:rsidR="00B01B77" w:rsidRPr="00B01B77" w:rsidRDefault="00B01B77" w:rsidP="00515F3C">
      <w:pPr>
        <w:pStyle w:val="035"/>
        <w:spacing w:line="436" w:lineRule="exact"/>
      </w:pPr>
      <w:r w:rsidRPr="00B01B77">
        <w:rPr>
          <w:rFonts w:hint="eastAsia"/>
        </w:rPr>
        <w:t>一、</w:t>
      </w:r>
      <w:r w:rsidR="0062357F">
        <w:tab/>
      </w:r>
      <w:r w:rsidRPr="00B01B77">
        <w:rPr>
          <w:rFonts w:hint="eastAsia"/>
        </w:rPr>
        <w:t>選舉人名冊公告閱覽之辦理事項。</w:t>
      </w:r>
    </w:p>
    <w:p w14:paraId="233D9075" w14:textId="701F2C2C" w:rsidR="00B01B77" w:rsidRPr="00B01B77" w:rsidRDefault="00B01B77" w:rsidP="00515F3C">
      <w:pPr>
        <w:pStyle w:val="035"/>
        <w:spacing w:line="436" w:lineRule="exact"/>
      </w:pPr>
      <w:r w:rsidRPr="00B01B77">
        <w:rPr>
          <w:rFonts w:hint="eastAsia"/>
        </w:rPr>
        <w:t>二、</w:t>
      </w:r>
      <w:r w:rsidR="0062357F">
        <w:tab/>
      </w:r>
      <w:r w:rsidRPr="00B01B77">
        <w:rPr>
          <w:rFonts w:hint="eastAsia"/>
        </w:rPr>
        <w:t>投票所、開票所設置及管理之辦理事項。</w:t>
      </w:r>
    </w:p>
    <w:p w14:paraId="0BDBA529" w14:textId="76EE8F9D" w:rsidR="00B01B77" w:rsidRPr="00B01B77" w:rsidRDefault="00B01B77" w:rsidP="00515F3C">
      <w:pPr>
        <w:pStyle w:val="035"/>
        <w:spacing w:line="436" w:lineRule="exact"/>
      </w:pPr>
      <w:r w:rsidRPr="00B01B77">
        <w:rPr>
          <w:rFonts w:hint="eastAsia"/>
        </w:rPr>
        <w:t>三、</w:t>
      </w:r>
      <w:r w:rsidR="0062357F">
        <w:tab/>
      </w:r>
      <w:r w:rsidRPr="00B01B77">
        <w:rPr>
          <w:rFonts w:hint="eastAsia"/>
        </w:rPr>
        <w:t>投票所、開票所工作人員之遴報事項。</w:t>
      </w:r>
    </w:p>
    <w:p w14:paraId="045BC268" w14:textId="39086F26" w:rsidR="00B01B77" w:rsidRPr="00B01B77" w:rsidRDefault="00B01B77" w:rsidP="0062357F">
      <w:pPr>
        <w:pStyle w:val="035"/>
      </w:pPr>
      <w:r w:rsidRPr="00B01B77">
        <w:rPr>
          <w:rFonts w:hint="eastAsia"/>
        </w:rPr>
        <w:t>四、</w:t>
      </w:r>
      <w:r w:rsidR="0062357F">
        <w:tab/>
      </w:r>
      <w:r w:rsidRPr="00B01B77">
        <w:rPr>
          <w:rFonts w:hint="eastAsia"/>
        </w:rPr>
        <w:t>選舉、罷免票之轉發事項。</w:t>
      </w:r>
    </w:p>
    <w:p w14:paraId="4F3DBF36" w14:textId="139CDB0D" w:rsidR="00B01B77" w:rsidRPr="00B01B77" w:rsidRDefault="00B01B77" w:rsidP="00515F3C">
      <w:pPr>
        <w:pStyle w:val="035"/>
        <w:spacing w:line="436" w:lineRule="exact"/>
      </w:pPr>
      <w:r w:rsidRPr="00B01B77">
        <w:rPr>
          <w:rFonts w:hint="eastAsia"/>
        </w:rPr>
        <w:lastRenderedPageBreak/>
        <w:t>五、</w:t>
      </w:r>
      <w:r w:rsidR="0062357F">
        <w:tab/>
      </w:r>
      <w:r w:rsidRPr="00B01B77">
        <w:rPr>
          <w:rFonts w:hint="eastAsia"/>
        </w:rPr>
        <w:t>選舉公報及投票通知單之分發事項。</w:t>
      </w:r>
    </w:p>
    <w:p w14:paraId="0EDD53A3" w14:textId="038C37D3" w:rsidR="00B01B77" w:rsidRPr="00B01B77" w:rsidRDefault="00B01B77" w:rsidP="00515F3C">
      <w:pPr>
        <w:pStyle w:val="035"/>
        <w:spacing w:line="436" w:lineRule="exact"/>
      </w:pPr>
      <w:r w:rsidRPr="00B01B77">
        <w:rPr>
          <w:rFonts w:hint="eastAsia"/>
        </w:rPr>
        <w:t>六、</w:t>
      </w:r>
      <w:r w:rsidR="0062357F">
        <w:tab/>
      </w:r>
      <w:r w:rsidRPr="00B01B77">
        <w:rPr>
          <w:rFonts w:hint="eastAsia"/>
        </w:rPr>
        <w:t>選舉、罷免法令之宣導事項。</w:t>
      </w:r>
    </w:p>
    <w:p w14:paraId="5BDE3F99" w14:textId="354652AC" w:rsidR="00B01B77" w:rsidRPr="00B01B77" w:rsidRDefault="00B01B77" w:rsidP="00515F3C">
      <w:pPr>
        <w:pStyle w:val="035"/>
        <w:spacing w:line="436" w:lineRule="exact"/>
      </w:pPr>
      <w:r w:rsidRPr="00B01B77">
        <w:rPr>
          <w:rFonts w:hint="eastAsia"/>
        </w:rPr>
        <w:t>七、</w:t>
      </w:r>
      <w:r w:rsidR="0062357F">
        <w:tab/>
      </w:r>
      <w:r w:rsidRPr="00B01B77">
        <w:rPr>
          <w:rFonts w:hint="eastAsia"/>
        </w:rPr>
        <w:t>其他有關選舉、罷免事務之辦理事項。</w:t>
      </w:r>
    </w:p>
    <w:p w14:paraId="783AB0F0" w14:textId="77777777" w:rsidR="00B01B77" w:rsidRPr="00B01B77" w:rsidRDefault="00B01B77" w:rsidP="00515F3C">
      <w:pPr>
        <w:pStyle w:val="033"/>
        <w:spacing w:line="436" w:lineRule="exact"/>
        <w:ind w:left="3570" w:hanging="641"/>
        <w:rPr>
          <w:highlight w:val="yellow"/>
        </w:rPr>
      </w:pPr>
      <w:r w:rsidRPr="00B01B77">
        <w:rPr>
          <w:rFonts w:hint="eastAsia"/>
        </w:rPr>
        <w:t>第三章　選舉及罷免</w:t>
      </w:r>
    </w:p>
    <w:p w14:paraId="7EA2D7A7" w14:textId="77777777" w:rsidR="00B01B77" w:rsidRPr="00B01B77" w:rsidRDefault="00B01B77" w:rsidP="00515F3C">
      <w:pPr>
        <w:pStyle w:val="034"/>
        <w:spacing w:line="436" w:lineRule="exact"/>
        <w:rPr>
          <w:highlight w:val="yellow"/>
        </w:rPr>
      </w:pPr>
      <w:r w:rsidRPr="00B01B77">
        <w:rPr>
          <w:rFonts w:hint="eastAsia"/>
          <w:fitText w:val="1400" w:id="-1237120256"/>
        </w:rPr>
        <w:t>第</w:t>
      </w:r>
      <w:r w:rsidRPr="00B01B77">
        <w:rPr>
          <w:rFonts w:hint="eastAsia"/>
          <w:fitText w:val="1400" w:id="-1237120256"/>
        </w:rPr>
        <w:t xml:space="preserve"> </w:t>
      </w:r>
      <w:r w:rsidRPr="00B01B77">
        <w:rPr>
          <w:rFonts w:hint="eastAsia"/>
          <w:fitText w:val="1400" w:id="-1237120256"/>
        </w:rPr>
        <w:t>十一</w:t>
      </w:r>
      <w:r w:rsidRPr="00B01B77">
        <w:rPr>
          <w:rFonts w:hint="eastAsia"/>
          <w:fitText w:val="1400" w:id="-1237120256"/>
        </w:rPr>
        <w:t xml:space="preserve"> </w:t>
      </w:r>
      <w:r w:rsidRPr="00B01B77">
        <w:rPr>
          <w:rFonts w:hint="eastAsia"/>
          <w:fitText w:val="1400" w:id="-1237120256"/>
        </w:rPr>
        <w:t>條</w:t>
      </w:r>
      <w:r w:rsidRPr="00B01B77">
        <w:rPr>
          <w:rFonts w:hint="eastAsia"/>
        </w:rPr>
        <w:t xml:space="preserve">　　中華民國自由地區人民，年滿二十歲，有選舉權。</w:t>
      </w:r>
    </w:p>
    <w:p w14:paraId="4838143C" w14:textId="77777777" w:rsidR="00B01B77" w:rsidRPr="00B01B77" w:rsidRDefault="00B01B77" w:rsidP="00515F3C">
      <w:pPr>
        <w:pStyle w:val="034"/>
        <w:spacing w:line="436" w:lineRule="exact"/>
      </w:pPr>
      <w:r w:rsidRPr="0062357F">
        <w:rPr>
          <w:rFonts w:hint="eastAsia"/>
          <w:fitText w:val="1400" w:id="-1237120255"/>
        </w:rPr>
        <w:t>第</w:t>
      </w:r>
      <w:r w:rsidRPr="0062357F">
        <w:rPr>
          <w:rFonts w:hint="eastAsia"/>
          <w:fitText w:val="1400" w:id="-1237120255"/>
        </w:rPr>
        <w:t xml:space="preserve"> </w:t>
      </w:r>
      <w:r w:rsidRPr="0062357F">
        <w:rPr>
          <w:rFonts w:hint="eastAsia"/>
          <w:fitText w:val="1400" w:id="-1237120255"/>
        </w:rPr>
        <w:t>十五</w:t>
      </w:r>
      <w:r w:rsidRPr="0062357F">
        <w:rPr>
          <w:rFonts w:hint="eastAsia"/>
          <w:fitText w:val="1400" w:id="-1237120255"/>
        </w:rPr>
        <w:t xml:space="preserve"> </w:t>
      </w:r>
      <w:r w:rsidRPr="0062357F">
        <w:rPr>
          <w:rFonts w:hint="eastAsia"/>
          <w:fitText w:val="1400" w:id="-1237120255"/>
        </w:rPr>
        <w:t>條</w:t>
      </w:r>
      <w:r w:rsidRPr="00B01B77">
        <w:rPr>
          <w:rFonts w:hint="eastAsia"/>
        </w:rPr>
        <w:t xml:space="preserve">　　選舉人應於規定之投票時間內到投票所投票；逾時不得進入投票所。但已於規定時間內到達投票所尚未投票者，仍可投票。</w:t>
      </w:r>
    </w:p>
    <w:p w14:paraId="2A6D114C" w14:textId="77777777" w:rsidR="00B01B77" w:rsidRPr="00B01B77" w:rsidRDefault="00B01B77" w:rsidP="00515F3C">
      <w:pPr>
        <w:pStyle w:val="0342"/>
        <w:spacing w:line="436" w:lineRule="exact"/>
        <w:ind w:left="1417"/>
        <w:rPr>
          <w:highlight w:val="yellow"/>
        </w:rPr>
      </w:pPr>
      <w:r w:rsidRPr="00B01B77">
        <w:rPr>
          <w:rFonts w:hint="eastAsia"/>
        </w:rPr>
        <w:t>總統、副總統選舉與公職人員選舉、罷免、公民投票同日於同一投票所舉行投票時，選舉人應一次進入投票所投票，離開投票所後不得再次進入投票所投票。</w:t>
      </w:r>
    </w:p>
    <w:p w14:paraId="353D5FBC" w14:textId="77777777" w:rsidR="00B01B77" w:rsidRPr="00B01B77" w:rsidRDefault="00B01B77" w:rsidP="00515F3C">
      <w:pPr>
        <w:pStyle w:val="034"/>
        <w:spacing w:line="436" w:lineRule="exact"/>
      </w:pPr>
      <w:r w:rsidRPr="00B01B77">
        <w:rPr>
          <w:rFonts w:hint="eastAsia"/>
          <w:fitText w:val="1400" w:id="-1237120254"/>
        </w:rPr>
        <w:t>第</w:t>
      </w:r>
      <w:r w:rsidRPr="00B01B77">
        <w:rPr>
          <w:rFonts w:hint="eastAsia"/>
          <w:fitText w:val="1400" w:id="-1237120254"/>
        </w:rPr>
        <w:t xml:space="preserve"> </w:t>
      </w:r>
      <w:r w:rsidRPr="00B01B77">
        <w:rPr>
          <w:rFonts w:hint="eastAsia"/>
          <w:fitText w:val="1400" w:id="-1237120254"/>
        </w:rPr>
        <w:t>十六</w:t>
      </w:r>
      <w:r w:rsidRPr="00B01B77">
        <w:rPr>
          <w:rFonts w:hint="eastAsia"/>
          <w:fitText w:val="1400" w:id="-1237120254"/>
        </w:rPr>
        <w:t xml:space="preserve"> </w:t>
      </w:r>
      <w:r w:rsidRPr="00B01B77">
        <w:rPr>
          <w:rFonts w:hint="eastAsia"/>
          <w:fitText w:val="1400" w:id="-1237120254"/>
        </w:rPr>
        <w:t>條</w:t>
      </w:r>
      <w:r w:rsidRPr="00B01B77">
        <w:rPr>
          <w:rFonts w:hint="eastAsia"/>
        </w:rPr>
        <w:t xml:space="preserve">　　選舉人名冊，除另有規定外，由鄉（鎮、市、區）戶政機關依據戶籍登記資料編造，應載明編號、姓名、性別、出生年月日及戶籍地址；凡投票日前二十日已登錄戶籍登記資料，依規定有選舉人資格者，應一律編入名冊；投票日前二十日以後遷出之選舉人，仍應在原戶籍地之投票所投票。</w:t>
      </w:r>
    </w:p>
    <w:p w14:paraId="0E8E81F2" w14:textId="77777777" w:rsidR="00B01B77" w:rsidRPr="00B01B77" w:rsidRDefault="00B01B77" w:rsidP="00515F3C">
      <w:pPr>
        <w:pStyle w:val="0342"/>
        <w:spacing w:line="436" w:lineRule="exact"/>
        <w:ind w:left="1417"/>
      </w:pPr>
      <w:r w:rsidRPr="00B01B77">
        <w:rPr>
          <w:rFonts w:hint="eastAsia"/>
        </w:rPr>
        <w:t>返國行使選舉權之選舉人名冊，應由最後遷出國外時之原戶籍地戶政機關編造。</w:t>
      </w:r>
    </w:p>
    <w:p w14:paraId="0C1BE1CE" w14:textId="77777777" w:rsidR="00B01B77" w:rsidRPr="00B01B77" w:rsidRDefault="00B01B77" w:rsidP="00515F3C">
      <w:pPr>
        <w:pStyle w:val="0342"/>
        <w:spacing w:line="436" w:lineRule="exact"/>
        <w:ind w:left="1417"/>
        <w:rPr>
          <w:highlight w:val="yellow"/>
        </w:rPr>
      </w:pPr>
      <w:r w:rsidRPr="00B01B77">
        <w:rPr>
          <w:rFonts w:hint="eastAsia"/>
        </w:rPr>
        <w:t>選舉人名冊編造後，除選舉委員會、鄉（鎮、市、區）公所、戶政機關依本法規定使用外，不得以抄寫、複印、攝影、錄音或其他任何方式對外提供。</w:t>
      </w:r>
    </w:p>
    <w:p w14:paraId="24B25ADA" w14:textId="77777777" w:rsidR="00B01B77" w:rsidRPr="00B01B77" w:rsidRDefault="00B01B77" w:rsidP="00515F3C">
      <w:pPr>
        <w:pStyle w:val="034"/>
        <w:spacing w:line="436" w:lineRule="exact"/>
      </w:pPr>
      <w:r w:rsidRPr="00B01B77">
        <w:rPr>
          <w:rFonts w:hint="eastAsia"/>
          <w:fitText w:val="1400" w:id="-1237120253"/>
        </w:rPr>
        <w:t>第</w:t>
      </w:r>
      <w:r w:rsidRPr="00B01B77">
        <w:rPr>
          <w:rFonts w:hint="eastAsia"/>
          <w:fitText w:val="1400" w:id="-1237120253"/>
        </w:rPr>
        <w:t xml:space="preserve"> </w:t>
      </w:r>
      <w:r w:rsidRPr="00B01B77">
        <w:rPr>
          <w:rFonts w:hint="eastAsia"/>
          <w:fitText w:val="1400" w:id="-1237120253"/>
        </w:rPr>
        <w:t>十八</w:t>
      </w:r>
      <w:r w:rsidRPr="00B01B77">
        <w:rPr>
          <w:rFonts w:hint="eastAsia"/>
          <w:fitText w:val="1400" w:id="-1237120253"/>
        </w:rPr>
        <w:t xml:space="preserve"> </w:t>
      </w:r>
      <w:r w:rsidRPr="00B01B77">
        <w:rPr>
          <w:rFonts w:hint="eastAsia"/>
          <w:fitText w:val="1400" w:id="-1237120253"/>
        </w:rPr>
        <w:t>條</w:t>
      </w:r>
      <w:r w:rsidRPr="00B01B77">
        <w:rPr>
          <w:rFonts w:hint="eastAsia"/>
        </w:rPr>
        <w:t xml:space="preserve">　　選舉人名冊編造後，戶政機關應送由鄉（鎮、市、區）公所函報直轄市、縣（市）選舉委員會備查，並由鄉（鎮、市、區）公所公告閱覽，選舉人得到場查閱，發現錯誤或遺漏時，得於閱覽期間內申請更正。</w:t>
      </w:r>
    </w:p>
    <w:p w14:paraId="69542DD1" w14:textId="77777777" w:rsidR="00B01B77" w:rsidRPr="00B01B77" w:rsidRDefault="00B01B77" w:rsidP="0062357F">
      <w:pPr>
        <w:pStyle w:val="0342"/>
        <w:ind w:left="1417"/>
      </w:pPr>
      <w:r w:rsidRPr="00B01B77">
        <w:rPr>
          <w:rFonts w:hint="eastAsia"/>
        </w:rPr>
        <w:t>前項查閱，選舉人應憑本人國民身分證，並以查閱其本</w:t>
      </w:r>
      <w:r w:rsidRPr="00B01B77">
        <w:rPr>
          <w:rFonts w:hint="eastAsia"/>
        </w:rPr>
        <w:lastRenderedPageBreak/>
        <w:t>人及其戶內人員為限。</w:t>
      </w:r>
    </w:p>
    <w:p w14:paraId="5D6E95D9" w14:textId="77777777" w:rsidR="00B01B77" w:rsidRPr="00B01B77" w:rsidRDefault="00B01B77" w:rsidP="00515F3C">
      <w:pPr>
        <w:pStyle w:val="034"/>
        <w:spacing w:line="436" w:lineRule="exact"/>
      </w:pPr>
      <w:r w:rsidRPr="00B01B77">
        <w:rPr>
          <w:rFonts w:hint="eastAsia"/>
          <w:fitText w:val="1400" w:id="-1237120252"/>
        </w:rPr>
        <w:t>第二十二條</w:t>
      </w:r>
      <w:r w:rsidRPr="00B01B77">
        <w:rPr>
          <w:rFonts w:hint="eastAsia"/>
        </w:rPr>
        <w:t xml:space="preserve">　　依政黨推薦方式向中央選舉委員會申請登記為總統、副總統候選人者，應檢附加蓋內政部發給該政黨圖記之政黨推薦書；二個以上政黨共同推薦一組候選人時，應檢附一份政黨推薦書，排列推薦政黨之順序，並分別蓋用圖記。同一政黨，不得推薦二組以上候選人，推薦二組以上候選人者，其後登記者，不予受理。</w:t>
      </w:r>
    </w:p>
    <w:p w14:paraId="76778763" w14:textId="77777777" w:rsidR="00B01B77" w:rsidRPr="00B01B77" w:rsidRDefault="00B01B77" w:rsidP="00515F3C">
      <w:pPr>
        <w:pStyle w:val="0342"/>
        <w:spacing w:line="436" w:lineRule="exact"/>
        <w:ind w:left="1417"/>
      </w:pPr>
      <w:r w:rsidRPr="00B01B77">
        <w:rPr>
          <w:rFonts w:hint="eastAsia"/>
        </w:rPr>
        <w:t>前項之政黨應符合下列規定之一：</w:t>
      </w:r>
    </w:p>
    <w:p w14:paraId="6291CDD5" w14:textId="0B12EFA3" w:rsidR="00B01B77" w:rsidRPr="00B01B77" w:rsidRDefault="00B01B77" w:rsidP="00515F3C">
      <w:pPr>
        <w:pStyle w:val="035"/>
        <w:spacing w:line="436" w:lineRule="exact"/>
      </w:pPr>
      <w:r w:rsidRPr="00B01B77">
        <w:rPr>
          <w:rFonts w:hint="eastAsia"/>
        </w:rPr>
        <w:t>一、</w:t>
      </w:r>
      <w:r w:rsidR="000F1EDF">
        <w:tab/>
      </w:r>
      <w:r w:rsidRPr="00B01B77">
        <w:rPr>
          <w:rFonts w:hint="eastAsia"/>
        </w:rPr>
        <w:t>最近一次總統、副總統選舉，其所推薦候選人得票數之和，達該次選舉有效票總和百分之五以上。二個以上政黨共同推薦一組總統、副總統候選人者，各該政黨推薦候選人之得票數，以推薦政黨數除其推薦候選人得票數計算之。</w:t>
      </w:r>
    </w:p>
    <w:p w14:paraId="0E9261BD" w14:textId="707FEBE5" w:rsidR="00B01B77" w:rsidRPr="00B01B77" w:rsidRDefault="00B01B77" w:rsidP="00515F3C">
      <w:pPr>
        <w:pStyle w:val="035"/>
        <w:spacing w:line="436" w:lineRule="exact"/>
      </w:pPr>
      <w:r w:rsidRPr="00B01B77">
        <w:rPr>
          <w:rFonts w:hint="eastAsia"/>
        </w:rPr>
        <w:t>二、</w:t>
      </w:r>
      <w:r w:rsidR="000F1EDF">
        <w:tab/>
      </w:r>
      <w:r w:rsidRPr="00B01B77">
        <w:rPr>
          <w:rFonts w:hint="eastAsia"/>
        </w:rPr>
        <w:t>選舉公告發布前最近一次全國不分區及僑居國外國民立法委員選舉或區域及原住民立法委員選舉得票率，達百分之五以上。</w:t>
      </w:r>
    </w:p>
    <w:p w14:paraId="20BC3EB8" w14:textId="77777777" w:rsidR="00B01B77" w:rsidRPr="00B01B77" w:rsidRDefault="00B01B77" w:rsidP="00515F3C">
      <w:pPr>
        <w:pStyle w:val="034"/>
        <w:spacing w:line="436" w:lineRule="exact"/>
      </w:pPr>
      <w:r w:rsidRPr="000F1EDF">
        <w:rPr>
          <w:rFonts w:hint="eastAsia"/>
          <w:fitText w:val="1400" w:id="-1237120000"/>
        </w:rPr>
        <w:t>第二十三條</w:t>
      </w:r>
      <w:r w:rsidRPr="00B01B77">
        <w:rPr>
          <w:rFonts w:hint="eastAsia"/>
        </w:rPr>
        <w:t xml:space="preserve">　　依連署方式申請登記為總統、副總統候選人者，應於選舉公告發布後五日內，向中央選舉委員會申請為被連署人，申領連署人名冊格式，並繳交連署保證金新臺幣一百萬元。</w:t>
      </w:r>
    </w:p>
    <w:p w14:paraId="70BECF04" w14:textId="77777777" w:rsidR="00B01B77" w:rsidRPr="00B01B77" w:rsidRDefault="00B01B77" w:rsidP="00515F3C">
      <w:pPr>
        <w:pStyle w:val="0342"/>
        <w:spacing w:line="436" w:lineRule="exact"/>
        <w:ind w:left="1417"/>
      </w:pPr>
      <w:r w:rsidRPr="00B01B77">
        <w:rPr>
          <w:rFonts w:hint="eastAsia"/>
        </w:rPr>
        <w:t>中央選舉委員會受理前項申請後，應定期公告申請人為被連署人，通知被連署人應於公告之次日起四十五日內完成連署，並函請直轄市、縣（市）選舉委員會於連署期間內，受理被連署人或其代理人提出連署書件。但補選或重行選舉時，應於公告之次日起二十五日內為之。</w:t>
      </w:r>
    </w:p>
    <w:p w14:paraId="6318B2CE" w14:textId="77777777" w:rsidR="00B01B77" w:rsidRPr="00B01B77" w:rsidRDefault="00B01B77" w:rsidP="00515F3C">
      <w:pPr>
        <w:pStyle w:val="0342"/>
        <w:spacing w:line="436" w:lineRule="exact"/>
        <w:ind w:left="1417"/>
      </w:pPr>
      <w:r w:rsidRPr="00B01B77">
        <w:rPr>
          <w:rFonts w:hint="eastAsia"/>
        </w:rPr>
        <w:t>中華民國自由地區人民，於選舉公告日，年滿二十歲者，得為前項之連署人。</w:t>
      </w:r>
    </w:p>
    <w:p w14:paraId="45906778" w14:textId="77777777" w:rsidR="00B01B77" w:rsidRPr="00B01B77" w:rsidRDefault="00B01B77" w:rsidP="00515F3C">
      <w:pPr>
        <w:pStyle w:val="0342"/>
        <w:spacing w:line="436" w:lineRule="exact"/>
        <w:ind w:left="1417"/>
      </w:pPr>
      <w:r w:rsidRPr="00B01B77">
        <w:rPr>
          <w:rFonts w:hint="eastAsia"/>
        </w:rPr>
        <w:lastRenderedPageBreak/>
        <w:t>連署人數，於第二項規定期間內，已達最近一次總統、副總統選舉選舉人總數百分之一點五者，中央選舉委員會應定期為完成連署之公告，發給被連署人完成連署證明書，並發還保證金。連署人數不足規定人數二分之一者，保證金不予發還。</w:t>
      </w:r>
    </w:p>
    <w:p w14:paraId="4FDE503E" w14:textId="77777777" w:rsidR="00B01B77" w:rsidRPr="00B01B77" w:rsidRDefault="00B01B77" w:rsidP="00515F3C">
      <w:pPr>
        <w:pStyle w:val="0342"/>
        <w:spacing w:line="436" w:lineRule="exact"/>
        <w:ind w:left="1417"/>
      </w:pPr>
      <w:r w:rsidRPr="00B01B77">
        <w:rPr>
          <w:rFonts w:hint="eastAsia"/>
        </w:rPr>
        <w:t>被連署人或其代理人應依中央選舉委員會規定之連署人名冊及切結書格式，於連署期間內依式印製，徵求連署。連署人連署時，並應附本人之國民身分證影本。同一連署人，以連署一組被連署人為限，同時為二組以上之連署時，其連署均無效。</w:t>
      </w:r>
    </w:p>
    <w:p w14:paraId="1EB938B6" w14:textId="77777777" w:rsidR="00B01B77" w:rsidRPr="00B01B77" w:rsidRDefault="00B01B77" w:rsidP="00515F3C">
      <w:pPr>
        <w:pStyle w:val="0342"/>
        <w:spacing w:line="436" w:lineRule="exact"/>
        <w:ind w:left="1417"/>
      </w:pPr>
      <w:r w:rsidRPr="00B01B77">
        <w:rPr>
          <w:rFonts w:hint="eastAsia"/>
        </w:rPr>
        <w:t>直轄市、縣（市）選舉委員會受理前項連署書件後，應予抽查，並應於抽查後，將受理及抽查結果層報中央選舉委員會。連署人之連署有下列情事之一者，應予刪除：</w:t>
      </w:r>
    </w:p>
    <w:p w14:paraId="42C15DF5" w14:textId="7689AC6B" w:rsidR="00B01B77" w:rsidRPr="00B01B77" w:rsidRDefault="00B01B77" w:rsidP="00515F3C">
      <w:pPr>
        <w:pStyle w:val="035"/>
        <w:spacing w:line="436" w:lineRule="exact"/>
      </w:pPr>
      <w:r w:rsidRPr="00B01B77">
        <w:rPr>
          <w:rFonts w:hint="eastAsia"/>
        </w:rPr>
        <w:t>一、</w:t>
      </w:r>
      <w:r w:rsidR="000F1EDF">
        <w:tab/>
      </w:r>
      <w:r w:rsidRPr="00B01B77">
        <w:rPr>
          <w:rFonts w:hint="eastAsia"/>
        </w:rPr>
        <w:t>連署人不合第三項或第五項規定者。</w:t>
      </w:r>
    </w:p>
    <w:p w14:paraId="0F3E508E" w14:textId="1AA88B5F" w:rsidR="00B01B77" w:rsidRPr="00B01B77" w:rsidRDefault="00B01B77" w:rsidP="00515F3C">
      <w:pPr>
        <w:pStyle w:val="035"/>
        <w:spacing w:line="436" w:lineRule="exact"/>
      </w:pPr>
      <w:r w:rsidRPr="00B01B77">
        <w:rPr>
          <w:rFonts w:hint="eastAsia"/>
        </w:rPr>
        <w:t>二、</w:t>
      </w:r>
      <w:r w:rsidR="000F1EDF">
        <w:tab/>
      </w:r>
      <w:r w:rsidRPr="00B01B77">
        <w:rPr>
          <w:rFonts w:hint="eastAsia"/>
        </w:rPr>
        <w:t>連署人之國民身分證影本記載資料不明或影印不清晰，致不能辨認連署人之姓名、出生年月日或國民身分證統一編號者。</w:t>
      </w:r>
    </w:p>
    <w:p w14:paraId="64A5152D" w14:textId="4EF770C9" w:rsidR="00B01B77" w:rsidRPr="00B01B77" w:rsidRDefault="00B01B77" w:rsidP="00515F3C">
      <w:pPr>
        <w:pStyle w:val="035"/>
        <w:spacing w:line="436" w:lineRule="exact"/>
      </w:pPr>
      <w:r w:rsidRPr="00B01B77">
        <w:rPr>
          <w:rFonts w:hint="eastAsia"/>
        </w:rPr>
        <w:t>三、</w:t>
      </w:r>
      <w:r w:rsidR="000F1EDF">
        <w:tab/>
      </w:r>
      <w:r w:rsidRPr="00B01B77">
        <w:rPr>
          <w:rFonts w:hint="eastAsia"/>
        </w:rPr>
        <w:t>連署人名冊未經連署人簽名或蓋章者。</w:t>
      </w:r>
    </w:p>
    <w:p w14:paraId="2C2A4507" w14:textId="05AEAE7B" w:rsidR="00B01B77" w:rsidRPr="00B01B77" w:rsidRDefault="00B01B77" w:rsidP="00515F3C">
      <w:pPr>
        <w:pStyle w:val="035"/>
        <w:spacing w:line="436" w:lineRule="exact"/>
      </w:pPr>
      <w:r w:rsidRPr="00B01B77">
        <w:rPr>
          <w:rFonts w:hint="eastAsia"/>
        </w:rPr>
        <w:t>四、</w:t>
      </w:r>
      <w:r w:rsidR="000F1EDF">
        <w:tab/>
      </w:r>
      <w:r w:rsidRPr="00B01B77">
        <w:rPr>
          <w:rFonts w:hint="eastAsia"/>
        </w:rPr>
        <w:t>連署人連署，有偽造情事者。</w:t>
      </w:r>
    </w:p>
    <w:p w14:paraId="6CA6E3AC" w14:textId="77777777" w:rsidR="00B01B77" w:rsidRPr="00B01B77" w:rsidRDefault="00B01B77" w:rsidP="00515F3C">
      <w:pPr>
        <w:pStyle w:val="0342"/>
        <w:spacing w:line="436" w:lineRule="exact"/>
        <w:ind w:left="1417"/>
      </w:pPr>
      <w:r w:rsidRPr="00B01B77">
        <w:rPr>
          <w:rFonts w:hint="eastAsia"/>
        </w:rPr>
        <w:t>前項連署書件，應保管至開票後三個月。但保管期間，如有選舉訴訟者，應延長保管至裁判確定後三個月。</w:t>
      </w:r>
    </w:p>
    <w:p w14:paraId="59793E49" w14:textId="77777777" w:rsidR="00B01B77" w:rsidRPr="00B01B77" w:rsidRDefault="00B01B77" w:rsidP="00515F3C">
      <w:pPr>
        <w:pStyle w:val="0342"/>
        <w:spacing w:line="436" w:lineRule="exact"/>
        <w:ind w:left="1417"/>
      </w:pPr>
      <w:r w:rsidRPr="00B01B77">
        <w:rPr>
          <w:rFonts w:hint="eastAsia"/>
        </w:rPr>
        <w:t>連署及查核辦法，由中央選舉委員會定之。</w:t>
      </w:r>
    </w:p>
    <w:p w14:paraId="1B5759A7" w14:textId="77777777" w:rsidR="00B01B77" w:rsidRPr="00B01B77" w:rsidRDefault="00B01B77" w:rsidP="00515F3C">
      <w:pPr>
        <w:pStyle w:val="034-7"/>
        <w:spacing w:line="436" w:lineRule="exact"/>
      </w:pPr>
      <w:r w:rsidRPr="00F65B0F">
        <w:rPr>
          <w:rFonts w:hint="eastAsia"/>
          <w:spacing w:val="1"/>
          <w:w w:val="71"/>
          <w:fitText w:val="1400" w:id="-1237119999"/>
        </w:rPr>
        <w:t>第二十三條之</w:t>
      </w:r>
      <w:r w:rsidRPr="00F65B0F">
        <w:rPr>
          <w:rFonts w:hint="eastAsia"/>
          <w:w w:val="71"/>
          <w:fitText w:val="1400" w:id="-1237119999"/>
        </w:rPr>
        <w:t>一</w:t>
      </w:r>
      <w:r w:rsidRPr="00B01B77">
        <w:rPr>
          <w:rFonts w:hint="eastAsia"/>
        </w:rPr>
        <w:t xml:space="preserve">　　總統被連署人於連署期間內死亡，中央選舉委員會應公告該組總統、副總統被連署人停止連署；副總統被連署人於連署期間內死亡，其連署書件仍為有效，該組總統被連署人應於事實發生三日內，向中央選舉委員會申請更換副總</w:t>
      </w:r>
      <w:r w:rsidRPr="00B01B77">
        <w:rPr>
          <w:rFonts w:hint="eastAsia"/>
        </w:rPr>
        <w:lastRenderedPageBreak/>
        <w:t>統被連署人，繼續徵求連署。</w:t>
      </w:r>
    </w:p>
    <w:p w14:paraId="01171B10" w14:textId="77777777" w:rsidR="00B01B77" w:rsidRPr="00B01B77" w:rsidRDefault="00B01B77" w:rsidP="005C505F">
      <w:pPr>
        <w:pStyle w:val="0342"/>
        <w:spacing w:line="436" w:lineRule="exact"/>
        <w:ind w:left="1417"/>
      </w:pPr>
      <w:r w:rsidRPr="00B01B77">
        <w:rPr>
          <w:rFonts w:hint="eastAsia"/>
        </w:rPr>
        <w:t>總統被連署人於完成連署後，申請登記為候選人前死亡，該組總統、副總統被連署人，不得申請登記為總統、副總統候選人；副總統被連署人於完成連署後，申請登記為候選人前死亡，該組總統被連署人，應另提出副總統候選人，申請聯名登記為總統、副總統候選人。</w:t>
      </w:r>
    </w:p>
    <w:p w14:paraId="6E75DB8C" w14:textId="77777777" w:rsidR="00B01B77" w:rsidRPr="00B01B77" w:rsidRDefault="00B01B77" w:rsidP="005C505F">
      <w:pPr>
        <w:pStyle w:val="034"/>
        <w:spacing w:line="436" w:lineRule="exact"/>
      </w:pPr>
      <w:r w:rsidRPr="00F65B0F">
        <w:rPr>
          <w:rFonts w:hint="eastAsia"/>
          <w:fitText w:val="1400" w:id="-1237119998"/>
        </w:rPr>
        <w:t>第二十五條</w:t>
      </w:r>
      <w:r w:rsidRPr="00B01B77">
        <w:rPr>
          <w:rFonts w:hint="eastAsia"/>
        </w:rPr>
        <w:t xml:space="preserve">　　總統、副總統選舉與他種公職人員選舉同日舉行投票時，同時為二種以上候選人登記者，他種公職候選人之登記無效，其保證金不予發還。</w:t>
      </w:r>
    </w:p>
    <w:p w14:paraId="3A74868B" w14:textId="77777777" w:rsidR="00B01B77" w:rsidRPr="00B01B77" w:rsidRDefault="00B01B77" w:rsidP="005C505F">
      <w:pPr>
        <w:pStyle w:val="034"/>
        <w:spacing w:line="436" w:lineRule="exact"/>
      </w:pPr>
      <w:r w:rsidRPr="00B01B77">
        <w:rPr>
          <w:rFonts w:hint="eastAsia"/>
          <w:fitText w:val="1400" w:id="-1237119997"/>
        </w:rPr>
        <w:t>第二十六條</w:t>
      </w:r>
      <w:r w:rsidRPr="00B01B77">
        <w:rPr>
          <w:rFonts w:hint="eastAsia"/>
        </w:rPr>
        <w:t xml:space="preserve">　　有下列情事之一者，不得登記為總統、副總統候選人：</w:t>
      </w:r>
    </w:p>
    <w:p w14:paraId="235A4B1B" w14:textId="0C824FC2" w:rsidR="00B01B77" w:rsidRPr="00B01B77" w:rsidRDefault="00B01B77" w:rsidP="005C505F">
      <w:pPr>
        <w:pStyle w:val="035"/>
        <w:spacing w:line="436" w:lineRule="exact"/>
      </w:pPr>
      <w:r w:rsidRPr="00B01B77">
        <w:rPr>
          <w:rFonts w:hint="eastAsia"/>
        </w:rPr>
        <w:t>一、</w:t>
      </w:r>
      <w:r w:rsidR="00F65B0F">
        <w:tab/>
      </w:r>
      <w:r w:rsidRPr="00B01B77">
        <w:rPr>
          <w:rFonts w:hint="eastAsia"/>
        </w:rPr>
        <w:t>動員戡亂時期終止後，曾犯內亂、外患罪，經有罪判決確定。</w:t>
      </w:r>
    </w:p>
    <w:p w14:paraId="59FFFEA8" w14:textId="7E3A7487" w:rsidR="00B01B77" w:rsidRPr="00B01B77" w:rsidRDefault="00B01B77" w:rsidP="005C505F">
      <w:pPr>
        <w:pStyle w:val="035"/>
        <w:spacing w:line="436" w:lineRule="exact"/>
      </w:pPr>
      <w:r w:rsidRPr="00B01B77">
        <w:rPr>
          <w:rFonts w:hint="eastAsia"/>
        </w:rPr>
        <w:t>二、</w:t>
      </w:r>
      <w:r w:rsidR="00F65B0F">
        <w:tab/>
      </w:r>
      <w:r w:rsidRPr="00B01B77">
        <w:rPr>
          <w:rFonts w:hint="eastAsia"/>
        </w:rPr>
        <w:t>曾犯貪污罪，經有罪判決確定。</w:t>
      </w:r>
    </w:p>
    <w:p w14:paraId="4CD9678B" w14:textId="239561F2" w:rsidR="00B01B77" w:rsidRPr="00B01B77" w:rsidRDefault="00B01B77" w:rsidP="005C505F">
      <w:pPr>
        <w:pStyle w:val="035"/>
        <w:spacing w:line="436" w:lineRule="exact"/>
      </w:pPr>
      <w:r w:rsidRPr="00B01B77">
        <w:rPr>
          <w:rFonts w:hint="eastAsia"/>
        </w:rPr>
        <w:t>三、</w:t>
      </w:r>
      <w:r w:rsidR="00F65B0F">
        <w:tab/>
      </w:r>
      <w:r w:rsidRPr="00B01B77">
        <w:rPr>
          <w:rFonts w:hint="eastAsia"/>
        </w:rPr>
        <w:t>曾犯第八十四條第一項、第二項、第八十五條、第八十六條第一項、第八十七條第一項、第八十八條、第八十九條第一項、第六項、第七項、公職人員選舉罷免法第九十七條第一項、第二項、第九十八條、第九十九條第一項、第一百條第一項、第二項、第一百零一條第一項、第六項、第七項、第一</w:t>
      </w:r>
      <w:r w:rsidRPr="00F65B0F">
        <w:rPr>
          <w:rFonts w:hint="eastAsia"/>
          <w:spacing w:val="-6"/>
        </w:rPr>
        <w:t>百零二條第一項、第一百零三條、刑法第一百四十二條、第一百四十四條之罪，或為直轄市、縣（市）議會議長、副議長、鄉（鎮、市）民代表會、原住民區民代表會主席、副主席選舉之有投票權人犯刑法第一百四十三條之罪，經有罪判決確定。</w:t>
      </w:r>
    </w:p>
    <w:p w14:paraId="4B662AA5" w14:textId="34DB40FB" w:rsidR="00B01B77" w:rsidRPr="00B01B77" w:rsidRDefault="00B01B77" w:rsidP="005C505F">
      <w:pPr>
        <w:pStyle w:val="035"/>
        <w:spacing w:line="436" w:lineRule="exact"/>
      </w:pPr>
      <w:r w:rsidRPr="00B01B77">
        <w:rPr>
          <w:rFonts w:hint="eastAsia"/>
        </w:rPr>
        <w:t>四、</w:t>
      </w:r>
      <w:r w:rsidR="00F65B0F">
        <w:tab/>
      </w:r>
      <w:r w:rsidRPr="00B01B77">
        <w:rPr>
          <w:rFonts w:hint="eastAsia"/>
        </w:rPr>
        <w:t>曾犯國家安全法第七條第一項至第四項、第八條第一項至第三項、第十二條第一項、第二項、國家</w:t>
      </w:r>
      <w:r w:rsidRPr="00B01B77">
        <w:rPr>
          <w:rFonts w:hint="eastAsia"/>
        </w:rPr>
        <w:lastRenderedPageBreak/>
        <w:t>機密保護法第三十二條第一項、第二項、第四項、第三十三條第一項、第二項、第四項、第三十四條第一項至第四項、國家情報工作法第三十條第一項至第四項、第三十條之一、第三十一條、反滲透法第三條、第四條、第五條第三項、第六條或第七條之罪，經有罪判決確定。</w:t>
      </w:r>
    </w:p>
    <w:p w14:paraId="297ECC0B" w14:textId="5A589C46" w:rsidR="00B01B77" w:rsidRPr="00B01B77" w:rsidRDefault="00B01B77" w:rsidP="005C505F">
      <w:pPr>
        <w:pStyle w:val="035"/>
        <w:spacing w:line="436" w:lineRule="exact"/>
      </w:pPr>
      <w:r w:rsidRPr="00B01B77">
        <w:rPr>
          <w:rFonts w:hint="eastAsia"/>
        </w:rPr>
        <w:t>五、</w:t>
      </w:r>
      <w:r w:rsidR="00F65B0F">
        <w:tab/>
      </w:r>
      <w:r w:rsidRPr="00B01B77">
        <w:rPr>
          <w:rFonts w:hint="eastAsia"/>
        </w:rPr>
        <w:t>曾犯組織犯罪防制條例之罪，經有罪判決確定。</w:t>
      </w:r>
    </w:p>
    <w:p w14:paraId="00667C25" w14:textId="14700106" w:rsidR="00B01B77" w:rsidRPr="00B01B77" w:rsidRDefault="00B01B77" w:rsidP="005C505F">
      <w:pPr>
        <w:pStyle w:val="035"/>
        <w:spacing w:line="436" w:lineRule="exact"/>
      </w:pPr>
      <w:r w:rsidRPr="00B01B77">
        <w:rPr>
          <w:rFonts w:hint="eastAsia"/>
        </w:rPr>
        <w:t>六、</w:t>
      </w:r>
      <w:r w:rsidR="00F65B0F">
        <w:tab/>
      </w:r>
      <w:r w:rsidRPr="00B01B77">
        <w:rPr>
          <w:rFonts w:hint="eastAsia"/>
        </w:rPr>
        <w:t>曾犯毒品危害防制條例第四條至第九條、第十二條第一項、第二項、該二項之未遂犯、第十三條、第十四條第一項、第二項、第十五條、槍砲彈藥刀械管制條例第七條、第八條第一項至第五項、第十二條、第十三條、洗錢防制法第十四條、第十五條、刑法第三百零二條之一或第三百三十九條之四之罪，經有罪判決確定。但原住民單純僅犯未經許可，製造、轉讓、運輸、出借或持有自製獵槍、其主要組成零件或彈藥之罪，於中華民國一百零九年五月二十二日修正之槍砲彈藥刀械管制條例施行日前，經有罪判決確定者，不在此限。</w:t>
      </w:r>
    </w:p>
    <w:p w14:paraId="76B5491E" w14:textId="27E4039F" w:rsidR="00B01B77" w:rsidRPr="00B01B77" w:rsidRDefault="00B01B77" w:rsidP="005C505F">
      <w:pPr>
        <w:pStyle w:val="035"/>
        <w:spacing w:line="436" w:lineRule="exact"/>
      </w:pPr>
      <w:r w:rsidRPr="00B01B77">
        <w:rPr>
          <w:rFonts w:hint="eastAsia"/>
        </w:rPr>
        <w:t>七、</w:t>
      </w:r>
      <w:r w:rsidR="00F65B0F">
        <w:tab/>
      </w:r>
      <w:r w:rsidRPr="00B01B77">
        <w:rPr>
          <w:rFonts w:hint="eastAsia"/>
        </w:rPr>
        <w:t>曾犯前六款之罪，經有罪判決確定並受緩刑之宣告者，亦同。</w:t>
      </w:r>
    </w:p>
    <w:p w14:paraId="23C2EE26" w14:textId="716BA654" w:rsidR="00B01B77" w:rsidRPr="00B01B77" w:rsidRDefault="00B01B77" w:rsidP="005C505F">
      <w:pPr>
        <w:pStyle w:val="035"/>
        <w:spacing w:line="436" w:lineRule="exact"/>
      </w:pPr>
      <w:r w:rsidRPr="00B01B77">
        <w:rPr>
          <w:rFonts w:hint="eastAsia"/>
        </w:rPr>
        <w:t>八、</w:t>
      </w:r>
      <w:r w:rsidR="00F65B0F">
        <w:tab/>
      </w:r>
      <w:r w:rsidRPr="00B01B77">
        <w:rPr>
          <w:rFonts w:hint="eastAsia"/>
        </w:rPr>
        <w:t>曾犯第一款至第六款以外之罪，其最輕本刑為七年以上有期徒刑之刑，並經判處十年以上有期徒刑之刑確定。</w:t>
      </w:r>
    </w:p>
    <w:p w14:paraId="0836FF66" w14:textId="49D8CDDD" w:rsidR="00B01B77" w:rsidRPr="00B01B77" w:rsidRDefault="00B01B77" w:rsidP="00F65B0F">
      <w:pPr>
        <w:pStyle w:val="035"/>
      </w:pPr>
      <w:r w:rsidRPr="00B01B77">
        <w:rPr>
          <w:rFonts w:hint="eastAsia"/>
        </w:rPr>
        <w:t>九、</w:t>
      </w:r>
      <w:r w:rsidR="00F65B0F">
        <w:tab/>
      </w:r>
      <w:r w:rsidRPr="00B01B77">
        <w:rPr>
          <w:rFonts w:hint="eastAsia"/>
        </w:rPr>
        <w:t>犯第一款至第六款以外之罪，判處有期徒刑以上之刑確定，尚未執行、執行未畢、於緩刑期間或行刑權因罹於時效消滅。</w:t>
      </w:r>
    </w:p>
    <w:p w14:paraId="40F0AC7E" w14:textId="1D5E801D" w:rsidR="00B01B77" w:rsidRPr="00B01B77" w:rsidRDefault="00B01B77" w:rsidP="005C505F">
      <w:pPr>
        <w:pStyle w:val="035"/>
        <w:spacing w:line="436" w:lineRule="exact"/>
      </w:pPr>
      <w:r w:rsidRPr="00B01B77">
        <w:rPr>
          <w:rFonts w:hint="eastAsia"/>
        </w:rPr>
        <w:lastRenderedPageBreak/>
        <w:t>十、</w:t>
      </w:r>
      <w:r w:rsidR="00F65B0F">
        <w:tab/>
      </w:r>
      <w:r w:rsidRPr="00B01B77">
        <w:rPr>
          <w:rFonts w:hint="eastAsia"/>
        </w:rPr>
        <w:t>受死刑、無期徒刑或十年以上有期徒刑之判決尚未確定。</w:t>
      </w:r>
    </w:p>
    <w:p w14:paraId="6C163FB4" w14:textId="742D7ABC" w:rsidR="00B01B77" w:rsidRPr="00B01B77" w:rsidRDefault="00B01B77" w:rsidP="005C505F">
      <w:pPr>
        <w:pStyle w:val="0350"/>
        <w:spacing w:line="436" w:lineRule="exact"/>
        <w:ind w:left="2811"/>
      </w:pPr>
      <w:r w:rsidRPr="00B01B77">
        <w:rPr>
          <w:rFonts w:hint="eastAsia"/>
        </w:rPr>
        <w:t>十一、</w:t>
      </w:r>
      <w:r w:rsidR="00F65B0F">
        <w:tab/>
      </w:r>
      <w:r w:rsidRPr="00B01B77">
        <w:rPr>
          <w:rFonts w:hint="eastAsia"/>
        </w:rPr>
        <w:t>受保安處分之裁判確定，尚未執行或執行未畢。</w:t>
      </w:r>
    </w:p>
    <w:p w14:paraId="2C96C5BE" w14:textId="3C391027" w:rsidR="00B01B77" w:rsidRPr="00B01B77" w:rsidRDefault="00B01B77" w:rsidP="005C505F">
      <w:pPr>
        <w:pStyle w:val="0350"/>
        <w:spacing w:line="436" w:lineRule="exact"/>
        <w:ind w:left="2811"/>
      </w:pPr>
      <w:r w:rsidRPr="00B01B77">
        <w:rPr>
          <w:rFonts w:hint="eastAsia"/>
        </w:rPr>
        <w:t>十二、</w:t>
      </w:r>
      <w:r w:rsidR="00F65B0F">
        <w:tab/>
      </w:r>
      <w:r w:rsidRPr="00F65B0F">
        <w:rPr>
          <w:rFonts w:hint="eastAsia"/>
          <w:spacing w:val="-12"/>
        </w:rPr>
        <w:t>受破產宣告或經裁定開始清算程序確定，尚未復權。</w:t>
      </w:r>
    </w:p>
    <w:p w14:paraId="2F2CCC7C" w14:textId="7C8274EB" w:rsidR="00B01B77" w:rsidRPr="00B01B77" w:rsidRDefault="00B01B77" w:rsidP="005C505F">
      <w:pPr>
        <w:pStyle w:val="0350"/>
        <w:spacing w:line="436" w:lineRule="exact"/>
        <w:ind w:left="2811"/>
      </w:pPr>
      <w:r w:rsidRPr="00B01B77">
        <w:rPr>
          <w:rFonts w:hint="eastAsia"/>
        </w:rPr>
        <w:t>十三、</w:t>
      </w:r>
      <w:r w:rsidR="00F65B0F">
        <w:tab/>
      </w:r>
      <w:r w:rsidRPr="00B01B77">
        <w:rPr>
          <w:rFonts w:hint="eastAsia"/>
        </w:rPr>
        <w:t>曾受免除職務之懲戒處分。</w:t>
      </w:r>
    </w:p>
    <w:p w14:paraId="64AD8F4E" w14:textId="33CC4A57" w:rsidR="00B01B77" w:rsidRPr="00B01B77" w:rsidRDefault="00B01B77" w:rsidP="005C505F">
      <w:pPr>
        <w:pStyle w:val="0350"/>
        <w:spacing w:line="436" w:lineRule="exact"/>
        <w:ind w:left="2811"/>
      </w:pPr>
      <w:r w:rsidRPr="00B01B77">
        <w:rPr>
          <w:rFonts w:hint="eastAsia"/>
        </w:rPr>
        <w:t>十四、</w:t>
      </w:r>
      <w:r w:rsidR="00F65B0F">
        <w:tab/>
      </w:r>
      <w:r w:rsidRPr="00B01B77">
        <w:rPr>
          <w:rFonts w:hint="eastAsia"/>
        </w:rPr>
        <w:t>依法停止任用或受休職處分，尚未期滿。</w:t>
      </w:r>
    </w:p>
    <w:p w14:paraId="715F9081" w14:textId="3F4CC5E5" w:rsidR="00B01B77" w:rsidRPr="00B01B77" w:rsidRDefault="00B01B77" w:rsidP="005C505F">
      <w:pPr>
        <w:pStyle w:val="0350"/>
        <w:spacing w:line="436" w:lineRule="exact"/>
        <w:ind w:left="2811"/>
      </w:pPr>
      <w:r w:rsidRPr="00B01B77">
        <w:rPr>
          <w:rFonts w:hint="eastAsia"/>
        </w:rPr>
        <w:t>十五、</w:t>
      </w:r>
      <w:r w:rsidR="00F65B0F">
        <w:tab/>
      </w:r>
      <w:r w:rsidRPr="00B01B77">
        <w:rPr>
          <w:rFonts w:hint="eastAsia"/>
        </w:rPr>
        <w:t>褫奪公權，尚未復權。</w:t>
      </w:r>
    </w:p>
    <w:p w14:paraId="7A3797A6" w14:textId="7F50B74E" w:rsidR="00B01B77" w:rsidRPr="00B01B77" w:rsidRDefault="00B01B77" w:rsidP="005C505F">
      <w:pPr>
        <w:pStyle w:val="0350"/>
        <w:spacing w:line="436" w:lineRule="exact"/>
        <w:ind w:left="2811"/>
      </w:pPr>
      <w:r w:rsidRPr="00B01B77">
        <w:rPr>
          <w:rFonts w:hint="eastAsia"/>
        </w:rPr>
        <w:t>十六、</w:t>
      </w:r>
      <w:r w:rsidR="00F65B0F">
        <w:tab/>
      </w:r>
      <w:r w:rsidRPr="00B01B77">
        <w:rPr>
          <w:rFonts w:hint="eastAsia"/>
        </w:rPr>
        <w:t>受監護或輔助宣告，尚未撤銷。</w:t>
      </w:r>
    </w:p>
    <w:p w14:paraId="41C1C5FF" w14:textId="77777777" w:rsidR="00B01B77" w:rsidRPr="00B01B77" w:rsidRDefault="00B01B77" w:rsidP="005C505F">
      <w:pPr>
        <w:tabs>
          <w:tab w:val="left" w:pos="1974"/>
        </w:tabs>
        <w:overflowPunct w:val="0"/>
        <w:adjustRightInd/>
        <w:spacing w:line="436" w:lineRule="exact"/>
        <w:ind w:left="1417" w:hangingChars="506" w:hanging="1417"/>
        <w:textAlignment w:val="auto"/>
        <w:rPr>
          <w:szCs w:val="28"/>
        </w:rPr>
      </w:pPr>
      <w:r w:rsidRPr="00B01B77">
        <w:rPr>
          <w:rFonts w:hint="eastAsia"/>
          <w:szCs w:val="28"/>
          <w:fitText w:val="1400" w:id="-1237119232"/>
        </w:rPr>
        <w:t>第二十七條</w:t>
      </w:r>
      <w:r w:rsidRPr="00B01B77">
        <w:rPr>
          <w:rFonts w:hint="eastAsia"/>
          <w:szCs w:val="28"/>
        </w:rPr>
        <w:t xml:space="preserve">　　下列人員不得申請登記為總統、副總統候選人：</w:t>
      </w:r>
    </w:p>
    <w:p w14:paraId="41D5A9DE" w14:textId="0FCA84F2" w:rsidR="00B01B77" w:rsidRPr="00B01B77" w:rsidRDefault="00B01B77" w:rsidP="005C505F">
      <w:pPr>
        <w:pStyle w:val="035"/>
        <w:spacing w:line="436" w:lineRule="exact"/>
      </w:pPr>
      <w:r w:rsidRPr="00B01B77">
        <w:rPr>
          <w:rFonts w:hint="eastAsia"/>
        </w:rPr>
        <w:t>一、</w:t>
      </w:r>
      <w:r w:rsidR="00F65B0F">
        <w:tab/>
      </w:r>
      <w:r w:rsidRPr="00B01B77">
        <w:rPr>
          <w:rFonts w:hint="eastAsia"/>
        </w:rPr>
        <w:t>現役軍人。</w:t>
      </w:r>
    </w:p>
    <w:p w14:paraId="3CE28882" w14:textId="675AFB1F" w:rsidR="00B01B77" w:rsidRPr="00B01B77" w:rsidRDefault="00B01B77" w:rsidP="005C505F">
      <w:pPr>
        <w:pStyle w:val="035"/>
        <w:spacing w:line="436" w:lineRule="exact"/>
      </w:pPr>
      <w:r w:rsidRPr="00B01B77">
        <w:rPr>
          <w:rFonts w:hint="eastAsia"/>
        </w:rPr>
        <w:t>二、</w:t>
      </w:r>
      <w:r w:rsidR="00F65B0F">
        <w:tab/>
      </w:r>
      <w:r w:rsidRPr="00B01B77">
        <w:rPr>
          <w:rFonts w:hint="eastAsia"/>
        </w:rPr>
        <w:t>辦理選舉事務人員。</w:t>
      </w:r>
    </w:p>
    <w:p w14:paraId="599BBB6A" w14:textId="2860D1D8" w:rsidR="00B01B77" w:rsidRPr="00B01B77" w:rsidRDefault="00B01B77" w:rsidP="005C505F">
      <w:pPr>
        <w:pStyle w:val="035"/>
        <w:spacing w:line="436" w:lineRule="exact"/>
      </w:pPr>
      <w:r w:rsidRPr="00B01B77">
        <w:rPr>
          <w:rFonts w:hint="eastAsia"/>
        </w:rPr>
        <w:t>三、</w:t>
      </w:r>
      <w:r w:rsidR="00F65B0F">
        <w:tab/>
      </w:r>
      <w:r w:rsidRPr="00B01B77">
        <w:rPr>
          <w:rFonts w:hint="eastAsia"/>
        </w:rPr>
        <w:t>具有外國國籍者。</w:t>
      </w:r>
    </w:p>
    <w:p w14:paraId="4671C9B1" w14:textId="255F0F6E" w:rsidR="00B01B77" w:rsidRPr="00B01B77" w:rsidRDefault="00B01B77" w:rsidP="005C505F">
      <w:pPr>
        <w:pStyle w:val="035"/>
        <w:spacing w:line="436" w:lineRule="exact"/>
      </w:pPr>
      <w:r w:rsidRPr="00B01B77">
        <w:rPr>
          <w:rFonts w:hint="eastAsia"/>
        </w:rPr>
        <w:t>四、</w:t>
      </w:r>
      <w:r w:rsidR="00F65B0F">
        <w:tab/>
      </w:r>
      <w:r w:rsidRPr="00B01B77">
        <w:rPr>
          <w:rFonts w:hint="eastAsia"/>
        </w:rPr>
        <w:t>依其他法律規定不得登記為候選人者。</w:t>
      </w:r>
    </w:p>
    <w:p w14:paraId="165372A1" w14:textId="77777777" w:rsidR="00B01B77" w:rsidRPr="00B01B77" w:rsidRDefault="00B01B77" w:rsidP="005C505F">
      <w:pPr>
        <w:pStyle w:val="0342"/>
        <w:spacing w:line="436" w:lineRule="exact"/>
        <w:ind w:left="1417"/>
      </w:pPr>
      <w:r w:rsidRPr="00B01B77">
        <w:rPr>
          <w:rFonts w:hint="eastAsia"/>
        </w:rPr>
        <w:t>前項第一款之現役軍人，屬於後備軍人應召者，在應召未入營前，或係受教育、勤務及點閱召集，均不受限制。</w:t>
      </w:r>
    </w:p>
    <w:p w14:paraId="1A615079" w14:textId="77777777" w:rsidR="00B01B77" w:rsidRPr="00B01B77" w:rsidRDefault="00B01B77" w:rsidP="005C505F">
      <w:pPr>
        <w:pStyle w:val="0342"/>
        <w:spacing w:line="436" w:lineRule="exact"/>
        <w:ind w:left="1417"/>
      </w:pPr>
      <w:r w:rsidRPr="00B01B77">
        <w:rPr>
          <w:rFonts w:hint="eastAsia"/>
        </w:rPr>
        <w:t>同一組當選人因第一百零四條第一項第二款、第三款所定情事之一，經法院同時判決當選無效確定者，不得申請登記為該次總統、副總統補選候選人。</w:t>
      </w:r>
    </w:p>
    <w:p w14:paraId="2258FE76" w14:textId="77777777" w:rsidR="00B01B77" w:rsidRPr="00B01B77" w:rsidRDefault="00B01B77" w:rsidP="005C505F">
      <w:pPr>
        <w:pStyle w:val="034"/>
        <w:spacing w:line="436" w:lineRule="exact"/>
      </w:pPr>
      <w:r w:rsidRPr="00B01B77">
        <w:rPr>
          <w:rFonts w:hint="eastAsia"/>
          <w:fitText w:val="1400" w:id="-1237118976"/>
        </w:rPr>
        <w:t>第三十一條</w:t>
      </w:r>
      <w:r w:rsidRPr="00B01B77">
        <w:rPr>
          <w:rFonts w:hint="eastAsia"/>
        </w:rPr>
        <w:t xml:space="preserve">　　登記為總統、副總統候選人時，各組應繳納保證金新臺幣一千五百萬元。</w:t>
      </w:r>
    </w:p>
    <w:p w14:paraId="4B26B9CD" w14:textId="77777777" w:rsidR="00B01B77" w:rsidRPr="00B01B77" w:rsidRDefault="00B01B77" w:rsidP="005C505F">
      <w:pPr>
        <w:pStyle w:val="0342"/>
        <w:spacing w:line="436" w:lineRule="exact"/>
        <w:ind w:left="1417"/>
      </w:pPr>
      <w:r w:rsidRPr="00B01B77">
        <w:rPr>
          <w:rFonts w:hint="eastAsia"/>
        </w:rPr>
        <w:t>前項保證金，應於公告當選人名單後三十日內發還。但得票數不足選舉人總數百分之五者，不予發還。</w:t>
      </w:r>
    </w:p>
    <w:p w14:paraId="27B2CB82" w14:textId="77777777" w:rsidR="00B01B77" w:rsidRPr="00B01B77" w:rsidRDefault="00B01B77" w:rsidP="005C505F">
      <w:pPr>
        <w:pStyle w:val="0342"/>
        <w:spacing w:line="436" w:lineRule="exact"/>
        <w:ind w:left="1417"/>
      </w:pPr>
      <w:r w:rsidRPr="00B01B77">
        <w:rPr>
          <w:rFonts w:hint="eastAsia"/>
        </w:rPr>
        <w:t>前項保證金發還前，依第一百十三條第二項規定應逕予扣除者，應先予以扣除，有餘額時，發給其餘額。</w:t>
      </w:r>
    </w:p>
    <w:p w14:paraId="1136127F" w14:textId="77777777" w:rsidR="00B01B77" w:rsidRPr="00B01B77" w:rsidRDefault="00B01B77" w:rsidP="005C505F">
      <w:pPr>
        <w:pStyle w:val="034"/>
        <w:spacing w:line="436" w:lineRule="exact"/>
      </w:pPr>
      <w:r w:rsidRPr="00F65B0F">
        <w:rPr>
          <w:rFonts w:hint="eastAsia"/>
          <w:fitText w:val="1400" w:id="-1237118975"/>
        </w:rPr>
        <w:t>第三十二條</w:t>
      </w:r>
      <w:r w:rsidRPr="00B01B77">
        <w:rPr>
          <w:rFonts w:hint="eastAsia"/>
        </w:rPr>
        <w:t xml:space="preserve">　　第二十三條第一項及前條第一項保證金之繳納，以現金、金融機構簽發之本票、保付支票或郵局之業務專用劃撥</w:t>
      </w:r>
      <w:r w:rsidRPr="00B01B77">
        <w:rPr>
          <w:rFonts w:hint="eastAsia"/>
        </w:rPr>
        <w:lastRenderedPageBreak/>
        <w:t>支票為限；繳納現金不得以硬幣為之。</w:t>
      </w:r>
    </w:p>
    <w:p w14:paraId="62704490" w14:textId="77777777" w:rsidR="00B01B77" w:rsidRPr="00B01B77" w:rsidRDefault="00B01B77" w:rsidP="005C505F">
      <w:pPr>
        <w:pStyle w:val="0330"/>
        <w:spacing w:line="436" w:lineRule="exact"/>
        <w:ind w:left="3490" w:hanging="561"/>
      </w:pPr>
      <w:r w:rsidRPr="00B01B77">
        <w:rPr>
          <w:rFonts w:hint="eastAsia"/>
        </w:rPr>
        <w:t>第五節　選舉及罷免活動</w:t>
      </w:r>
    </w:p>
    <w:p w14:paraId="08032B85" w14:textId="77777777" w:rsidR="00B01B77" w:rsidRPr="00B01B77" w:rsidRDefault="00B01B77" w:rsidP="005C505F">
      <w:pPr>
        <w:pStyle w:val="034"/>
        <w:spacing w:line="436" w:lineRule="exact"/>
      </w:pPr>
      <w:r w:rsidRPr="00B01B77">
        <w:rPr>
          <w:rFonts w:hint="eastAsia"/>
          <w:fitText w:val="1400" w:id="-1237118974"/>
        </w:rPr>
        <w:t>第三十六條</w:t>
      </w:r>
      <w:r w:rsidRPr="00B01B77">
        <w:rPr>
          <w:rFonts w:hint="eastAsia"/>
        </w:rPr>
        <w:t xml:space="preserve">　　總統、副總統選舉競選及罷免活動期間為二十八日。</w:t>
      </w:r>
    </w:p>
    <w:p w14:paraId="7CA953AC" w14:textId="77777777" w:rsidR="00B01B77" w:rsidRPr="00B01B77" w:rsidRDefault="00B01B77" w:rsidP="005C505F">
      <w:pPr>
        <w:pStyle w:val="0342"/>
        <w:spacing w:line="436" w:lineRule="exact"/>
        <w:ind w:left="1417"/>
      </w:pPr>
      <w:r w:rsidRPr="00B01B77">
        <w:rPr>
          <w:rFonts w:hint="eastAsia"/>
        </w:rPr>
        <w:t>前項期間，以投票日前一日向前推算；其每日競選及罷免活動時間，自上午七時起至下午十時止。</w:t>
      </w:r>
    </w:p>
    <w:p w14:paraId="06FBDCD5" w14:textId="77777777" w:rsidR="00B01B77" w:rsidRPr="00B01B77" w:rsidRDefault="00B01B77" w:rsidP="005C505F">
      <w:pPr>
        <w:pStyle w:val="034"/>
        <w:spacing w:line="436" w:lineRule="exact"/>
      </w:pPr>
      <w:r w:rsidRPr="004014EE">
        <w:rPr>
          <w:rFonts w:hint="eastAsia"/>
          <w:fitText w:val="1400" w:id="-1237118973"/>
        </w:rPr>
        <w:t>第四十一條</w:t>
      </w:r>
      <w:r w:rsidRPr="00B01B77">
        <w:rPr>
          <w:rFonts w:hint="eastAsia"/>
        </w:rPr>
        <w:t xml:space="preserve">　　各組候選人選舉得票數達當選票數三分之一以上者，應補貼其競選費用，每票補貼新臺幣三十元。但其最高額，不得超過候選人競選經費最高金額。</w:t>
      </w:r>
    </w:p>
    <w:p w14:paraId="075387DC" w14:textId="77777777" w:rsidR="00B01B77" w:rsidRPr="004014EE" w:rsidRDefault="00B01B77" w:rsidP="005C505F">
      <w:pPr>
        <w:pStyle w:val="0342"/>
        <w:spacing w:line="436" w:lineRule="exact"/>
        <w:ind w:left="1417" w:firstLine="544"/>
        <w:rPr>
          <w:spacing w:val="-4"/>
        </w:rPr>
      </w:pPr>
      <w:r w:rsidRPr="004014EE">
        <w:rPr>
          <w:rFonts w:hint="eastAsia"/>
          <w:spacing w:val="-4"/>
        </w:rPr>
        <w:t>政黨推薦之候選人其補貼費用，應由該推薦之政黨領取；二個以上政黨共同推薦一組候選人時，應共同具名領取。</w:t>
      </w:r>
    </w:p>
    <w:p w14:paraId="2A8FCA68" w14:textId="77777777" w:rsidR="00B01B77" w:rsidRPr="00B01B77" w:rsidRDefault="00B01B77" w:rsidP="005C505F">
      <w:pPr>
        <w:pStyle w:val="0342"/>
        <w:spacing w:line="436" w:lineRule="exact"/>
        <w:ind w:left="1417"/>
      </w:pPr>
      <w:r w:rsidRPr="00B01B77">
        <w:rPr>
          <w:rFonts w:hint="eastAsia"/>
        </w:rPr>
        <w:t>第一項候選人競選費用之補貼，應於當選人名單公告之次日起三十日內，由中央選舉委員會核算補貼金額，並通知依連署方式登記之同一組候選人，或推薦候選人之政黨，於三個月內掣據，向中央選舉委員會領取。</w:t>
      </w:r>
    </w:p>
    <w:p w14:paraId="6954B632" w14:textId="77777777" w:rsidR="00B01B77" w:rsidRPr="00B01B77" w:rsidRDefault="00B01B77" w:rsidP="005C505F">
      <w:pPr>
        <w:pStyle w:val="0342"/>
        <w:spacing w:line="436" w:lineRule="exact"/>
        <w:ind w:left="1417"/>
      </w:pPr>
      <w:r w:rsidRPr="00B01B77">
        <w:rPr>
          <w:rFonts w:hint="eastAsia"/>
        </w:rPr>
        <w:t>候選人或政黨未於規定期限內領取競選費用補貼者，中央選舉委員會應催告其於三個月內具領；屆期未領者，視為放棄領取。</w:t>
      </w:r>
    </w:p>
    <w:p w14:paraId="71DE81C4" w14:textId="77777777" w:rsidR="00B01B77" w:rsidRPr="00B01B77" w:rsidRDefault="00B01B77" w:rsidP="005C505F">
      <w:pPr>
        <w:pStyle w:val="0342"/>
        <w:spacing w:line="436" w:lineRule="exact"/>
        <w:ind w:left="1417"/>
      </w:pPr>
      <w:r w:rsidRPr="00B01B77">
        <w:rPr>
          <w:rFonts w:hint="eastAsia"/>
        </w:rPr>
        <w:t>第一項競選費用之補貼，依第一百十三條第二項規定應逕予扣除者，應先予以扣除，有餘額時，發給其餘額。</w:t>
      </w:r>
    </w:p>
    <w:p w14:paraId="002521BC" w14:textId="77777777" w:rsidR="00B01B77" w:rsidRPr="00B01B77" w:rsidRDefault="00B01B77" w:rsidP="005C505F">
      <w:pPr>
        <w:pStyle w:val="0342"/>
        <w:spacing w:line="436" w:lineRule="exact"/>
        <w:ind w:left="1417"/>
      </w:pPr>
      <w:r w:rsidRPr="00B01B77">
        <w:rPr>
          <w:rFonts w:hint="eastAsia"/>
        </w:rPr>
        <w:t>領取競選費用補貼之候選人犯第八十四條、第八十六條第一項、第八十七條第一項第一款、第八十九條第一項之罪經有罪判決確定者或因第一百零四條第一項第三款之情事經法院判決當選無效確定者，選舉委員會應於收到法院確定判決書後，以書面通知其於三十日內繳回已領取及依前項先予扣除之競選費用補貼金額，屆期不繳回者，依法移送強制執行。</w:t>
      </w:r>
    </w:p>
    <w:p w14:paraId="2B8BE192" w14:textId="77777777" w:rsidR="00B01B77" w:rsidRPr="00B01B77" w:rsidRDefault="00B01B77" w:rsidP="005C505F">
      <w:pPr>
        <w:pStyle w:val="034"/>
        <w:spacing w:line="436" w:lineRule="exact"/>
      </w:pPr>
      <w:r w:rsidRPr="00B01B77">
        <w:rPr>
          <w:rFonts w:hint="eastAsia"/>
          <w:fitText w:val="1400" w:id="-1237118720"/>
        </w:rPr>
        <w:lastRenderedPageBreak/>
        <w:t>第四十三條</w:t>
      </w:r>
      <w:r w:rsidRPr="00B01B77">
        <w:rPr>
          <w:rFonts w:hint="eastAsia"/>
        </w:rPr>
        <w:t xml:space="preserve">　　各級選舉委員會之委員、監察人員、職員、鄉（鎮、市、區）公所辦理選舉事務人員，於選舉公告發布後或罷免案宣告成立之日起，不得有下列行為：</w:t>
      </w:r>
    </w:p>
    <w:p w14:paraId="30596154" w14:textId="31AA3982" w:rsidR="00B01B77" w:rsidRPr="00B01B77" w:rsidRDefault="00B01B77" w:rsidP="005C505F">
      <w:pPr>
        <w:pStyle w:val="035"/>
        <w:spacing w:line="436" w:lineRule="exact"/>
      </w:pPr>
      <w:r w:rsidRPr="00B01B77">
        <w:rPr>
          <w:rFonts w:hint="eastAsia"/>
        </w:rPr>
        <w:t>一、</w:t>
      </w:r>
      <w:r w:rsidR="00DF75DB">
        <w:tab/>
      </w:r>
      <w:r w:rsidRPr="00B01B77">
        <w:rPr>
          <w:rFonts w:hint="eastAsia"/>
        </w:rPr>
        <w:t>公開演講或署名推薦為候選人宣傳或支持、反對罷免案。</w:t>
      </w:r>
    </w:p>
    <w:p w14:paraId="6FF799B9" w14:textId="6A6CEF64" w:rsidR="00B01B77" w:rsidRPr="00B01B77" w:rsidRDefault="00B01B77" w:rsidP="005C505F">
      <w:pPr>
        <w:pStyle w:val="035"/>
        <w:spacing w:line="436" w:lineRule="exact"/>
      </w:pPr>
      <w:r w:rsidRPr="00B01B77">
        <w:rPr>
          <w:rFonts w:hint="eastAsia"/>
        </w:rPr>
        <w:t>二、</w:t>
      </w:r>
      <w:r w:rsidR="00DF75DB">
        <w:tab/>
      </w:r>
      <w:r w:rsidRPr="00B01B77">
        <w:rPr>
          <w:rFonts w:hint="eastAsia"/>
        </w:rPr>
        <w:t>為候選人或支持、反對罷免案站台或亮相造勢。</w:t>
      </w:r>
    </w:p>
    <w:p w14:paraId="08D12F9E" w14:textId="7028ADE3" w:rsidR="00B01B77" w:rsidRPr="00B01B77" w:rsidRDefault="00B01B77" w:rsidP="005C505F">
      <w:pPr>
        <w:pStyle w:val="035"/>
        <w:spacing w:line="436" w:lineRule="exact"/>
      </w:pPr>
      <w:r w:rsidRPr="00B01B77">
        <w:rPr>
          <w:rFonts w:hint="eastAsia"/>
        </w:rPr>
        <w:t>三、</w:t>
      </w:r>
      <w:r w:rsidR="00DF75DB">
        <w:tab/>
      </w:r>
      <w:r w:rsidRPr="00B01B77">
        <w:rPr>
          <w:rFonts w:hint="eastAsia"/>
        </w:rPr>
        <w:t>召開記者會或接受媒體採訪時為候選人或支持、反對罷免案宣傳。</w:t>
      </w:r>
    </w:p>
    <w:p w14:paraId="5C1C78F8" w14:textId="63A3C025" w:rsidR="00B01B77" w:rsidRPr="00B01B77" w:rsidRDefault="00B01B77" w:rsidP="005C505F">
      <w:pPr>
        <w:pStyle w:val="035"/>
        <w:spacing w:line="436" w:lineRule="exact"/>
      </w:pPr>
      <w:r w:rsidRPr="00B01B77">
        <w:rPr>
          <w:rFonts w:hint="eastAsia"/>
        </w:rPr>
        <w:t>四、</w:t>
      </w:r>
      <w:r w:rsidR="00DF75DB">
        <w:tab/>
      </w:r>
      <w:r w:rsidRPr="00DF75DB">
        <w:rPr>
          <w:rFonts w:hint="eastAsia"/>
          <w:spacing w:val="4"/>
        </w:rPr>
        <w:t>印發、張貼宣傳品為候選人或支持、反對罷免案宣傳。</w:t>
      </w:r>
    </w:p>
    <w:p w14:paraId="4B59A141" w14:textId="1C0F2DD3" w:rsidR="00B01B77" w:rsidRPr="00B01B77" w:rsidRDefault="00B01B77" w:rsidP="005C505F">
      <w:pPr>
        <w:pStyle w:val="035"/>
        <w:spacing w:line="436" w:lineRule="exact"/>
      </w:pPr>
      <w:r w:rsidRPr="00B01B77">
        <w:rPr>
          <w:rFonts w:hint="eastAsia"/>
        </w:rPr>
        <w:t>五、</w:t>
      </w:r>
      <w:r w:rsidR="00DF75DB">
        <w:tab/>
      </w:r>
      <w:r w:rsidRPr="00B01B77">
        <w:rPr>
          <w:rFonts w:hint="eastAsia"/>
        </w:rPr>
        <w:t>懸掛或豎立標語、看板、旗幟、布條等廣告物為候選人或支持、反對罷免案宣傳。</w:t>
      </w:r>
    </w:p>
    <w:p w14:paraId="488C0850" w14:textId="0D5DBE17" w:rsidR="00B01B77" w:rsidRPr="00B01B77" w:rsidRDefault="00B01B77" w:rsidP="005C505F">
      <w:pPr>
        <w:pStyle w:val="035"/>
        <w:spacing w:line="436" w:lineRule="exact"/>
      </w:pPr>
      <w:r w:rsidRPr="00B01B77">
        <w:rPr>
          <w:rFonts w:hint="eastAsia"/>
        </w:rPr>
        <w:t>六、</w:t>
      </w:r>
      <w:r w:rsidR="00DF75DB">
        <w:tab/>
      </w:r>
      <w:r w:rsidRPr="00B01B77">
        <w:rPr>
          <w:rFonts w:hint="eastAsia"/>
        </w:rPr>
        <w:t>利用廣播電視、網際網路或其他媒體為候選人或支持、反對罷免案宣傳。</w:t>
      </w:r>
    </w:p>
    <w:p w14:paraId="3F27CCC3" w14:textId="605221F0" w:rsidR="00B01B77" w:rsidRPr="00B01B77" w:rsidRDefault="00B01B77" w:rsidP="005C505F">
      <w:pPr>
        <w:pStyle w:val="035"/>
        <w:spacing w:line="436" w:lineRule="exact"/>
      </w:pPr>
      <w:r w:rsidRPr="00B01B77">
        <w:rPr>
          <w:rFonts w:hint="eastAsia"/>
        </w:rPr>
        <w:t>七、</w:t>
      </w:r>
      <w:r w:rsidR="00DF75DB">
        <w:tab/>
      </w:r>
      <w:r w:rsidRPr="00DF75DB">
        <w:rPr>
          <w:rFonts w:hint="eastAsia"/>
          <w:spacing w:val="4"/>
        </w:rPr>
        <w:t>參與競選或支持、反對罷免案遊行、拜票、募款活動。</w:t>
      </w:r>
    </w:p>
    <w:p w14:paraId="74E73DA9" w14:textId="77777777" w:rsidR="00B01B77" w:rsidRPr="00B01B77" w:rsidRDefault="00B01B77" w:rsidP="005C505F">
      <w:pPr>
        <w:pStyle w:val="034"/>
        <w:spacing w:line="436" w:lineRule="exact"/>
      </w:pPr>
      <w:r w:rsidRPr="00DF75DB">
        <w:rPr>
          <w:rFonts w:hint="eastAsia"/>
          <w:fitText w:val="1400" w:id="-1237118719"/>
        </w:rPr>
        <w:t>第四十四條</w:t>
      </w:r>
      <w:r w:rsidRPr="00B01B77">
        <w:rPr>
          <w:rFonts w:hint="eastAsia"/>
        </w:rPr>
        <w:t xml:space="preserve">　　中央選舉委員會應彙集各組候選人之號次、相片、姓名、出生年月日、性別、出生地、登記方式、學歷、經歷、政見及選舉投票等有關規定，編印選舉公報，並得錄製有聲選舉公報。</w:t>
      </w:r>
    </w:p>
    <w:p w14:paraId="66358104" w14:textId="77777777" w:rsidR="00B01B77" w:rsidRPr="00B01B77" w:rsidRDefault="00B01B77" w:rsidP="005C505F">
      <w:pPr>
        <w:pStyle w:val="0342"/>
        <w:spacing w:line="436" w:lineRule="exact"/>
        <w:ind w:left="1417"/>
      </w:pPr>
      <w:r w:rsidRPr="00B01B77">
        <w:rPr>
          <w:rFonts w:hint="eastAsia"/>
        </w:rPr>
        <w:t>前項所定學歷、經歷，合計以三百字為限；其為大學以上學歷，以經主管教育行政機關立案或認可之學校取得學位者為限。候選人並應於登記時檢附證明文件，未檢附證明文件者，不予刊登該學歷。</w:t>
      </w:r>
    </w:p>
    <w:p w14:paraId="2DA363C6" w14:textId="77777777" w:rsidR="00B01B77" w:rsidRPr="00B01B77" w:rsidRDefault="00B01B77" w:rsidP="005C505F">
      <w:pPr>
        <w:pStyle w:val="0342"/>
        <w:spacing w:line="436" w:lineRule="exact"/>
        <w:ind w:left="1417"/>
      </w:pPr>
      <w:r w:rsidRPr="00B01B77">
        <w:rPr>
          <w:rFonts w:hint="eastAsia"/>
        </w:rPr>
        <w:t>第一項候選人資料，應於申請登記時，一併繳送中央選舉委員會。</w:t>
      </w:r>
    </w:p>
    <w:p w14:paraId="70377D4A" w14:textId="77777777" w:rsidR="00B01B77" w:rsidRPr="00B01B77" w:rsidRDefault="00B01B77" w:rsidP="005C505F">
      <w:pPr>
        <w:pStyle w:val="0342"/>
        <w:spacing w:line="436" w:lineRule="exact"/>
        <w:ind w:left="1417"/>
      </w:pPr>
      <w:r w:rsidRPr="00B01B77">
        <w:rPr>
          <w:rFonts w:hint="eastAsia"/>
        </w:rPr>
        <w:lastRenderedPageBreak/>
        <w:t>第一項之政見內容，得以文字、圖案為之，並應使所有候選人公平使用選舉公報版面；其編製、格式、印發及其他相關事項之辦法，由中央選舉委員會定之。政見內容，有違反第四十九條規定者，中央選舉委員會應通知限期自行修改；屆期不修改或修改後仍有未符規定者，對未符規定部分，不予刊登選舉公報。</w:t>
      </w:r>
    </w:p>
    <w:p w14:paraId="1BCE8256" w14:textId="77777777" w:rsidR="00B01B77" w:rsidRPr="00B01B77" w:rsidRDefault="00B01B77" w:rsidP="005C505F">
      <w:pPr>
        <w:pStyle w:val="0342"/>
        <w:spacing w:line="436" w:lineRule="exact"/>
        <w:ind w:left="1417"/>
      </w:pPr>
      <w:r w:rsidRPr="00B01B77">
        <w:rPr>
          <w:rFonts w:hint="eastAsia"/>
        </w:rPr>
        <w:t>候選人個人資料，由候選人自行負責。其個人資料為中央選舉委員會職務上所已知或經查明不實者，不予刊登選舉公報。候選人登記方式欄，依政黨推薦方式登記之候選人應刊登推薦之政黨名稱加推薦二字，二個以上政黨共同推薦一組總統、副總統候選人時，政黨名稱次序，依其政黨推薦書填列之順位；依連署方式登記之候選人，刊登連署。</w:t>
      </w:r>
    </w:p>
    <w:p w14:paraId="5C6AD9DC" w14:textId="77777777" w:rsidR="00B01B77" w:rsidRPr="00B01B77" w:rsidRDefault="00B01B77" w:rsidP="005C505F">
      <w:pPr>
        <w:pStyle w:val="0342"/>
        <w:spacing w:line="436" w:lineRule="exact"/>
        <w:ind w:left="1417"/>
      </w:pPr>
      <w:r w:rsidRPr="00B01B77">
        <w:rPr>
          <w:rFonts w:hint="eastAsia"/>
        </w:rPr>
        <w:t>選舉公報應於投票日二日前送達選舉區內各戶，並應於選舉委員會網站公開，且以其他適當方式公開。</w:t>
      </w:r>
    </w:p>
    <w:p w14:paraId="0A34A4BE" w14:textId="77777777" w:rsidR="00B01B77" w:rsidRPr="00B01B77" w:rsidRDefault="00B01B77" w:rsidP="005C505F">
      <w:pPr>
        <w:pStyle w:val="034"/>
        <w:spacing w:line="436" w:lineRule="exact"/>
      </w:pPr>
      <w:r w:rsidRPr="00DF75DB">
        <w:rPr>
          <w:rFonts w:hint="eastAsia"/>
          <w:fitText w:val="1400" w:id="-1237118464"/>
        </w:rPr>
        <w:t>第四十五條</w:t>
      </w:r>
      <w:r w:rsidRPr="00B01B77">
        <w:rPr>
          <w:rFonts w:hint="eastAsia"/>
        </w:rPr>
        <w:t xml:space="preserve">　　總統、副總統選舉，中央選舉委員會應以公費，在全國性無線電視頻道提供時段，供候選人發表政見，同一組候選人每次時間不得少於三十分鐘，受指定之電視台，不得拒絕；其實施辦法，由中央選舉委員會定之。</w:t>
      </w:r>
    </w:p>
    <w:p w14:paraId="20A0BC01" w14:textId="77777777" w:rsidR="00B01B77" w:rsidRPr="00B01B77" w:rsidRDefault="00B01B77" w:rsidP="005C505F">
      <w:pPr>
        <w:pStyle w:val="0342"/>
        <w:spacing w:line="436" w:lineRule="exact"/>
        <w:ind w:left="1417"/>
      </w:pPr>
      <w:r w:rsidRPr="00B01B77">
        <w:rPr>
          <w:rFonts w:hint="eastAsia"/>
        </w:rPr>
        <w:t>經二組以上候選人同意，個人或團體得舉辦全國性無線電視辯論會，電視台應予受理，並得向中央選舉委員會申請經費補助；其申請程序、補助辦理場次、基準及其他相關事項之辦法，由中央選舉委員會定之。</w:t>
      </w:r>
    </w:p>
    <w:p w14:paraId="515947EE" w14:textId="77777777" w:rsidR="00B01B77" w:rsidRPr="00B01B77" w:rsidRDefault="00B01B77" w:rsidP="005C505F">
      <w:pPr>
        <w:pStyle w:val="0342"/>
        <w:spacing w:line="436" w:lineRule="exact"/>
        <w:ind w:left="1417"/>
      </w:pPr>
      <w:r w:rsidRPr="00B01B77">
        <w:rPr>
          <w:rFonts w:hint="eastAsia"/>
        </w:rPr>
        <w:t>前項總統電視辯論會以三場為限，每場每人限三十分鐘。副總統候選人電視辯論得比照辦理。但以一場為限。</w:t>
      </w:r>
    </w:p>
    <w:p w14:paraId="69295FEF" w14:textId="77777777" w:rsidR="00B01B77" w:rsidRPr="00B01B77" w:rsidRDefault="00B01B77" w:rsidP="005C505F">
      <w:pPr>
        <w:pStyle w:val="0342"/>
        <w:spacing w:line="436" w:lineRule="exact"/>
        <w:ind w:left="1417"/>
      </w:pPr>
      <w:r w:rsidRPr="00B01B77">
        <w:rPr>
          <w:rFonts w:hint="eastAsia"/>
        </w:rPr>
        <w:t>第一項、第二項候選人發表政見或辯論內容，應由候選人自行負責。</w:t>
      </w:r>
    </w:p>
    <w:p w14:paraId="735231EE" w14:textId="77777777" w:rsidR="00B01B77" w:rsidRPr="00B01B77" w:rsidRDefault="00B01B77" w:rsidP="005C505F">
      <w:pPr>
        <w:pStyle w:val="034"/>
        <w:spacing w:line="446" w:lineRule="exact"/>
      </w:pPr>
      <w:r w:rsidRPr="00B01B77">
        <w:rPr>
          <w:rFonts w:hint="eastAsia"/>
          <w:fitText w:val="1400" w:id="-1237118463"/>
        </w:rPr>
        <w:lastRenderedPageBreak/>
        <w:t>第四十六條</w:t>
      </w:r>
      <w:r w:rsidRPr="00B01B77">
        <w:rPr>
          <w:rFonts w:hint="eastAsia"/>
        </w:rPr>
        <w:t xml:space="preserve">　　廣播電視事業得有償提供時段，供推薦或登記候選人之政黨、候選人從事競選宣傳；供罷免案提議人或被罷免人從事支持或反對罷免案之宣傳，並應為公正、公平之對待。</w:t>
      </w:r>
    </w:p>
    <w:p w14:paraId="33527D0F" w14:textId="77777777" w:rsidR="00B01B77" w:rsidRPr="00B01B77" w:rsidRDefault="00B01B77" w:rsidP="005C505F">
      <w:pPr>
        <w:pStyle w:val="0342"/>
        <w:spacing w:line="446" w:lineRule="exact"/>
        <w:ind w:left="1417"/>
      </w:pPr>
      <w:r w:rsidRPr="00B01B77">
        <w:rPr>
          <w:rFonts w:hint="eastAsia"/>
        </w:rPr>
        <w:t>公共廣播電視台及非營利之廣播電台、無線電視或有線電視台不得播送競選及支持或反對罷免案之宣傳廣告。</w:t>
      </w:r>
    </w:p>
    <w:p w14:paraId="7E947D31" w14:textId="77777777" w:rsidR="00B01B77" w:rsidRPr="00B01B77" w:rsidRDefault="00B01B77" w:rsidP="005C505F">
      <w:pPr>
        <w:pStyle w:val="0342"/>
        <w:spacing w:line="446" w:lineRule="exact"/>
        <w:ind w:left="1417"/>
      </w:pPr>
      <w:r w:rsidRPr="00B01B77">
        <w:rPr>
          <w:rFonts w:hint="eastAsia"/>
        </w:rPr>
        <w:t>廣播電視事業從事選舉或罷免相關議題之論政、新聞報導或邀請候選人、罷免案提議人或被罷免人參加節目，應為公正、公平之處理，不得為無正當理由之差別待遇。</w:t>
      </w:r>
    </w:p>
    <w:p w14:paraId="2193AB5A" w14:textId="77777777" w:rsidR="00B01B77" w:rsidRPr="00B01B77" w:rsidRDefault="00B01B77" w:rsidP="005C505F">
      <w:pPr>
        <w:pStyle w:val="0342"/>
        <w:spacing w:line="446" w:lineRule="exact"/>
        <w:ind w:left="1417"/>
      </w:pPr>
      <w:r w:rsidRPr="00B01B77">
        <w:rPr>
          <w:rFonts w:hint="eastAsia"/>
        </w:rPr>
        <w:t>廣播電視事業有違反前三項規定之情事者，任何人得於播出後一個月內，檢具錄影帶、錄音帶等具體事證，向選舉委員會舉發。</w:t>
      </w:r>
    </w:p>
    <w:p w14:paraId="39215A90" w14:textId="77777777" w:rsidR="00B01B77" w:rsidRPr="00B01B77" w:rsidRDefault="00B01B77" w:rsidP="005C505F">
      <w:pPr>
        <w:pStyle w:val="034-7"/>
        <w:spacing w:line="446" w:lineRule="exact"/>
        <w:ind w:left="1396" w:hanging="1396"/>
      </w:pPr>
      <w:r w:rsidRPr="003B453D">
        <w:rPr>
          <w:rFonts w:hint="eastAsia"/>
          <w:w w:val="71"/>
          <w:fitText w:val="1400" w:id="-1237118208"/>
        </w:rPr>
        <w:t>第四十六條之</w:t>
      </w:r>
      <w:r w:rsidRPr="003B453D">
        <w:rPr>
          <w:rFonts w:hint="eastAsia"/>
          <w:spacing w:val="5"/>
          <w:w w:val="71"/>
          <w:fitText w:val="1400" w:id="-1237118208"/>
        </w:rPr>
        <w:t>一</w:t>
      </w:r>
      <w:r w:rsidRPr="00B01B77">
        <w:rPr>
          <w:rFonts w:hint="eastAsia"/>
        </w:rPr>
        <w:t xml:space="preserve">　　</w:t>
      </w:r>
      <w:r w:rsidRPr="003B453D">
        <w:rPr>
          <w:rFonts w:hint="eastAsia"/>
          <w:spacing w:val="-2"/>
        </w:rPr>
        <w:t>中央及地方政府各級機關於總統、副總統選舉競選或罷免活動期間，不得從事任何與競選或罷免宣傳有關之活動。</w:t>
      </w:r>
    </w:p>
    <w:p w14:paraId="4F9C0900" w14:textId="77777777" w:rsidR="00B01B77" w:rsidRPr="00B01B77" w:rsidRDefault="00B01B77" w:rsidP="005C505F">
      <w:pPr>
        <w:pStyle w:val="034"/>
        <w:spacing w:line="446" w:lineRule="exact"/>
      </w:pPr>
      <w:r w:rsidRPr="00AD3C5C">
        <w:rPr>
          <w:rFonts w:hint="eastAsia"/>
          <w:fitText w:val="1400" w:id="-1237118207"/>
        </w:rPr>
        <w:t>第四十七條</w:t>
      </w:r>
      <w:r w:rsidRPr="00B01B77">
        <w:rPr>
          <w:rFonts w:hint="eastAsia"/>
        </w:rPr>
        <w:t xml:space="preserve">　　報紙、雜誌、廣播電視、網際網路或其他媒體所刊登或播送之競選或罷免廣告，應於該廣告中載明或敘明刊播者、出資者及其他相關資訊。</w:t>
      </w:r>
    </w:p>
    <w:p w14:paraId="301211CE" w14:textId="77777777" w:rsidR="00B01B77" w:rsidRPr="00B01B77" w:rsidRDefault="00B01B77" w:rsidP="005C505F">
      <w:pPr>
        <w:pStyle w:val="0342"/>
        <w:spacing w:line="446" w:lineRule="exact"/>
        <w:ind w:left="1417"/>
      </w:pPr>
      <w:r w:rsidRPr="00B01B77">
        <w:rPr>
          <w:rFonts w:hint="eastAsia"/>
        </w:rPr>
        <w:t>前項競選或罷免廣告應載明或敘明之事項、內容、格式及其他應遵行事項之辦法，由中央選舉委員會定之。</w:t>
      </w:r>
    </w:p>
    <w:p w14:paraId="4041C648" w14:textId="77777777" w:rsidR="00B01B77" w:rsidRPr="00B01B77" w:rsidRDefault="00B01B77" w:rsidP="005C505F">
      <w:pPr>
        <w:pStyle w:val="034-7"/>
        <w:spacing w:line="446" w:lineRule="exact"/>
      </w:pPr>
      <w:r w:rsidRPr="00AD3C5C">
        <w:rPr>
          <w:rFonts w:hint="eastAsia"/>
          <w:spacing w:val="1"/>
          <w:w w:val="71"/>
          <w:fitText w:val="1400" w:id="-1237118206"/>
        </w:rPr>
        <w:t>第四十七條之</w:t>
      </w:r>
      <w:r w:rsidRPr="00AD3C5C">
        <w:rPr>
          <w:rFonts w:hint="eastAsia"/>
          <w:w w:val="71"/>
          <w:fitText w:val="1400" w:id="-1237118206"/>
        </w:rPr>
        <w:t>一</w:t>
      </w:r>
      <w:r w:rsidRPr="00B01B77">
        <w:rPr>
          <w:rFonts w:hint="eastAsia"/>
        </w:rPr>
        <w:t xml:space="preserve">　　報紙、雜誌、廣播電視事業、利用網際網路提供服務者或其他媒體業者，刊播前條之競選或罷免廣告，應進行查證，不得接受下列各款之個人、法人、團體或機構直接或間接委託刊播：</w:t>
      </w:r>
    </w:p>
    <w:p w14:paraId="366085B5" w14:textId="479CD0D0" w:rsidR="00B01B77" w:rsidRPr="00B01B77" w:rsidRDefault="00B01B77" w:rsidP="005C505F">
      <w:pPr>
        <w:pStyle w:val="035"/>
        <w:spacing w:line="446" w:lineRule="exact"/>
      </w:pPr>
      <w:r w:rsidRPr="00B01B77">
        <w:rPr>
          <w:rFonts w:hint="eastAsia"/>
        </w:rPr>
        <w:t>一、</w:t>
      </w:r>
      <w:r w:rsidR="00AD3C5C">
        <w:tab/>
      </w:r>
      <w:r w:rsidRPr="00B01B77">
        <w:rPr>
          <w:rFonts w:hint="eastAsia"/>
        </w:rPr>
        <w:t>外國人民、法人、團體或其他機構，或主要成員為外國人民、法人、團體或其他機構之法人、團體或其他機構。</w:t>
      </w:r>
    </w:p>
    <w:p w14:paraId="2FF64A85" w14:textId="6603A283" w:rsidR="00B01B77" w:rsidRPr="00B01B77" w:rsidRDefault="00B01B77" w:rsidP="005C505F">
      <w:pPr>
        <w:pStyle w:val="035"/>
        <w:spacing w:line="436" w:lineRule="exact"/>
      </w:pPr>
      <w:r w:rsidRPr="00B01B77">
        <w:rPr>
          <w:rFonts w:hint="eastAsia"/>
        </w:rPr>
        <w:lastRenderedPageBreak/>
        <w:t>二、</w:t>
      </w:r>
      <w:r w:rsidR="00AD3C5C">
        <w:tab/>
      </w:r>
      <w:r w:rsidRPr="00B01B77">
        <w:rPr>
          <w:rFonts w:hint="eastAsia"/>
        </w:rPr>
        <w:t>大陸地區人民、法人、團體或其他機構，或主要成員為大陸地區人民、法人、團體或其他機構之法人、團體或其他機構。</w:t>
      </w:r>
    </w:p>
    <w:p w14:paraId="16959B06" w14:textId="347E6B75" w:rsidR="00B01B77" w:rsidRPr="00B01B77" w:rsidRDefault="00B01B77" w:rsidP="005C505F">
      <w:pPr>
        <w:pStyle w:val="035"/>
        <w:spacing w:line="436" w:lineRule="exact"/>
      </w:pPr>
      <w:r w:rsidRPr="00B01B77">
        <w:rPr>
          <w:rFonts w:hint="eastAsia"/>
        </w:rPr>
        <w:t>三、</w:t>
      </w:r>
      <w:r w:rsidR="00AD3C5C">
        <w:tab/>
      </w:r>
      <w:r w:rsidRPr="00B01B77">
        <w:rPr>
          <w:rFonts w:hint="eastAsia"/>
        </w:rPr>
        <w:t>香港、澳門居民、法人、團體或其他機構，或主要成員為香港、澳門居民、法人、團體或其他機構之法人、團體或其他機構。</w:t>
      </w:r>
    </w:p>
    <w:p w14:paraId="0468EC55" w14:textId="77777777" w:rsidR="00B01B77" w:rsidRPr="00B01B77" w:rsidRDefault="00B01B77" w:rsidP="005C505F">
      <w:pPr>
        <w:pStyle w:val="0342"/>
        <w:spacing w:line="436" w:lineRule="exact"/>
        <w:ind w:left="1417"/>
      </w:pPr>
      <w:r w:rsidRPr="00B01B77">
        <w:rPr>
          <w:rFonts w:hint="eastAsia"/>
        </w:rPr>
        <w:t>受他人委託向報紙、雜誌、廣播電視事業、利用網際網路提供服務者或其他媒體業者接受委託刊播競選或罷免廣告者，應查證委託者是否屬前項各款情形，並應提出委託者出具非屬前項各款情形之切結書供媒體業者留存。</w:t>
      </w:r>
    </w:p>
    <w:p w14:paraId="483F205E" w14:textId="77777777" w:rsidR="00B01B77" w:rsidRPr="00B01B77" w:rsidRDefault="00B01B77" w:rsidP="005C505F">
      <w:pPr>
        <w:pStyle w:val="034-7"/>
        <w:spacing w:line="436" w:lineRule="exact"/>
      </w:pPr>
      <w:r w:rsidRPr="00AD3C5C">
        <w:rPr>
          <w:rFonts w:hint="eastAsia"/>
          <w:spacing w:val="1"/>
          <w:w w:val="71"/>
          <w:fitText w:val="1400" w:id="-1237118205"/>
        </w:rPr>
        <w:t>第四十七條之</w:t>
      </w:r>
      <w:r w:rsidRPr="00AD3C5C">
        <w:rPr>
          <w:rFonts w:hint="eastAsia"/>
          <w:w w:val="71"/>
          <w:fitText w:val="1400" w:id="-1237118205"/>
        </w:rPr>
        <w:t>二</w:t>
      </w:r>
      <w:r w:rsidRPr="00B01B77">
        <w:rPr>
          <w:rFonts w:hint="eastAsia"/>
        </w:rPr>
        <w:t xml:space="preserve">　　報紙、雜誌、廣播電視事業、利用網際網路提供服務者或其他媒體業者應留存受委託刊播競選或罷免廣告之廣告檔案、所設定放送之觀眾及條件、前條第二項之切結書等完整紀錄；該紀錄自刊播競選或罷免廣告時起，應留存四年。</w:t>
      </w:r>
    </w:p>
    <w:p w14:paraId="38C9856C" w14:textId="77777777" w:rsidR="00B01B77" w:rsidRPr="00B01B77" w:rsidRDefault="00B01B77" w:rsidP="005C505F">
      <w:pPr>
        <w:pStyle w:val="0342"/>
        <w:spacing w:line="436" w:lineRule="exact"/>
        <w:ind w:left="1417"/>
      </w:pPr>
      <w:r w:rsidRPr="00B01B77">
        <w:rPr>
          <w:rFonts w:hint="eastAsia"/>
        </w:rPr>
        <w:t>前項應留存紀錄應包括之事項、內容及其他應遵行事項之辦法，由中央選舉委員會定之。</w:t>
      </w:r>
    </w:p>
    <w:p w14:paraId="261060D2" w14:textId="77777777" w:rsidR="00B01B77" w:rsidRPr="00B01B77" w:rsidRDefault="00B01B77" w:rsidP="005C505F">
      <w:pPr>
        <w:pStyle w:val="034-7"/>
        <w:spacing w:line="436" w:lineRule="exact"/>
      </w:pPr>
      <w:r w:rsidRPr="00AD3C5C">
        <w:rPr>
          <w:rFonts w:hint="eastAsia"/>
          <w:spacing w:val="1"/>
          <w:w w:val="71"/>
          <w:fitText w:val="1400" w:id="-1237117952"/>
        </w:rPr>
        <w:t>第四十七條之</w:t>
      </w:r>
      <w:r w:rsidRPr="00AD3C5C">
        <w:rPr>
          <w:rFonts w:hint="eastAsia"/>
          <w:w w:val="71"/>
          <w:fitText w:val="1400" w:id="-1237117952"/>
        </w:rPr>
        <w:t>三</w:t>
      </w:r>
      <w:r w:rsidRPr="00B01B77">
        <w:rPr>
          <w:rFonts w:hint="eastAsia"/>
        </w:rPr>
        <w:t xml:space="preserve">　　選舉公告發布或罷免案宣告成立之日起至投票日前一日止，擬參選人、候選人、被罷免人或罷免案提議人之領銜人知有於廣播電視、網際網路刊播其本人之深度偽造聲音、影像，得填具申請書表並繳納費用，向警察機關申請鑑識。</w:t>
      </w:r>
    </w:p>
    <w:p w14:paraId="5D5F10EF" w14:textId="77777777" w:rsidR="00B01B77" w:rsidRPr="00B01B77" w:rsidRDefault="00B01B77" w:rsidP="005C505F">
      <w:pPr>
        <w:pStyle w:val="0342"/>
        <w:spacing w:line="436" w:lineRule="exact"/>
        <w:ind w:left="1417"/>
      </w:pPr>
      <w:r w:rsidRPr="00B01B77">
        <w:rPr>
          <w:rFonts w:hint="eastAsia"/>
        </w:rPr>
        <w:t>前項所稱深度偽造，指以電腦合成或其他科技方法製作本人不實之言行，並足使他人誤信為真之技術表現形式。</w:t>
      </w:r>
    </w:p>
    <w:p w14:paraId="231986F4" w14:textId="77777777" w:rsidR="00B01B77" w:rsidRPr="00B01B77" w:rsidRDefault="00B01B77" w:rsidP="005C505F">
      <w:pPr>
        <w:pStyle w:val="0342"/>
        <w:spacing w:line="436" w:lineRule="exact"/>
        <w:ind w:left="1417"/>
      </w:pPr>
      <w:r w:rsidRPr="00B01B77">
        <w:rPr>
          <w:rFonts w:hint="eastAsia"/>
        </w:rPr>
        <w:t>擬參選人、候選人、被罷免人或罷免案提議人之領銜人對於經第一項警察機關鑑識之聲音、影像具深度偽造之情事者，應檢具鑑識資料，以書面請求廣播電視事業、網際網路平臺提供者或網際網路應用服務提供者依第四項規定處</w:t>
      </w:r>
      <w:r w:rsidRPr="00B01B77">
        <w:rPr>
          <w:rFonts w:hint="eastAsia"/>
        </w:rPr>
        <w:lastRenderedPageBreak/>
        <w:t>理所刊播之聲音、影像，並副知主辦選舉委員會。</w:t>
      </w:r>
    </w:p>
    <w:p w14:paraId="255B0839" w14:textId="77777777" w:rsidR="00B01B77" w:rsidRPr="00B01B77" w:rsidRDefault="00B01B77" w:rsidP="005C505F">
      <w:pPr>
        <w:pStyle w:val="0342"/>
        <w:spacing w:line="436" w:lineRule="exact"/>
        <w:ind w:left="1417"/>
      </w:pPr>
      <w:r w:rsidRPr="00B01B77">
        <w:rPr>
          <w:rFonts w:hint="eastAsia"/>
        </w:rPr>
        <w:t>廣播電視事業、網際網路平臺提供者或網際網路應用服務提供者應於接獲前項請求之日起二日內，依下列規定辦理：</w:t>
      </w:r>
    </w:p>
    <w:p w14:paraId="3057346C" w14:textId="70ED489C" w:rsidR="00B01B77" w:rsidRPr="00B01B77" w:rsidRDefault="00B01B77" w:rsidP="005C505F">
      <w:pPr>
        <w:pStyle w:val="035"/>
        <w:spacing w:line="436" w:lineRule="exact"/>
      </w:pPr>
      <w:r w:rsidRPr="00B01B77">
        <w:rPr>
          <w:rFonts w:hint="eastAsia"/>
        </w:rPr>
        <w:t>一、</w:t>
      </w:r>
      <w:r w:rsidR="00AD3C5C">
        <w:tab/>
      </w:r>
      <w:r w:rsidRPr="00B01B77">
        <w:rPr>
          <w:rFonts w:hint="eastAsia"/>
        </w:rPr>
        <w:t>廣播電視事業：停止刊播該聲音、影像。</w:t>
      </w:r>
    </w:p>
    <w:p w14:paraId="1C82D22D" w14:textId="5A077218" w:rsidR="00B01B77" w:rsidRPr="00B01B77" w:rsidRDefault="00B01B77" w:rsidP="005C505F">
      <w:pPr>
        <w:pStyle w:val="035"/>
        <w:spacing w:line="436" w:lineRule="exact"/>
      </w:pPr>
      <w:r w:rsidRPr="00B01B77">
        <w:rPr>
          <w:rFonts w:hint="eastAsia"/>
        </w:rPr>
        <w:t>二、</w:t>
      </w:r>
      <w:r w:rsidR="00AD3C5C">
        <w:tab/>
      </w:r>
      <w:r w:rsidRPr="00B01B77">
        <w:rPr>
          <w:rFonts w:hint="eastAsia"/>
        </w:rPr>
        <w:t>網際網路平臺提供者、網際網路應用服務提供者：限制瀏覽、移除或下架該聲音、影像。</w:t>
      </w:r>
    </w:p>
    <w:p w14:paraId="61C5D200" w14:textId="77777777" w:rsidR="00B01B77" w:rsidRPr="00B01B77" w:rsidRDefault="00B01B77" w:rsidP="005C505F">
      <w:pPr>
        <w:pStyle w:val="0342"/>
        <w:spacing w:line="436" w:lineRule="exact"/>
        <w:ind w:left="1417"/>
      </w:pPr>
      <w:r w:rsidRPr="00B01B77">
        <w:rPr>
          <w:rFonts w:hint="eastAsia"/>
        </w:rPr>
        <w:t>廣播電視事業、網際網路平臺提供者或網際網路應用服務提供者應自接獲第三項請求之日起六個月內，留存所刊播聲音、影像之電磁紀錄或網頁資料，及委託刊播者資料、網路使用紀錄資料；發生訴訟時，應延長留存至裁判確定後三個月。</w:t>
      </w:r>
    </w:p>
    <w:p w14:paraId="7D16390A" w14:textId="77777777" w:rsidR="00B01B77" w:rsidRPr="00B01B77" w:rsidRDefault="00B01B77" w:rsidP="005C505F">
      <w:pPr>
        <w:pStyle w:val="0342"/>
        <w:spacing w:line="436" w:lineRule="exact"/>
        <w:ind w:left="1417"/>
      </w:pPr>
      <w:r w:rsidRPr="00B01B77">
        <w:rPr>
          <w:rFonts w:hint="eastAsia"/>
        </w:rPr>
        <w:t>第一項申請鑑識之資格、程序、書表與影音檔案格式、費用、警察機關出具之鑑識資料應載明內容及其他相關事項之辦法，由內政部定之。</w:t>
      </w:r>
    </w:p>
    <w:p w14:paraId="58973C2D" w14:textId="77777777" w:rsidR="00B01B77" w:rsidRPr="00B01B77" w:rsidRDefault="00B01B77" w:rsidP="005C505F">
      <w:pPr>
        <w:pStyle w:val="034"/>
        <w:spacing w:line="436" w:lineRule="exact"/>
      </w:pPr>
      <w:r w:rsidRPr="00B01B77">
        <w:rPr>
          <w:rFonts w:hint="eastAsia"/>
          <w:fitText w:val="1400" w:id="-1237117951"/>
        </w:rPr>
        <w:t>第四十八條</w:t>
      </w:r>
      <w:r w:rsidRPr="00B01B77">
        <w:rPr>
          <w:rFonts w:hint="eastAsia"/>
        </w:rPr>
        <w:t xml:space="preserve">　　候選人、罷免案提議人、被罷免人印發以文字、圖畫從事競選、罷免之宣傳品，應親自簽名；政黨於競選、罷免活動期間，得為其所推薦之候選人或所屬之罷免案提議人、被罷免人印發以文字、圖畫從事競選、罷免之宣傳品，並應載明政黨名稱，二個以上政黨共同推薦一組候選人者，應同時載明共同推薦之所有政黨名稱。宣傳品之張貼，以候選人競選辦事處、政黨辦公處及宣傳車輛為限。</w:t>
      </w:r>
    </w:p>
    <w:p w14:paraId="3CEC7AD1" w14:textId="77777777" w:rsidR="00B01B77" w:rsidRPr="00B01B77" w:rsidRDefault="00B01B77" w:rsidP="005C505F">
      <w:pPr>
        <w:pStyle w:val="0342"/>
        <w:spacing w:line="436" w:lineRule="exact"/>
        <w:ind w:left="1417"/>
      </w:pPr>
      <w:r w:rsidRPr="00B01B77">
        <w:rPr>
          <w:rFonts w:hint="eastAsia"/>
        </w:rPr>
        <w:t>前項宣傳品於競選或罷免活動期間前印製，準備於競選或罷免活動期間開始後散發者，視為競選或罷免活動期間所印製。</w:t>
      </w:r>
    </w:p>
    <w:p w14:paraId="5730700D" w14:textId="77777777" w:rsidR="00B01B77" w:rsidRPr="00B01B77" w:rsidRDefault="00B01B77" w:rsidP="005C505F">
      <w:pPr>
        <w:pStyle w:val="0342"/>
        <w:spacing w:line="436" w:lineRule="exact"/>
        <w:ind w:left="1417"/>
      </w:pPr>
      <w:r w:rsidRPr="00B01B77">
        <w:rPr>
          <w:rFonts w:hint="eastAsia"/>
        </w:rPr>
        <w:t>政黨及任何人懸掛或豎立標語、看板、旗幟、布條等競</w:t>
      </w:r>
      <w:r w:rsidRPr="00B01B77">
        <w:rPr>
          <w:rFonts w:hint="eastAsia"/>
        </w:rPr>
        <w:lastRenderedPageBreak/>
        <w:t>選或罷免廣告物應具名，並不得於道路、橋梁、公園、機關（構）、學校或其他公共設施及其用地懸掛或豎立之。但經直轄市、縣（市）政府公告供候選人、罷免案提議人、被罷免人、推薦候選人或罷免案提議人、被罷免人所屬之政黨使用之地點，不在此限。</w:t>
      </w:r>
    </w:p>
    <w:p w14:paraId="7847918A" w14:textId="77777777" w:rsidR="00B01B77" w:rsidRPr="008858D9" w:rsidRDefault="00B01B77" w:rsidP="005C505F">
      <w:pPr>
        <w:pStyle w:val="0342"/>
        <w:spacing w:line="436" w:lineRule="exact"/>
        <w:ind w:left="1417" w:firstLine="568"/>
        <w:rPr>
          <w:spacing w:val="2"/>
        </w:rPr>
      </w:pPr>
      <w:r w:rsidRPr="008858D9">
        <w:rPr>
          <w:rFonts w:hint="eastAsia"/>
          <w:spacing w:val="2"/>
        </w:rPr>
        <w:t>前項直轄市、縣（市）政府公告指定之地點，應公平合理提供使用；其使用管理規則，由直轄市、縣（市）政府定之。</w:t>
      </w:r>
    </w:p>
    <w:p w14:paraId="6CA74DC5" w14:textId="77777777" w:rsidR="00B01B77" w:rsidRPr="00B01B77" w:rsidRDefault="00B01B77" w:rsidP="005C505F">
      <w:pPr>
        <w:pStyle w:val="0342"/>
        <w:spacing w:line="436" w:lineRule="exact"/>
        <w:ind w:left="1417"/>
      </w:pPr>
      <w:r w:rsidRPr="00B01B77">
        <w:rPr>
          <w:rFonts w:hint="eastAsia"/>
        </w:rPr>
        <w:t>廣告物之懸掛或豎立，不得妨礙公共安全或交通秩序，並應於投票日後七日內自行清除；違反者，依有關法令規定處理。</w:t>
      </w:r>
    </w:p>
    <w:p w14:paraId="695F7B78" w14:textId="77777777" w:rsidR="00B01B77" w:rsidRPr="00B01B77" w:rsidRDefault="00B01B77" w:rsidP="005C505F">
      <w:pPr>
        <w:pStyle w:val="0342"/>
        <w:spacing w:line="436" w:lineRule="exact"/>
        <w:ind w:left="1417"/>
      </w:pPr>
      <w:r w:rsidRPr="00B01B77">
        <w:rPr>
          <w:rFonts w:hint="eastAsia"/>
        </w:rPr>
        <w:t>違反第一項或第三項規定所張貼之宣傳品、懸掛、豎立之廣告物，應由選舉委員會通知直轄市、縣（市）政府相關主管機關（單位）依規定處理。</w:t>
      </w:r>
    </w:p>
    <w:p w14:paraId="0F10A302" w14:textId="77777777" w:rsidR="00B01B77" w:rsidRPr="00B01B77" w:rsidRDefault="00B01B77" w:rsidP="005C505F">
      <w:pPr>
        <w:pStyle w:val="034"/>
        <w:spacing w:line="436" w:lineRule="exact"/>
      </w:pPr>
      <w:r w:rsidRPr="00B01B77">
        <w:rPr>
          <w:rFonts w:hint="eastAsia"/>
          <w:fitText w:val="1400" w:id="-1237117696"/>
        </w:rPr>
        <w:t>第四十九條</w:t>
      </w:r>
      <w:r w:rsidRPr="00B01B77">
        <w:rPr>
          <w:rFonts w:hint="eastAsia"/>
        </w:rPr>
        <w:t xml:space="preserve">　　候選人或為其助選之人之競選言論；罷免案提議人、被罷免人及為罷免案助勢之人之罷免言論，不得有下列情事：</w:t>
      </w:r>
    </w:p>
    <w:p w14:paraId="0C4A333C" w14:textId="0A0B3F54" w:rsidR="00B01B77" w:rsidRPr="00B01B77" w:rsidRDefault="00B01B77" w:rsidP="005C505F">
      <w:pPr>
        <w:pStyle w:val="035"/>
        <w:spacing w:line="436" w:lineRule="exact"/>
      </w:pPr>
      <w:r w:rsidRPr="00B01B77">
        <w:rPr>
          <w:rFonts w:hint="eastAsia"/>
        </w:rPr>
        <w:t>一、</w:t>
      </w:r>
      <w:r w:rsidR="00427AE2">
        <w:tab/>
      </w:r>
      <w:r w:rsidRPr="00B01B77">
        <w:rPr>
          <w:rFonts w:hint="eastAsia"/>
        </w:rPr>
        <w:t>煽惑他人犯內亂罪或外患罪。</w:t>
      </w:r>
    </w:p>
    <w:p w14:paraId="159C3E6B" w14:textId="6C892964" w:rsidR="00B01B77" w:rsidRPr="00B01B77" w:rsidRDefault="00B01B77" w:rsidP="005C505F">
      <w:pPr>
        <w:pStyle w:val="035"/>
        <w:spacing w:line="436" w:lineRule="exact"/>
      </w:pPr>
      <w:r w:rsidRPr="00B01B77">
        <w:rPr>
          <w:rFonts w:hint="eastAsia"/>
        </w:rPr>
        <w:t>二、</w:t>
      </w:r>
      <w:r w:rsidR="00427AE2">
        <w:tab/>
      </w:r>
      <w:r w:rsidRPr="00B01B77">
        <w:rPr>
          <w:rFonts w:hint="eastAsia"/>
        </w:rPr>
        <w:t>煽惑他人以暴動破壞社會秩序。</w:t>
      </w:r>
    </w:p>
    <w:p w14:paraId="26135C80" w14:textId="6505E427" w:rsidR="00B01B77" w:rsidRPr="00B01B77" w:rsidRDefault="00B01B77" w:rsidP="005C505F">
      <w:pPr>
        <w:pStyle w:val="035"/>
        <w:spacing w:line="436" w:lineRule="exact"/>
        <w:rPr>
          <w:highlight w:val="yellow"/>
        </w:rPr>
      </w:pPr>
      <w:r w:rsidRPr="00B01B77">
        <w:rPr>
          <w:rFonts w:hint="eastAsia"/>
        </w:rPr>
        <w:t>三、</w:t>
      </w:r>
      <w:r w:rsidR="00427AE2">
        <w:tab/>
      </w:r>
      <w:r w:rsidRPr="00B01B77">
        <w:rPr>
          <w:rFonts w:hint="eastAsia"/>
        </w:rPr>
        <w:t>觸犯其他刑事法律規定之罪。</w:t>
      </w:r>
    </w:p>
    <w:p w14:paraId="4FD054DE" w14:textId="77777777" w:rsidR="00B01B77" w:rsidRPr="00B01B77" w:rsidRDefault="00B01B77" w:rsidP="005C505F">
      <w:pPr>
        <w:pStyle w:val="034"/>
        <w:spacing w:line="436" w:lineRule="exact"/>
      </w:pPr>
      <w:r w:rsidRPr="00427AE2">
        <w:rPr>
          <w:rFonts w:hint="eastAsia"/>
          <w:fitText w:val="1400" w:id="-1237117695"/>
        </w:rPr>
        <w:t>第</w:t>
      </w:r>
      <w:r w:rsidRPr="00427AE2">
        <w:rPr>
          <w:rFonts w:hint="eastAsia"/>
          <w:fitText w:val="1400" w:id="-1237117695"/>
        </w:rPr>
        <w:t xml:space="preserve"> </w:t>
      </w:r>
      <w:r w:rsidRPr="00427AE2">
        <w:rPr>
          <w:rFonts w:hint="eastAsia"/>
          <w:fitText w:val="1400" w:id="-1237117695"/>
        </w:rPr>
        <w:t>五十</w:t>
      </w:r>
      <w:r w:rsidRPr="00427AE2">
        <w:rPr>
          <w:rFonts w:hint="eastAsia"/>
          <w:fitText w:val="1400" w:id="-1237117695"/>
        </w:rPr>
        <w:t xml:space="preserve"> </w:t>
      </w:r>
      <w:r w:rsidRPr="00427AE2">
        <w:rPr>
          <w:rFonts w:hint="eastAsia"/>
          <w:fitText w:val="1400" w:id="-1237117695"/>
        </w:rPr>
        <w:t>條</w:t>
      </w:r>
      <w:r w:rsidRPr="00B01B77">
        <w:rPr>
          <w:rFonts w:hint="eastAsia"/>
        </w:rPr>
        <w:t xml:space="preserve">　　政黨及任何人，不得有下列情事：</w:t>
      </w:r>
    </w:p>
    <w:p w14:paraId="0654B599" w14:textId="2E0E8BB4" w:rsidR="00B01B77" w:rsidRPr="00B01B77" w:rsidRDefault="00B01B77" w:rsidP="005C505F">
      <w:pPr>
        <w:pStyle w:val="035"/>
        <w:spacing w:line="436" w:lineRule="exact"/>
      </w:pPr>
      <w:r w:rsidRPr="00B01B77">
        <w:rPr>
          <w:rFonts w:hint="eastAsia"/>
        </w:rPr>
        <w:t>一、</w:t>
      </w:r>
      <w:r w:rsidR="00427AE2">
        <w:tab/>
      </w:r>
      <w:r w:rsidRPr="00B01B77">
        <w:rPr>
          <w:rFonts w:hint="eastAsia"/>
        </w:rPr>
        <w:t>於競選或罷免活動期間之每日上午七時前或下午十時後，從事公開競選、助選或罷免活動。但不妨礙居民生活或社會安寧之活動，不在此限。</w:t>
      </w:r>
    </w:p>
    <w:p w14:paraId="7AC7661A" w14:textId="7F124291" w:rsidR="00B01B77" w:rsidRPr="00B01B77" w:rsidRDefault="00B01B77" w:rsidP="005C505F">
      <w:pPr>
        <w:pStyle w:val="035"/>
        <w:spacing w:line="436" w:lineRule="exact"/>
      </w:pPr>
      <w:r w:rsidRPr="00B01B77">
        <w:rPr>
          <w:rFonts w:hint="eastAsia"/>
        </w:rPr>
        <w:t>二、</w:t>
      </w:r>
      <w:r w:rsidR="00427AE2">
        <w:tab/>
      </w:r>
      <w:r w:rsidRPr="00B01B77">
        <w:rPr>
          <w:rFonts w:hint="eastAsia"/>
        </w:rPr>
        <w:t>於投票日從事競選、助選或罷免活動。</w:t>
      </w:r>
    </w:p>
    <w:p w14:paraId="4EA4E423" w14:textId="7A90AE22" w:rsidR="00B01B77" w:rsidRPr="00B01B77" w:rsidRDefault="00B01B77" w:rsidP="00427AE2">
      <w:pPr>
        <w:pStyle w:val="035"/>
      </w:pPr>
      <w:r w:rsidRPr="00B01B77">
        <w:rPr>
          <w:rFonts w:hint="eastAsia"/>
        </w:rPr>
        <w:t>三、</w:t>
      </w:r>
      <w:r w:rsidR="00427AE2">
        <w:tab/>
      </w:r>
      <w:r w:rsidRPr="00B01B77">
        <w:rPr>
          <w:rFonts w:hint="eastAsia"/>
        </w:rPr>
        <w:t>妨害其他政黨或候選人競選活動；妨害其他政黨或其他人從事罷免活動。</w:t>
      </w:r>
    </w:p>
    <w:p w14:paraId="26D0F3C0" w14:textId="1B753920" w:rsidR="00B01B77" w:rsidRPr="00B01B77" w:rsidRDefault="00B01B77" w:rsidP="005C505F">
      <w:pPr>
        <w:pStyle w:val="035"/>
        <w:spacing w:line="436" w:lineRule="exact"/>
      </w:pPr>
      <w:r w:rsidRPr="00B01B77">
        <w:rPr>
          <w:rFonts w:hint="eastAsia"/>
        </w:rPr>
        <w:lastRenderedPageBreak/>
        <w:t>四、</w:t>
      </w:r>
      <w:r w:rsidR="00427AE2">
        <w:tab/>
      </w:r>
      <w:r w:rsidRPr="00427AE2">
        <w:rPr>
          <w:rFonts w:hint="eastAsia"/>
          <w:spacing w:val="2"/>
        </w:rPr>
        <w:t>邀請外國人民、大陸地區人民或香港、澳門居民為第四十三條各款之行為。但受邀者為候選人、被罷免人之配偶，其為第四十三條第二款之站台、亮相造勢及第七款之遊行、拜票而未助講者，不在此限。</w:t>
      </w:r>
    </w:p>
    <w:p w14:paraId="3923C8D8" w14:textId="77777777" w:rsidR="00B01B77" w:rsidRPr="00B01B77" w:rsidRDefault="00B01B77" w:rsidP="005C505F">
      <w:pPr>
        <w:pStyle w:val="034"/>
        <w:spacing w:line="436" w:lineRule="exact"/>
      </w:pPr>
      <w:r w:rsidRPr="00B01B77">
        <w:rPr>
          <w:rFonts w:hint="eastAsia"/>
          <w:fitText w:val="1400" w:id="-1237117694"/>
        </w:rPr>
        <w:t>第五十一條</w:t>
      </w:r>
      <w:r w:rsidRPr="00B01B77">
        <w:rPr>
          <w:rFonts w:hint="eastAsia"/>
        </w:rPr>
        <w:t xml:space="preserve">　　政黨及候選人從事競選或罷免活動使用擴音器，不得製造噪音。違反者，由環境保護主管機關或警察機關依有關法律規定處理。</w:t>
      </w:r>
    </w:p>
    <w:p w14:paraId="2CDCD3DF" w14:textId="77777777" w:rsidR="00B01B77" w:rsidRPr="00B01B77" w:rsidRDefault="00B01B77" w:rsidP="005C505F">
      <w:pPr>
        <w:pStyle w:val="034"/>
        <w:spacing w:line="436" w:lineRule="exact"/>
      </w:pPr>
      <w:r w:rsidRPr="00B01B77">
        <w:rPr>
          <w:rFonts w:hint="eastAsia"/>
          <w:fitText w:val="1400" w:id="-1237117693"/>
        </w:rPr>
        <w:t>第五十二條</w:t>
      </w:r>
      <w:r w:rsidRPr="00B01B77">
        <w:rPr>
          <w:rFonts w:hint="eastAsia"/>
        </w:rPr>
        <w:t xml:space="preserve">　　政黨及任何人自選舉公告發布或罷免案宣告成立之日起至投票日十日前所為有關候選人、被罷免人或選舉、罷免民意調查資料之發布，應載明負責調查單位、主持人、辦理時間、抽樣方式、母體數、樣本數、誤差值及經費來源。</w:t>
      </w:r>
    </w:p>
    <w:p w14:paraId="2EB8DDD7" w14:textId="77777777" w:rsidR="00B01B77" w:rsidRPr="00B01B77" w:rsidRDefault="00B01B77" w:rsidP="005C505F">
      <w:pPr>
        <w:pStyle w:val="0342"/>
        <w:spacing w:line="436" w:lineRule="exact"/>
        <w:ind w:left="1417"/>
      </w:pPr>
      <w:r w:rsidRPr="00B01B77">
        <w:rPr>
          <w:rFonts w:hint="eastAsia"/>
        </w:rPr>
        <w:t>未載明前項應載事項及其他各式具民意調查外觀之選舉罷免資料，於前項期間，均不得發布、報導、散布、評論或引述。但參選之政黨、候選人、提議人之領銜人或被罷免人自行推估者，不在此限。</w:t>
      </w:r>
    </w:p>
    <w:p w14:paraId="0523540E" w14:textId="77777777" w:rsidR="00B01B77" w:rsidRPr="00E5420F" w:rsidRDefault="00B01B77" w:rsidP="005C505F">
      <w:pPr>
        <w:pStyle w:val="0342"/>
        <w:spacing w:line="436" w:lineRule="exact"/>
        <w:ind w:left="1417" w:firstLine="568"/>
        <w:rPr>
          <w:spacing w:val="2"/>
        </w:rPr>
      </w:pPr>
      <w:r w:rsidRPr="00E5420F">
        <w:rPr>
          <w:rFonts w:hint="eastAsia"/>
          <w:spacing w:val="2"/>
        </w:rPr>
        <w:t>政黨及任何人自投票日前十日起至投票時間截止前，不得以任何方式，發布、報導、散布、評論或引述前二項資料。</w:t>
      </w:r>
    </w:p>
    <w:p w14:paraId="375C537C" w14:textId="77777777" w:rsidR="00B01B77" w:rsidRPr="00E5420F" w:rsidRDefault="00B01B77" w:rsidP="005C505F">
      <w:pPr>
        <w:pStyle w:val="034"/>
        <w:spacing w:line="436" w:lineRule="exact"/>
        <w:rPr>
          <w:spacing w:val="-8"/>
        </w:rPr>
      </w:pPr>
      <w:r w:rsidRPr="00E5420F">
        <w:rPr>
          <w:rFonts w:hint="eastAsia"/>
          <w:fitText w:val="1400" w:id="-1237117440"/>
        </w:rPr>
        <w:t>第五十三條</w:t>
      </w:r>
      <w:r w:rsidRPr="00B01B77">
        <w:rPr>
          <w:rFonts w:hint="eastAsia"/>
        </w:rPr>
        <w:t xml:space="preserve">　　</w:t>
      </w:r>
      <w:r w:rsidRPr="00E5420F">
        <w:rPr>
          <w:rFonts w:hint="eastAsia"/>
          <w:spacing w:val="-8"/>
        </w:rPr>
        <w:t>總統、副總統選舉，應視選舉人分布情形，就機關（構）、學校、公共場所或其他適當處所，分設投票所。</w:t>
      </w:r>
    </w:p>
    <w:p w14:paraId="6BFB90F0" w14:textId="77777777" w:rsidR="00B01B77" w:rsidRPr="00B01B77" w:rsidRDefault="00B01B77" w:rsidP="005C505F">
      <w:pPr>
        <w:pStyle w:val="0342"/>
        <w:spacing w:line="436" w:lineRule="exact"/>
        <w:ind w:left="1417"/>
      </w:pPr>
      <w:r w:rsidRPr="00B01B77">
        <w:rPr>
          <w:rFonts w:hint="eastAsia"/>
        </w:rPr>
        <w:t>前項之投票所應選擇具備無障礙設施之場地，若無符合規定之無障礙場地，應使用相關輔具或器材協助行動不便者完成投票。選舉委員會應視場所之無障礙程度，適度增加投票所之工作人力，主動協助行動不便者。</w:t>
      </w:r>
    </w:p>
    <w:p w14:paraId="2CF43FAC" w14:textId="77777777" w:rsidR="00B01B77" w:rsidRPr="00B01B77" w:rsidRDefault="00B01B77" w:rsidP="005C505F">
      <w:pPr>
        <w:pStyle w:val="0342"/>
        <w:spacing w:line="436" w:lineRule="exact"/>
        <w:ind w:left="1417"/>
      </w:pPr>
      <w:r w:rsidRPr="00B01B77">
        <w:rPr>
          <w:rFonts w:hint="eastAsia"/>
        </w:rPr>
        <w:t>投票所除選舉人及其照顧之六歲以下兒童、第十四條</w:t>
      </w:r>
      <w:r w:rsidRPr="00B01B77">
        <w:rPr>
          <w:rFonts w:hint="eastAsia"/>
        </w:rPr>
        <w:lastRenderedPageBreak/>
        <w:t>第四項規定之家屬或陪同之人外，未佩帶各級選舉委員會製發證件之人員，不得進入投票所。但檢察官依法執行職務者，不在此限。</w:t>
      </w:r>
    </w:p>
    <w:p w14:paraId="313B8652" w14:textId="77777777" w:rsidR="00B01B77" w:rsidRPr="00E5420F" w:rsidRDefault="00B01B77" w:rsidP="005C505F">
      <w:pPr>
        <w:pStyle w:val="0342"/>
        <w:spacing w:line="436" w:lineRule="exact"/>
        <w:ind w:left="1417" w:firstLine="568"/>
        <w:rPr>
          <w:spacing w:val="2"/>
        </w:rPr>
      </w:pPr>
      <w:r w:rsidRPr="00E5420F">
        <w:rPr>
          <w:rFonts w:hint="eastAsia"/>
          <w:spacing w:val="2"/>
        </w:rPr>
        <w:t>投票所於投票完畢後，即改為開票所，當眾唱名開票。開票完畢，開票所主任管理員及主任監察員即依投開票報告表宣布開票結果，於開票所門口張貼，並應將同一內容之投開票報告表副本，當場簽名交付推薦候選人之政黨或依連署方式登記之候選人所指派之人員；其領取，以一份為限。</w:t>
      </w:r>
    </w:p>
    <w:p w14:paraId="539CD3A6" w14:textId="77777777" w:rsidR="00B01B77" w:rsidRPr="00B01B77" w:rsidRDefault="00B01B77" w:rsidP="005C505F">
      <w:pPr>
        <w:pStyle w:val="0342"/>
        <w:spacing w:line="436" w:lineRule="exact"/>
        <w:ind w:left="1417"/>
      </w:pPr>
      <w:r w:rsidRPr="00B01B77">
        <w:rPr>
          <w:rFonts w:hint="eastAsia"/>
        </w:rPr>
        <w:t>投開票完畢後，投開票所主任管理員應會同主任監察員，將選舉票按用餘票、有效票、無效票及選舉人名冊分別包封，並於封口處簽名或蓋章，一併送交鄉（鎮、市、區）公所轉送直轄市、縣（市）選舉委員會保管。</w:t>
      </w:r>
    </w:p>
    <w:p w14:paraId="42707BAB" w14:textId="77777777" w:rsidR="00B01B77" w:rsidRPr="00E5420F" w:rsidRDefault="00B01B77" w:rsidP="005C505F">
      <w:pPr>
        <w:pStyle w:val="0342"/>
        <w:spacing w:line="436" w:lineRule="exact"/>
        <w:ind w:left="1417" w:firstLine="544"/>
        <w:rPr>
          <w:spacing w:val="-4"/>
        </w:rPr>
      </w:pPr>
      <w:r w:rsidRPr="00E5420F">
        <w:rPr>
          <w:rFonts w:hint="eastAsia"/>
          <w:spacing w:val="-4"/>
        </w:rPr>
        <w:t>前項選舉票除檢察官或法院依法行使職權外，不得開拆。</w:t>
      </w:r>
    </w:p>
    <w:p w14:paraId="70452C54" w14:textId="77777777" w:rsidR="00B01B77" w:rsidRPr="00B01B77" w:rsidRDefault="00B01B77" w:rsidP="005C505F">
      <w:pPr>
        <w:pStyle w:val="0342"/>
        <w:spacing w:line="436" w:lineRule="exact"/>
        <w:ind w:left="1417"/>
      </w:pPr>
      <w:r w:rsidRPr="00B01B77">
        <w:rPr>
          <w:rFonts w:hint="eastAsia"/>
        </w:rPr>
        <w:t>第五項選舉票及選舉人名冊，自開票完畢後，其保管期間如下：</w:t>
      </w:r>
    </w:p>
    <w:p w14:paraId="28C29139" w14:textId="058C0E99" w:rsidR="00B01B77" w:rsidRPr="00B01B77" w:rsidRDefault="00B01B77" w:rsidP="005C505F">
      <w:pPr>
        <w:pStyle w:val="035"/>
        <w:spacing w:line="436" w:lineRule="exact"/>
      </w:pPr>
      <w:r w:rsidRPr="00B01B77">
        <w:rPr>
          <w:rFonts w:hint="eastAsia"/>
        </w:rPr>
        <w:t>一、</w:t>
      </w:r>
      <w:r w:rsidR="00E5420F">
        <w:tab/>
      </w:r>
      <w:r w:rsidRPr="00B01B77">
        <w:rPr>
          <w:rFonts w:hint="eastAsia"/>
        </w:rPr>
        <w:t>用餘票為一個月。</w:t>
      </w:r>
    </w:p>
    <w:p w14:paraId="4B49F12D" w14:textId="6918AAD8" w:rsidR="00B01B77" w:rsidRPr="00B01B77" w:rsidRDefault="00B01B77" w:rsidP="005C505F">
      <w:pPr>
        <w:pStyle w:val="035"/>
        <w:spacing w:line="436" w:lineRule="exact"/>
      </w:pPr>
      <w:r w:rsidRPr="00B01B77">
        <w:rPr>
          <w:rFonts w:hint="eastAsia"/>
        </w:rPr>
        <w:t>二、</w:t>
      </w:r>
      <w:r w:rsidR="00E5420F">
        <w:tab/>
      </w:r>
      <w:r w:rsidRPr="00B01B77">
        <w:rPr>
          <w:rFonts w:hint="eastAsia"/>
        </w:rPr>
        <w:t>有效票及無效票為六個月。</w:t>
      </w:r>
    </w:p>
    <w:p w14:paraId="6EB63166" w14:textId="725F0133" w:rsidR="00B01B77" w:rsidRPr="00B01B77" w:rsidRDefault="00B01B77" w:rsidP="005C505F">
      <w:pPr>
        <w:pStyle w:val="035"/>
        <w:spacing w:line="436" w:lineRule="exact"/>
      </w:pPr>
      <w:r w:rsidRPr="00B01B77">
        <w:rPr>
          <w:rFonts w:hint="eastAsia"/>
        </w:rPr>
        <w:t>三、</w:t>
      </w:r>
      <w:r w:rsidR="00E5420F">
        <w:tab/>
      </w:r>
      <w:r w:rsidRPr="00B01B77">
        <w:rPr>
          <w:rFonts w:hint="eastAsia"/>
        </w:rPr>
        <w:t>選舉人名冊為六個月。</w:t>
      </w:r>
    </w:p>
    <w:p w14:paraId="5E91FF07" w14:textId="77777777" w:rsidR="00B01B77" w:rsidRPr="00B01B77" w:rsidRDefault="00B01B77" w:rsidP="005C505F">
      <w:pPr>
        <w:pStyle w:val="0342"/>
        <w:spacing w:line="436" w:lineRule="exact"/>
        <w:ind w:left="1417"/>
      </w:pPr>
      <w:r w:rsidRPr="00B01B77">
        <w:rPr>
          <w:rFonts w:hint="eastAsia"/>
        </w:rPr>
        <w:t>前項保管期間，發生訴訟時，其與訴訟有關部分，應延長保管至裁判確定後三個月。</w:t>
      </w:r>
    </w:p>
    <w:p w14:paraId="21F19BD1" w14:textId="77777777" w:rsidR="00B01B77" w:rsidRPr="00B01B77" w:rsidRDefault="00B01B77" w:rsidP="005C505F">
      <w:pPr>
        <w:pStyle w:val="034"/>
        <w:spacing w:line="436" w:lineRule="exact"/>
      </w:pPr>
      <w:r w:rsidRPr="00E5420F">
        <w:rPr>
          <w:rFonts w:hint="eastAsia"/>
          <w:fitText w:val="1400" w:id="-1237117184"/>
        </w:rPr>
        <w:t>第五十四條</w:t>
      </w:r>
      <w:r w:rsidRPr="00B01B77">
        <w:rPr>
          <w:rFonts w:hint="eastAsia"/>
        </w:rPr>
        <w:t xml:space="preserve">　　投票所、開票所置主任管理員一人，管理員若干人，由選舉委員會派充，辦理投票、開票工作。</w:t>
      </w:r>
    </w:p>
    <w:p w14:paraId="4CF36675" w14:textId="77777777" w:rsidR="00B01B77" w:rsidRPr="00B01B77" w:rsidRDefault="00B01B77" w:rsidP="005C505F">
      <w:pPr>
        <w:pStyle w:val="0342"/>
        <w:spacing w:line="436" w:lineRule="exact"/>
        <w:ind w:left="1417"/>
      </w:pPr>
      <w:r w:rsidRPr="00B01B77">
        <w:rPr>
          <w:rFonts w:hint="eastAsia"/>
        </w:rPr>
        <w:t>前項主任管理員須為現任公教人員，管理員須三分之一以上為現任公教人員，選舉委員會得洽請各級政府機關及公立學校推薦後遴派之，受洽請之政府機關、公立學校及</w:t>
      </w:r>
      <w:r w:rsidRPr="00B01B77">
        <w:rPr>
          <w:rFonts w:hint="eastAsia"/>
        </w:rPr>
        <w:lastRenderedPageBreak/>
        <w:t>受遴派之政府機關職員、學校教職員，均不得拒絕。</w:t>
      </w:r>
    </w:p>
    <w:p w14:paraId="30AE85EC" w14:textId="77777777" w:rsidR="00B01B77" w:rsidRPr="00B01B77" w:rsidRDefault="00B01B77" w:rsidP="005C505F">
      <w:pPr>
        <w:pStyle w:val="0342"/>
        <w:spacing w:line="436" w:lineRule="exact"/>
        <w:ind w:left="1417"/>
      </w:pPr>
      <w:r w:rsidRPr="00B01B77">
        <w:rPr>
          <w:rFonts w:hint="eastAsia"/>
        </w:rPr>
        <w:t>投票所、開票所置警衛人員，由直轄市、縣（市）選舉委員會洽請當地警察機關調派之。</w:t>
      </w:r>
    </w:p>
    <w:p w14:paraId="32548C65" w14:textId="77777777" w:rsidR="00B01B77" w:rsidRPr="00B01B77" w:rsidRDefault="00B01B77" w:rsidP="005C505F">
      <w:pPr>
        <w:pStyle w:val="034"/>
        <w:spacing w:line="436" w:lineRule="exact"/>
      </w:pPr>
      <w:r w:rsidRPr="00E5420F">
        <w:rPr>
          <w:rFonts w:hint="eastAsia"/>
          <w:fitText w:val="1400" w:id="-1237117183"/>
        </w:rPr>
        <w:t>第五十五條</w:t>
      </w:r>
      <w:r w:rsidRPr="00B01B77">
        <w:rPr>
          <w:rFonts w:hint="eastAsia"/>
        </w:rPr>
        <w:t xml:space="preserve">　　投票所、開票所置主任監察員一人，監察員若干人，監察投票、開票工作。除候選人僅一組時，置監察員一人外，每一投票所、開票所至少應置監察員二人。</w:t>
      </w:r>
    </w:p>
    <w:p w14:paraId="709ADA7A" w14:textId="77777777" w:rsidR="00B01B77" w:rsidRPr="00B01B77" w:rsidRDefault="00B01B77" w:rsidP="005C505F">
      <w:pPr>
        <w:pStyle w:val="0342"/>
        <w:spacing w:line="436" w:lineRule="exact"/>
        <w:ind w:left="1417"/>
      </w:pPr>
      <w:r w:rsidRPr="00B01B77">
        <w:rPr>
          <w:rFonts w:hint="eastAsia"/>
        </w:rPr>
        <w:t>主任監察員須為現任或曾任公教人員，由選舉委員會洽請各級政府機關及公立學校推薦後遴派之；受洽請之政府機關、公立學校及受遴派之政府機關職員、學校教職員，均不得拒絕。</w:t>
      </w:r>
    </w:p>
    <w:p w14:paraId="7FBC67B6" w14:textId="77777777" w:rsidR="00B01B77" w:rsidRPr="00B01B77" w:rsidRDefault="00B01B77" w:rsidP="005C505F">
      <w:pPr>
        <w:pStyle w:val="0342"/>
        <w:spacing w:line="436" w:lineRule="exact"/>
        <w:ind w:left="1417"/>
      </w:pPr>
      <w:r w:rsidRPr="00B01B77">
        <w:rPr>
          <w:rFonts w:hint="eastAsia"/>
        </w:rPr>
        <w:t>監察員依下列方式推薦後，由選舉委員會審核派充之：</w:t>
      </w:r>
    </w:p>
    <w:p w14:paraId="79E3B8CF" w14:textId="41BDEE79" w:rsidR="00B01B77" w:rsidRPr="00B01B77" w:rsidRDefault="00B01B77" w:rsidP="005C505F">
      <w:pPr>
        <w:pStyle w:val="035"/>
        <w:spacing w:line="436" w:lineRule="exact"/>
      </w:pPr>
      <w:r w:rsidRPr="00B01B77">
        <w:rPr>
          <w:rFonts w:hint="eastAsia"/>
        </w:rPr>
        <w:t>一、</w:t>
      </w:r>
      <w:r w:rsidR="00E5420F">
        <w:tab/>
      </w:r>
      <w:r w:rsidRPr="00B01B77">
        <w:rPr>
          <w:rFonts w:hint="eastAsia"/>
        </w:rPr>
        <w:t>各組候選人各自推薦一人。但經政黨推薦之候選人，由其所屬政黨推薦，二個以上政黨共同推薦一組候選人者，以一政黨計，並由政黨推薦書所填順序首位之政黨負責處理推薦事宜。</w:t>
      </w:r>
    </w:p>
    <w:p w14:paraId="3035DB9B" w14:textId="2E7275FE" w:rsidR="00B01B77" w:rsidRPr="00B01B77" w:rsidRDefault="00B01B77" w:rsidP="005C505F">
      <w:pPr>
        <w:pStyle w:val="035"/>
        <w:spacing w:line="436" w:lineRule="exact"/>
      </w:pPr>
      <w:r w:rsidRPr="00B01B77">
        <w:rPr>
          <w:rFonts w:hint="eastAsia"/>
        </w:rPr>
        <w:t>二、</w:t>
      </w:r>
      <w:r w:rsidR="00E5420F">
        <w:tab/>
      </w:r>
      <w:r w:rsidRPr="00E5420F">
        <w:rPr>
          <w:rFonts w:hint="eastAsia"/>
          <w:spacing w:val="2"/>
        </w:rPr>
        <w:t>總統、副總統罷免由提議人所屬政黨及被罷免人平均推薦。但提議人分屬二個以上政黨，由任一政黨推薦，被罷免人由政黨推薦者，由其所屬政黨推薦。</w:t>
      </w:r>
    </w:p>
    <w:p w14:paraId="1D368D45" w14:textId="77777777" w:rsidR="00B01B77" w:rsidRPr="00B01B77" w:rsidRDefault="00B01B77" w:rsidP="005C505F">
      <w:pPr>
        <w:pStyle w:val="0342"/>
        <w:spacing w:line="436" w:lineRule="exact"/>
        <w:ind w:left="1417"/>
      </w:pPr>
      <w:r w:rsidRPr="00B01B77">
        <w:rPr>
          <w:rFonts w:hint="eastAsia"/>
        </w:rPr>
        <w:t>各投票所推薦不足二名之監察員時，由選舉委員會就下列人員遴派之：</w:t>
      </w:r>
    </w:p>
    <w:p w14:paraId="50D6603D" w14:textId="78256989" w:rsidR="00B01B77" w:rsidRPr="00B01B77" w:rsidRDefault="00B01B77" w:rsidP="005C505F">
      <w:pPr>
        <w:pStyle w:val="035"/>
        <w:spacing w:line="436" w:lineRule="exact"/>
      </w:pPr>
      <w:r w:rsidRPr="00B01B77">
        <w:rPr>
          <w:rFonts w:hint="eastAsia"/>
        </w:rPr>
        <w:t>一、</w:t>
      </w:r>
      <w:r w:rsidR="00E5420F">
        <w:tab/>
      </w:r>
      <w:r w:rsidRPr="00B01B77">
        <w:rPr>
          <w:rFonts w:hint="eastAsia"/>
        </w:rPr>
        <w:t>地方公正人士。</w:t>
      </w:r>
    </w:p>
    <w:p w14:paraId="4B36EBA3" w14:textId="4E4EABEC" w:rsidR="00B01B77" w:rsidRPr="00B01B77" w:rsidRDefault="00B01B77" w:rsidP="005C505F">
      <w:pPr>
        <w:pStyle w:val="035"/>
        <w:spacing w:line="436" w:lineRule="exact"/>
      </w:pPr>
      <w:r w:rsidRPr="00B01B77">
        <w:rPr>
          <w:rFonts w:hint="eastAsia"/>
        </w:rPr>
        <w:t>二、</w:t>
      </w:r>
      <w:r w:rsidR="00E5420F">
        <w:tab/>
      </w:r>
      <w:r w:rsidRPr="00B01B77">
        <w:rPr>
          <w:rFonts w:hint="eastAsia"/>
        </w:rPr>
        <w:t>各機關（構）、團體、學校人員。</w:t>
      </w:r>
    </w:p>
    <w:p w14:paraId="14FAA023" w14:textId="3B266004" w:rsidR="00B01B77" w:rsidRPr="00B01B77" w:rsidRDefault="00B01B77" w:rsidP="005C505F">
      <w:pPr>
        <w:pStyle w:val="035"/>
        <w:spacing w:line="436" w:lineRule="exact"/>
      </w:pPr>
      <w:r w:rsidRPr="00B01B77">
        <w:rPr>
          <w:rFonts w:hint="eastAsia"/>
        </w:rPr>
        <w:t>三、</w:t>
      </w:r>
      <w:r w:rsidR="00E5420F">
        <w:tab/>
      </w:r>
      <w:r w:rsidRPr="00B01B77">
        <w:rPr>
          <w:rFonts w:hint="eastAsia"/>
        </w:rPr>
        <w:t>大專校院成年學生。</w:t>
      </w:r>
    </w:p>
    <w:p w14:paraId="6DDE22F9" w14:textId="77777777" w:rsidR="00B01B77" w:rsidRPr="00B01B77" w:rsidRDefault="00B01B77" w:rsidP="005C505F">
      <w:pPr>
        <w:pStyle w:val="0342"/>
        <w:spacing w:line="436" w:lineRule="exact"/>
        <w:ind w:left="1417"/>
      </w:pPr>
      <w:r w:rsidRPr="00B01B77">
        <w:rPr>
          <w:rFonts w:hint="eastAsia"/>
        </w:rPr>
        <w:t>監察員資格、推薦程序及服務之規則，由中央選舉委員會定之。</w:t>
      </w:r>
    </w:p>
    <w:p w14:paraId="7DF09680" w14:textId="77777777" w:rsidR="00B01B77" w:rsidRPr="00B01B77" w:rsidRDefault="00B01B77" w:rsidP="005C505F">
      <w:pPr>
        <w:pStyle w:val="034-7"/>
        <w:spacing w:line="436" w:lineRule="exact"/>
        <w:rPr>
          <w:highlight w:val="yellow"/>
        </w:rPr>
      </w:pPr>
      <w:r w:rsidRPr="00CA4B7C">
        <w:rPr>
          <w:rFonts w:hint="eastAsia"/>
          <w:spacing w:val="1"/>
          <w:w w:val="71"/>
          <w:fitText w:val="1400" w:id="-1237117182"/>
        </w:rPr>
        <w:lastRenderedPageBreak/>
        <w:t>第五十五條之</w:t>
      </w:r>
      <w:r w:rsidRPr="00CA4B7C">
        <w:rPr>
          <w:rFonts w:hint="eastAsia"/>
          <w:w w:val="71"/>
          <w:fitText w:val="1400" w:id="-1237117182"/>
        </w:rPr>
        <w:t>一</w:t>
      </w:r>
      <w:r w:rsidRPr="00B01B77">
        <w:rPr>
          <w:rFonts w:hint="eastAsia"/>
        </w:rPr>
        <w:t xml:space="preserve">　　投票所、開票所工作人員應支給工作費，並參照物價水準調整；其數額基準，由中央選舉委員會擬訂，報請行政院核定。</w:t>
      </w:r>
    </w:p>
    <w:p w14:paraId="11CAAA02" w14:textId="77777777" w:rsidR="00B01B77" w:rsidRPr="00B01B77" w:rsidRDefault="00B01B77" w:rsidP="005C505F">
      <w:pPr>
        <w:pStyle w:val="034"/>
        <w:spacing w:line="436" w:lineRule="exact"/>
      </w:pPr>
      <w:r w:rsidRPr="00B01B77">
        <w:rPr>
          <w:rFonts w:hint="eastAsia"/>
        </w:rPr>
        <w:t>第</w:t>
      </w:r>
      <w:r w:rsidRPr="00B01B77">
        <w:rPr>
          <w:rFonts w:hint="eastAsia"/>
        </w:rPr>
        <w:t xml:space="preserve"> </w:t>
      </w:r>
      <w:r w:rsidRPr="00B01B77">
        <w:rPr>
          <w:rFonts w:hint="eastAsia"/>
        </w:rPr>
        <w:t>六十</w:t>
      </w:r>
      <w:r w:rsidRPr="00B01B77">
        <w:rPr>
          <w:rFonts w:hint="eastAsia"/>
        </w:rPr>
        <w:t xml:space="preserve"> </w:t>
      </w:r>
      <w:r w:rsidRPr="00B01B77">
        <w:rPr>
          <w:rFonts w:hint="eastAsia"/>
        </w:rPr>
        <w:t>條　　選舉票有下列情事之一者，無效：</w:t>
      </w:r>
    </w:p>
    <w:p w14:paraId="26E8CBCC" w14:textId="1C26C2F5" w:rsidR="00B01B77" w:rsidRPr="00B01B77" w:rsidRDefault="00B01B77" w:rsidP="005C505F">
      <w:pPr>
        <w:pStyle w:val="035"/>
        <w:spacing w:line="436" w:lineRule="exact"/>
      </w:pPr>
      <w:r w:rsidRPr="00B01B77">
        <w:rPr>
          <w:rFonts w:hint="eastAsia"/>
        </w:rPr>
        <w:t>一、</w:t>
      </w:r>
      <w:r w:rsidR="00CA4B7C">
        <w:tab/>
      </w:r>
      <w:r w:rsidRPr="00B01B77">
        <w:rPr>
          <w:rFonts w:hint="eastAsia"/>
        </w:rPr>
        <w:t>不用選舉委員會製發之選舉票。</w:t>
      </w:r>
    </w:p>
    <w:p w14:paraId="4BDF0602" w14:textId="16120500" w:rsidR="00B01B77" w:rsidRPr="00B01B77" w:rsidRDefault="00B01B77" w:rsidP="005C505F">
      <w:pPr>
        <w:pStyle w:val="035"/>
        <w:spacing w:line="436" w:lineRule="exact"/>
      </w:pPr>
      <w:r w:rsidRPr="00B01B77">
        <w:rPr>
          <w:rFonts w:hint="eastAsia"/>
        </w:rPr>
        <w:t>二、</w:t>
      </w:r>
      <w:r w:rsidR="00CA4B7C">
        <w:tab/>
      </w:r>
      <w:r w:rsidRPr="00B01B77">
        <w:rPr>
          <w:rFonts w:hint="eastAsia"/>
        </w:rPr>
        <w:t>未依前條第一項規定圈選一組。</w:t>
      </w:r>
    </w:p>
    <w:p w14:paraId="45F65DB5" w14:textId="4C569C3A" w:rsidR="00B01B77" w:rsidRPr="00B01B77" w:rsidRDefault="00B01B77" w:rsidP="005C505F">
      <w:pPr>
        <w:pStyle w:val="035"/>
        <w:spacing w:line="436" w:lineRule="exact"/>
      </w:pPr>
      <w:r w:rsidRPr="00B01B77">
        <w:rPr>
          <w:rFonts w:hint="eastAsia"/>
        </w:rPr>
        <w:t>三、</w:t>
      </w:r>
      <w:r w:rsidR="00CA4B7C">
        <w:tab/>
      </w:r>
      <w:r w:rsidRPr="00B01B77">
        <w:rPr>
          <w:rFonts w:hint="eastAsia"/>
        </w:rPr>
        <w:t>所圈位置不能辨別為何組。</w:t>
      </w:r>
    </w:p>
    <w:p w14:paraId="1775C093" w14:textId="31B444FF" w:rsidR="00B01B77" w:rsidRPr="00B01B77" w:rsidRDefault="00B01B77" w:rsidP="005C505F">
      <w:pPr>
        <w:pStyle w:val="035"/>
        <w:spacing w:line="436" w:lineRule="exact"/>
      </w:pPr>
      <w:r w:rsidRPr="00B01B77">
        <w:rPr>
          <w:rFonts w:hint="eastAsia"/>
        </w:rPr>
        <w:t>四、</w:t>
      </w:r>
      <w:r w:rsidR="00CA4B7C">
        <w:tab/>
      </w:r>
      <w:r w:rsidRPr="00B01B77">
        <w:rPr>
          <w:rFonts w:hint="eastAsia"/>
        </w:rPr>
        <w:t>圈後加以塗改。</w:t>
      </w:r>
    </w:p>
    <w:p w14:paraId="1B697663" w14:textId="6BC7C200" w:rsidR="00B01B77" w:rsidRPr="00B01B77" w:rsidRDefault="00B01B77" w:rsidP="005C505F">
      <w:pPr>
        <w:pStyle w:val="035"/>
        <w:spacing w:line="436" w:lineRule="exact"/>
      </w:pPr>
      <w:r w:rsidRPr="00B01B77">
        <w:rPr>
          <w:rFonts w:hint="eastAsia"/>
        </w:rPr>
        <w:t>五、</w:t>
      </w:r>
      <w:r w:rsidR="00CA4B7C">
        <w:tab/>
      </w:r>
      <w:r w:rsidRPr="00B01B77">
        <w:rPr>
          <w:rFonts w:hint="eastAsia"/>
        </w:rPr>
        <w:t>簽名、蓋章、按指印、加入任何文字或符號。</w:t>
      </w:r>
    </w:p>
    <w:p w14:paraId="37EF632C" w14:textId="696A7242" w:rsidR="00B01B77" w:rsidRPr="00B01B77" w:rsidRDefault="00B01B77" w:rsidP="005C505F">
      <w:pPr>
        <w:pStyle w:val="035"/>
        <w:spacing w:line="436" w:lineRule="exact"/>
      </w:pPr>
      <w:r w:rsidRPr="00B01B77">
        <w:rPr>
          <w:rFonts w:hint="eastAsia"/>
        </w:rPr>
        <w:t>六、</w:t>
      </w:r>
      <w:r w:rsidR="00CA4B7C">
        <w:tab/>
      </w:r>
      <w:r w:rsidRPr="00B01B77">
        <w:rPr>
          <w:rFonts w:hint="eastAsia"/>
        </w:rPr>
        <w:t>將選舉票撕破致不完整。</w:t>
      </w:r>
    </w:p>
    <w:p w14:paraId="75BC5317" w14:textId="33AE3C59" w:rsidR="00B01B77" w:rsidRPr="00B01B77" w:rsidRDefault="00B01B77" w:rsidP="005C505F">
      <w:pPr>
        <w:pStyle w:val="035"/>
        <w:spacing w:line="436" w:lineRule="exact"/>
      </w:pPr>
      <w:r w:rsidRPr="00B01B77">
        <w:rPr>
          <w:rFonts w:hint="eastAsia"/>
        </w:rPr>
        <w:t>七、</w:t>
      </w:r>
      <w:r w:rsidR="00CA4B7C">
        <w:tab/>
      </w:r>
      <w:r w:rsidRPr="00B01B77">
        <w:rPr>
          <w:rFonts w:hint="eastAsia"/>
        </w:rPr>
        <w:t>將選舉票污染致不能辨別所圈選為何組。</w:t>
      </w:r>
    </w:p>
    <w:p w14:paraId="54CC9DD4" w14:textId="3E4DEB2A" w:rsidR="00B01B77" w:rsidRPr="00B01B77" w:rsidRDefault="00B01B77" w:rsidP="005C505F">
      <w:pPr>
        <w:pStyle w:val="035"/>
        <w:spacing w:line="436" w:lineRule="exact"/>
      </w:pPr>
      <w:r w:rsidRPr="00B01B77">
        <w:rPr>
          <w:rFonts w:hint="eastAsia"/>
        </w:rPr>
        <w:t>八、</w:t>
      </w:r>
      <w:r w:rsidR="00CA4B7C">
        <w:tab/>
      </w:r>
      <w:r w:rsidRPr="00B01B77">
        <w:rPr>
          <w:rFonts w:hint="eastAsia"/>
        </w:rPr>
        <w:t>不用選舉委員會製備之圈選工具。</w:t>
      </w:r>
    </w:p>
    <w:p w14:paraId="48CFAD40" w14:textId="77777777" w:rsidR="00B01B77" w:rsidRPr="00B01B77" w:rsidRDefault="00B01B77" w:rsidP="005C505F">
      <w:pPr>
        <w:pStyle w:val="0342"/>
        <w:spacing w:line="436" w:lineRule="exact"/>
        <w:ind w:left="1417"/>
      </w:pPr>
      <w:r w:rsidRPr="00B01B77">
        <w:rPr>
          <w:rFonts w:hint="eastAsia"/>
        </w:rPr>
        <w:t>前項無效票，應由開票所主任管理員會同主任監察員認定；認定有爭議時，由全體監察員表決之。表決結果正反意見同數者，該選舉票應為有效。</w:t>
      </w:r>
    </w:p>
    <w:p w14:paraId="623644EB" w14:textId="77777777" w:rsidR="00B01B77" w:rsidRPr="00B01B77" w:rsidRDefault="00B01B77" w:rsidP="005C505F">
      <w:pPr>
        <w:pStyle w:val="034"/>
        <w:spacing w:line="436" w:lineRule="exact"/>
      </w:pPr>
      <w:r w:rsidRPr="00B01B77">
        <w:rPr>
          <w:rFonts w:hint="eastAsia"/>
          <w:fitText w:val="1400" w:id="-1237116928"/>
        </w:rPr>
        <w:t>第六十二條</w:t>
      </w:r>
      <w:r w:rsidRPr="00B01B77">
        <w:rPr>
          <w:rFonts w:hint="eastAsia"/>
        </w:rPr>
        <w:t xml:space="preserve">　　選舉投票日前或投開票當日，發生或可預見將發生天災或其他不可抗力情事，致個別投開票所，不能投票或開票時，由直轄市、縣（市）選舉委員會報中央選舉委員會核准，改定投票日期；或由直轄市、縣（市）選舉委員會逕行改定投開票場所，並報中央選舉委員會備查。</w:t>
      </w:r>
    </w:p>
    <w:p w14:paraId="56FECEF3" w14:textId="77777777" w:rsidR="00B01B77" w:rsidRPr="00B01B77" w:rsidRDefault="00B01B77" w:rsidP="005C505F">
      <w:pPr>
        <w:pStyle w:val="0342"/>
        <w:spacing w:line="436" w:lineRule="exact"/>
        <w:ind w:left="1417"/>
      </w:pPr>
      <w:r w:rsidRPr="00B01B77">
        <w:rPr>
          <w:rFonts w:hint="eastAsia"/>
        </w:rPr>
        <w:t>前項不能投票或開票之投開票所，已達或可預見其將達各直轄市、縣（市）三分之一以上投開票所，不能投票或開票時，各該直轄市、縣（市）選舉委員會應報中央選舉委員會，改定各該直轄市、縣（市）之投開票日期；全國有三分之一以上直轄市、縣（市）投開票所，不能投票或開票時，中央選舉委員會應逕行改定投開票日期。</w:t>
      </w:r>
    </w:p>
    <w:p w14:paraId="0856297B" w14:textId="77777777" w:rsidR="00B01B77" w:rsidRPr="00B01B77" w:rsidRDefault="00B01B77" w:rsidP="000A4A85">
      <w:pPr>
        <w:pStyle w:val="0342"/>
        <w:spacing w:line="436" w:lineRule="exact"/>
        <w:ind w:left="1417"/>
      </w:pPr>
      <w:r w:rsidRPr="00B01B77">
        <w:rPr>
          <w:rFonts w:hint="eastAsia"/>
        </w:rPr>
        <w:lastRenderedPageBreak/>
        <w:t>改定之投開票日期，應於改定之投票日三日前公告。</w:t>
      </w:r>
    </w:p>
    <w:p w14:paraId="6C82080E" w14:textId="77777777" w:rsidR="00B01B77" w:rsidRPr="00B01B77" w:rsidRDefault="00B01B77" w:rsidP="000A4A85">
      <w:pPr>
        <w:pStyle w:val="0342"/>
        <w:spacing w:line="436" w:lineRule="exact"/>
        <w:ind w:left="1417"/>
      </w:pPr>
      <w:r w:rsidRPr="00B01B77">
        <w:rPr>
          <w:rFonts w:hint="eastAsia"/>
        </w:rPr>
        <w:t>選舉投票日前或投開票當日發生天災或其他不可抗力情事處理辦法，由中央選舉委員會定之。</w:t>
      </w:r>
    </w:p>
    <w:p w14:paraId="537C0003" w14:textId="77777777" w:rsidR="00B01B77" w:rsidRPr="00B01B77" w:rsidRDefault="00B01B77" w:rsidP="000A4A85">
      <w:pPr>
        <w:pStyle w:val="0342"/>
        <w:spacing w:line="436" w:lineRule="exact"/>
        <w:ind w:left="1417"/>
      </w:pPr>
      <w:r w:rsidRPr="00B01B77">
        <w:rPr>
          <w:rFonts w:hint="eastAsia"/>
        </w:rPr>
        <w:t>選舉委員會於候選人競選活動期間公告改定投票日期時，競選活動期間順延至新定之投票日前一日。但改定投票日期公告日距新定之投票日前一日之期間，長於原定之競選活動期間者，依新定之投票日前一日，重新計算競選活動期間。</w:t>
      </w:r>
    </w:p>
    <w:p w14:paraId="571967E7" w14:textId="77777777" w:rsidR="00B01B77" w:rsidRPr="00B01B77" w:rsidRDefault="00B01B77" w:rsidP="000A4A85">
      <w:pPr>
        <w:pStyle w:val="034"/>
        <w:spacing w:line="436" w:lineRule="exact"/>
      </w:pPr>
      <w:r w:rsidRPr="00B01B77">
        <w:rPr>
          <w:rFonts w:hint="eastAsia"/>
          <w:fitText w:val="1400" w:id="-1237116927"/>
        </w:rPr>
        <w:t>第六十三條</w:t>
      </w:r>
      <w:r w:rsidRPr="00B01B77">
        <w:rPr>
          <w:rFonts w:hint="eastAsia"/>
        </w:rPr>
        <w:t xml:space="preserve">　　選舉結果以候選人得票最多之一組為當選；得票相同時，應自投票之日起三十日內重行投票。</w:t>
      </w:r>
    </w:p>
    <w:p w14:paraId="04B3E994" w14:textId="77777777" w:rsidR="00B01B77" w:rsidRPr="00B01B77" w:rsidRDefault="00B01B77" w:rsidP="000A4A85">
      <w:pPr>
        <w:pStyle w:val="0342"/>
        <w:spacing w:line="436" w:lineRule="exact"/>
        <w:ind w:left="1417"/>
      </w:pPr>
      <w:r w:rsidRPr="00B01B77">
        <w:rPr>
          <w:rFonts w:hint="eastAsia"/>
        </w:rPr>
        <w:t>候選人僅有一組時，其得票數須達選舉人總數百分之二十以上，始為當選。選舉結果未能當選時，應自投票之日起三個月內，完成重行選舉投票。</w:t>
      </w:r>
    </w:p>
    <w:p w14:paraId="05149262" w14:textId="77777777" w:rsidR="00B01B77" w:rsidRPr="00B01B77" w:rsidRDefault="00B01B77" w:rsidP="000A4A85">
      <w:pPr>
        <w:pStyle w:val="0342"/>
        <w:spacing w:line="436" w:lineRule="exact"/>
        <w:ind w:left="1417"/>
      </w:pPr>
      <w:r w:rsidRPr="00B01B77">
        <w:rPr>
          <w:rFonts w:hint="eastAsia"/>
        </w:rPr>
        <w:t>依前二項規定當選之同一組總統候選人於當選人名單公告前死亡，中央選舉委員會應公告副總統候選人為總統當選人，副總統視同缺位。</w:t>
      </w:r>
    </w:p>
    <w:p w14:paraId="01407540" w14:textId="77777777" w:rsidR="00B01B77" w:rsidRPr="00B01B77" w:rsidRDefault="00B01B77" w:rsidP="000A4A85">
      <w:pPr>
        <w:pStyle w:val="034-7"/>
        <w:spacing w:line="436" w:lineRule="exact"/>
      </w:pPr>
      <w:r w:rsidRPr="00CA4B7C">
        <w:rPr>
          <w:rFonts w:hint="eastAsia"/>
          <w:spacing w:val="1"/>
          <w:w w:val="71"/>
          <w:fitText w:val="1400" w:id="-1237116926"/>
        </w:rPr>
        <w:t>第六十三條之</w:t>
      </w:r>
      <w:r w:rsidRPr="00CA4B7C">
        <w:rPr>
          <w:rFonts w:hint="eastAsia"/>
          <w:w w:val="71"/>
          <w:fitText w:val="1400" w:id="-1237116926"/>
        </w:rPr>
        <w:t>一</w:t>
      </w:r>
      <w:r w:rsidRPr="00B01B77">
        <w:rPr>
          <w:rFonts w:hint="eastAsia"/>
        </w:rPr>
        <w:t xml:space="preserve">　　選舉結果得票數最高與次高之候選人得票數差距，在有效票數千分之三以內時，次高票之候選人得於投票日後七日內，向第一百十條規定之管轄法院聲請查封全部或一部分投票所之選舉人名冊及選舉票，就查封之投票所於四十日內完成重新計票，並將重新計票結果通知中央選舉委員會。中央選舉委員會應於七日內依管轄法院重新計票結果，重行審定選舉結果。審定結果，有不應當選而已公告當選之情形，應予撤銷；有應當選而未予公告之情形，應重行公告。</w:t>
      </w:r>
    </w:p>
    <w:p w14:paraId="20DEBBD8" w14:textId="77777777" w:rsidR="00B01B77" w:rsidRPr="00B01B77" w:rsidRDefault="00B01B77" w:rsidP="000A4A85">
      <w:pPr>
        <w:pStyle w:val="0342"/>
        <w:spacing w:line="436" w:lineRule="exact"/>
        <w:ind w:left="1417"/>
      </w:pPr>
      <w:r w:rsidRPr="00B01B77">
        <w:rPr>
          <w:rFonts w:hint="eastAsia"/>
        </w:rPr>
        <w:t>前項聲請，應以書面載明重新計票之投票所，並繳納一</w:t>
      </w:r>
      <w:r w:rsidRPr="00B01B77">
        <w:rPr>
          <w:rFonts w:hint="eastAsia"/>
        </w:rPr>
        <w:lastRenderedPageBreak/>
        <w:t>定金額之保證金；其數額以投票所之投票數每票新臺幣三元計。</w:t>
      </w:r>
    </w:p>
    <w:p w14:paraId="1BD90BAA" w14:textId="77777777" w:rsidR="00B01B77" w:rsidRPr="00B01B77" w:rsidRDefault="00B01B77" w:rsidP="000A4A85">
      <w:pPr>
        <w:pStyle w:val="0342"/>
        <w:spacing w:line="436" w:lineRule="exact"/>
        <w:ind w:left="1417"/>
      </w:pPr>
      <w:r w:rsidRPr="00B01B77">
        <w:rPr>
          <w:rFonts w:hint="eastAsia"/>
        </w:rPr>
        <w:t>重新計票由管轄法院選定地點，就查封之投票所選舉人名冊及選舉票逐張認定。</w:t>
      </w:r>
    </w:p>
    <w:p w14:paraId="70A12E97" w14:textId="77777777" w:rsidR="00B01B77" w:rsidRPr="00B01B77" w:rsidRDefault="00B01B77" w:rsidP="000A4A85">
      <w:pPr>
        <w:pStyle w:val="0342"/>
        <w:spacing w:line="436" w:lineRule="exact"/>
        <w:ind w:left="1417"/>
      </w:pPr>
      <w:r w:rsidRPr="00B01B77">
        <w:rPr>
          <w:rFonts w:hint="eastAsia"/>
        </w:rPr>
        <w:t>管轄法院辦理重新計票，應通知各候選人或其指定人員到場，並得指揮直轄市、縣（市）選舉委員會、鄉（鎮、市、區）公所及投票所工作人員協助。</w:t>
      </w:r>
    </w:p>
    <w:p w14:paraId="72855764" w14:textId="77777777" w:rsidR="00B01B77" w:rsidRPr="00CA4B7C" w:rsidRDefault="00B01B77" w:rsidP="000A4A85">
      <w:pPr>
        <w:pStyle w:val="0342"/>
        <w:spacing w:line="436" w:lineRule="exact"/>
        <w:ind w:left="1417" w:firstLine="544"/>
        <w:rPr>
          <w:spacing w:val="-4"/>
        </w:rPr>
      </w:pPr>
      <w:r w:rsidRPr="00CA4B7C">
        <w:rPr>
          <w:rFonts w:hint="eastAsia"/>
          <w:spacing w:val="-4"/>
        </w:rPr>
        <w:t>重新計票結果未改變當選或落選時，第二項保證金不予發還；重新計票結果改變當選或落選時，保證金應予發還。</w:t>
      </w:r>
    </w:p>
    <w:p w14:paraId="00769B95" w14:textId="77777777" w:rsidR="00B01B77" w:rsidRPr="00B01B77" w:rsidRDefault="00B01B77" w:rsidP="000A4A85">
      <w:pPr>
        <w:pStyle w:val="0342"/>
        <w:spacing w:line="436" w:lineRule="exact"/>
        <w:ind w:left="1417"/>
      </w:pPr>
      <w:r w:rsidRPr="00B01B77">
        <w:rPr>
          <w:rFonts w:hint="eastAsia"/>
        </w:rPr>
        <w:t>任何人提起選舉訴訟時，依第一項規定查封之投票所選舉人名冊及選舉票，不得聲請重新計票。</w:t>
      </w:r>
    </w:p>
    <w:p w14:paraId="613B472B" w14:textId="77777777" w:rsidR="00B01B77" w:rsidRPr="00B01B77" w:rsidRDefault="00B01B77" w:rsidP="000A4A85">
      <w:pPr>
        <w:pStyle w:val="0342"/>
        <w:spacing w:line="436" w:lineRule="exact"/>
        <w:ind w:left="1417"/>
      </w:pPr>
      <w:r w:rsidRPr="00B01B77">
        <w:rPr>
          <w:rFonts w:hint="eastAsia"/>
        </w:rPr>
        <w:t>第一項辦理重新計票所需費用，由中央選舉委員會編列預算負擔之。</w:t>
      </w:r>
    </w:p>
    <w:p w14:paraId="3A2624A0" w14:textId="77777777" w:rsidR="00B01B77" w:rsidRPr="00B01B77" w:rsidRDefault="00B01B77" w:rsidP="000A4A85">
      <w:pPr>
        <w:pStyle w:val="033"/>
        <w:spacing w:line="436" w:lineRule="exact"/>
        <w:ind w:left="3570" w:hanging="641"/>
      </w:pPr>
      <w:r w:rsidRPr="00B01B77">
        <w:rPr>
          <w:rFonts w:hint="eastAsia"/>
        </w:rPr>
        <w:t>第四章　（刪除）</w:t>
      </w:r>
    </w:p>
    <w:p w14:paraId="6457D18F" w14:textId="77777777" w:rsidR="00B01B77" w:rsidRPr="00B01B77" w:rsidRDefault="00B01B77" w:rsidP="000A4A85">
      <w:pPr>
        <w:pStyle w:val="0330"/>
        <w:spacing w:line="436" w:lineRule="exact"/>
        <w:ind w:left="3490" w:hanging="561"/>
      </w:pPr>
      <w:r w:rsidRPr="00B01B77">
        <w:rPr>
          <w:rFonts w:hint="eastAsia"/>
        </w:rPr>
        <w:t>第九節　罷　免</w:t>
      </w:r>
    </w:p>
    <w:p w14:paraId="180F4713" w14:textId="77777777" w:rsidR="00B01B77" w:rsidRPr="00B01B77" w:rsidRDefault="00B01B77" w:rsidP="000A4A85">
      <w:pPr>
        <w:pStyle w:val="034"/>
        <w:spacing w:line="436" w:lineRule="exact"/>
      </w:pPr>
      <w:r w:rsidRPr="00CA4B7C">
        <w:rPr>
          <w:rFonts w:hint="eastAsia"/>
          <w:fitText w:val="1400" w:id="-1237116672"/>
        </w:rPr>
        <w:t>第七十二條</w:t>
      </w:r>
      <w:r w:rsidRPr="00B01B77">
        <w:rPr>
          <w:rFonts w:hint="eastAsia"/>
        </w:rPr>
        <w:t xml:space="preserve">　　罷免活動期間，中央選舉委員會應舉辦公辦電視罷免說明會，提議人之領銜人及被罷免人，應親自或指派代表到場發表。但經提議人之領銜人及被罷免人雙方同意不辦理者，應予免辦。</w:t>
      </w:r>
    </w:p>
    <w:p w14:paraId="1D265B80" w14:textId="77777777" w:rsidR="00B01B77" w:rsidRPr="00B01B77" w:rsidRDefault="00B01B77" w:rsidP="000A4A85">
      <w:pPr>
        <w:pStyle w:val="0342"/>
        <w:spacing w:line="436" w:lineRule="exact"/>
        <w:ind w:left="1417"/>
      </w:pPr>
      <w:r w:rsidRPr="00B01B77">
        <w:rPr>
          <w:rFonts w:hint="eastAsia"/>
        </w:rPr>
        <w:t>前項公辦電視罷免說明會舉辦之場數、時間、程序及其他相關事項之辦法，由中央選舉委員會定之。</w:t>
      </w:r>
    </w:p>
    <w:p w14:paraId="63910ECC" w14:textId="77777777" w:rsidR="00B01B77" w:rsidRPr="00B01B77" w:rsidRDefault="00B01B77" w:rsidP="000A4A85">
      <w:pPr>
        <w:pStyle w:val="034"/>
        <w:spacing w:line="436" w:lineRule="exact"/>
      </w:pPr>
      <w:r w:rsidRPr="00B01B77">
        <w:rPr>
          <w:rFonts w:hint="eastAsia"/>
          <w:fitText w:val="1400" w:id="-1237116671"/>
        </w:rPr>
        <w:t>第七十三條</w:t>
      </w:r>
      <w:r w:rsidRPr="00B01B77">
        <w:rPr>
          <w:rFonts w:hint="eastAsia"/>
        </w:rPr>
        <w:t xml:space="preserve">　　罷免案之投票，中央選舉委員會應於收到立法院移送之罷免理由書及答辯書次日起六十日內為之。該期間內有其他各類選舉時，應同時舉行投票。</w:t>
      </w:r>
    </w:p>
    <w:p w14:paraId="4EF18505" w14:textId="77777777" w:rsidR="00B01B77" w:rsidRPr="00B01B77" w:rsidRDefault="00B01B77" w:rsidP="000A4A85">
      <w:pPr>
        <w:pStyle w:val="0342"/>
        <w:spacing w:line="436" w:lineRule="exact"/>
        <w:ind w:left="1417"/>
      </w:pPr>
      <w:r w:rsidRPr="00B01B77">
        <w:rPr>
          <w:rFonts w:hint="eastAsia"/>
        </w:rPr>
        <w:t>被罷免人於投票日前死亡、去職或辭職者，中央選舉委員會應即公告停止該項罷免。</w:t>
      </w:r>
    </w:p>
    <w:p w14:paraId="2288F3A6" w14:textId="77777777" w:rsidR="00B01B77" w:rsidRPr="00B01B77" w:rsidRDefault="00B01B77" w:rsidP="000A4A85">
      <w:pPr>
        <w:pStyle w:val="034-7"/>
        <w:spacing w:line="436" w:lineRule="exact"/>
      </w:pPr>
      <w:r w:rsidRPr="00CA4B7C">
        <w:rPr>
          <w:rFonts w:hint="eastAsia"/>
          <w:spacing w:val="1"/>
          <w:w w:val="71"/>
          <w:fitText w:val="1400" w:id="-1237116670"/>
        </w:rPr>
        <w:lastRenderedPageBreak/>
        <w:t>第八十八條之</w:t>
      </w:r>
      <w:r w:rsidRPr="00CA4B7C">
        <w:rPr>
          <w:rFonts w:hint="eastAsia"/>
          <w:w w:val="71"/>
          <w:fitText w:val="1400" w:id="-1237116670"/>
        </w:rPr>
        <w:t>一</w:t>
      </w:r>
      <w:r w:rsidRPr="00B01B77">
        <w:rPr>
          <w:rFonts w:hint="eastAsia"/>
        </w:rPr>
        <w:t xml:space="preserve">　　在公共場所或公眾得出入之場所以選舉、罷免結果為標的之賭博財物者，處六月以下有期徒刑、拘役或科新臺幣十萬元以下罰金。</w:t>
      </w:r>
    </w:p>
    <w:p w14:paraId="7AF7F12E" w14:textId="77777777" w:rsidR="00B01B77" w:rsidRPr="00B01B77" w:rsidRDefault="00B01B77" w:rsidP="000A4A85">
      <w:pPr>
        <w:pStyle w:val="0342"/>
        <w:spacing w:line="436" w:lineRule="exact"/>
        <w:ind w:left="1417"/>
      </w:pPr>
      <w:r w:rsidRPr="00B01B77">
        <w:rPr>
          <w:rFonts w:hint="eastAsia"/>
        </w:rPr>
        <w:t>以電信設備、電子通訊、網際網路或其他相類之方法以選舉、罷免結果為標的之賭博財物者，亦同。</w:t>
      </w:r>
    </w:p>
    <w:p w14:paraId="14EC75AA" w14:textId="77777777" w:rsidR="00B01B77" w:rsidRPr="00B01B77" w:rsidRDefault="00B01B77" w:rsidP="000A4A85">
      <w:pPr>
        <w:pStyle w:val="0342"/>
        <w:spacing w:line="436" w:lineRule="exact"/>
        <w:ind w:left="1417"/>
      </w:pPr>
      <w:r w:rsidRPr="00B01B77">
        <w:rPr>
          <w:rFonts w:hint="eastAsia"/>
        </w:rPr>
        <w:t>前二項以供人暫時娛樂之物為賭者，不在此限。</w:t>
      </w:r>
    </w:p>
    <w:p w14:paraId="4E6AA94A" w14:textId="77777777" w:rsidR="00B01B77" w:rsidRPr="00CA4B7C" w:rsidRDefault="00B01B77" w:rsidP="000A4A85">
      <w:pPr>
        <w:pStyle w:val="0342"/>
        <w:spacing w:line="436" w:lineRule="exact"/>
        <w:ind w:left="1417"/>
      </w:pPr>
      <w:r w:rsidRPr="00B01B77">
        <w:rPr>
          <w:rFonts w:hint="eastAsia"/>
        </w:rPr>
        <w:t>意圖營利，以選舉、罷免結果為標的，供給賭博場所或聚眾賭博財物者，處五年以下有期徒刑，得併科新臺幣五十</w:t>
      </w:r>
      <w:r w:rsidRPr="00CA4B7C">
        <w:rPr>
          <w:rFonts w:hint="eastAsia"/>
        </w:rPr>
        <w:t>萬元以下罰金。</w:t>
      </w:r>
    </w:p>
    <w:p w14:paraId="6CED4E00" w14:textId="77777777" w:rsidR="00B01B77" w:rsidRPr="00B01B77" w:rsidRDefault="00B01B77" w:rsidP="000A4A85">
      <w:pPr>
        <w:pStyle w:val="034"/>
        <w:spacing w:line="436" w:lineRule="exact"/>
      </w:pPr>
      <w:r w:rsidRPr="00CA4B7C">
        <w:rPr>
          <w:rFonts w:hint="eastAsia"/>
          <w:fitText w:val="1400" w:id="-1237116669"/>
        </w:rPr>
        <w:t>第</w:t>
      </w:r>
      <w:r w:rsidRPr="00CA4B7C">
        <w:rPr>
          <w:rFonts w:hint="eastAsia"/>
          <w:fitText w:val="1400" w:id="-1237116669"/>
        </w:rPr>
        <w:t xml:space="preserve"> </w:t>
      </w:r>
      <w:r w:rsidRPr="00CA4B7C">
        <w:rPr>
          <w:rFonts w:hint="eastAsia"/>
          <w:fitText w:val="1400" w:id="-1237116669"/>
        </w:rPr>
        <w:t>九十</w:t>
      </w:r>
      <w:r w:rsidRPr="00CA4B7C">
        <w:rPr>
          <w:rFonts w:hint="eastAsia"/>
          <w:fitText w:val="1400" w:id="-1237116669"/>
        </w:rPr>
        <w:t xml:space="preserve"> </w:t>
      </w:r>
      <w:r w:rsidRPr="00CA4B7C">
        <w:rPr>
          <w:rFonts w:hint="eastAsia"/>
          <w:fitText w:val="1400" w:id="-1237116669"/>
        </w:rPr>
        <w:t>條</w:t>
      </w:r>
      <w:r w:rsidRPr="00B01B77">
        <w:rPr>
          <w:rFonts w:hint="eastAsia"/>
        </w:rPr>
        <w:t xml:space="preserve">　　意圖使候選人當選或不當選，或意圖使被罷免人罷免案通過或否決者，以文字、圖畫、錄音、錄影、演講或他法，散布謠言或傳播不實之事，足以生損害於公眾或他人者，處五年以下有期徒刑。</w:t>
      </w:r>
    </w:p>
    <w:p w14:paraId="66D65933" w14:textId="77777777" w:rsidR="00B01B77" w:rsidRPr="00B01B77" w:rsidRDefault="00B01B77" w:rsidP="000A4A85">
      <w:pPr>
        <w:pStyle w:val="0342"/>
        <w:spacing w:line="436" w:lineRule="exact"/>
        <w:ind w:left="1417"/>
      </w:pPr>
      <w:r w:rsidRPr="00B01B77">
        <w:rPr>
          <w:rFonts w:hint="eastAsia"/>
        </w:rPr>
        <w:t>以散布、播送或以他法供人觀覽候選人、被罷免人、罷免案提議人之領銜人本人之深度偽造聲音、影像、電磁紀錄之方法，犯前項之罪者，處七年以下有期徒刑。</w:t>
      </w:r>
    </w:p>
    <w:p w14:paraId="4828D577" w14:textId="77777777" w:rsidR="00B01B77" w:rsidRPr="00B01B77" w:rsidRDefault="00B01B77" w:rsidP="000A4A85">
      <w:pPr>
        <w:pStyle w:val="0342"/>
        <w:spacing w:line="436" w:lineRule="exact"/>
        <w:ind w:left="1417"/>
        <w:rPr>
          <w:highlight w:val="yellow"/>
        </w:rPr>
      </w:pPr>
      <w:r w:rsidRPr="00B01B77">
        <w:rPr>
          <w:rFonts w:hint="eastAsia"/>
        </w:rPr>
        <w:t>意圖營利，而犯前二項之罪者，依各該項之規定，加重其刑至二分之一，得併科新臺幣二百萬元以上一千萬元以下罰金。</w:t>
      </w:r>
    </w:p>
    <w:p w14:paraId="61920B33" w14:textId="0CA0223E" w:rsidR="00B01B77" w:rsidRPr="00B01B77" w:rsidRDefault="00B01B77" w:rsidP="000A4A85">
      <w:pPr>
        <w:pStyle w:val="034-6"/>
        <w:spacing w:line="436" w:lineRule="exact"/>
      </w:pPr>
      <w:r w:rsidRPr="00CA4B7C">
        <w:rPr>
          <w:rFonts w:hint="eastAsia"/>
          <w:w w:val="83"/>
          <w:fitText w:val="1400" w:id="-1237116416"/>
        </w:rPr>
        <w:t>第九十條之一</w:t>
      </w:r>
      <w:r w:rsidRPr="00B01B77">
        <w:rPr>
          <w:rFonts w:hint="eastAsia"/>
        </w:rPr>
        <w:t xml:space="preserve">　　中央及地方政府各級機關首長或其代理人、受其指示之人違反第四十六條之一規定者，處三年以下有期徒刑。</w:t>
      </w:r>
    </w:p>
    <w:p w14:paraId="3AC47C9E" w14:textId="77777777" w:rsidR="00B01B77" w:rsidRPr="00B01B77" w:rsidRDefault="00B01B77" w:rsidP="000A4A85">
      <w:pPr>
        <w:pStyle w:val="0342"/>
        <w:spacing w:line="436" w:lineRule="exact"/>
        <w:ind w:left="1417"/>
      </w:pPr>
      <w:r w:rsidRPr="00B01B77">
        <w:rPr>
          <w:rFonts w:hint="eastAsia"/>
        </w:rPr>
        <w:t>犯前項之罪，經判刑確定者，其所屬機關得就所支之費用，予以追償；二人以上共同犯前項之罪者，應連帶負責。</w:t>
      </w:r>
    </w:p>
    <w:p w14:paraId="1EED921E" w14:textId="77777777" w:rsidR="00B01B77" w:rsidRPr="00B01B77" w:rsidRDefault="00B01B77" w:rsidP="000A4A85">
      <w:pPr>
        <w:pStyle w:val="034"/>
        <w:spacing w:line="436" w:lineRule="exact"/>
      </w:pPr>
      <w:r w:rsidRPr="00B01B77">
        <w:rPr>
          <w:rFonts w:hint="eastAsia"/>
          <w:fitText w:val="1400" w:id="-1237116415"/>
        </w:rPr>
        <w:t>第九十二條</w:t>
      </w:r>
      <w:r w:rsidRPr="00B01B77">
        <w:rPr>
          <w:rFonts w:hint="eastAsia"/>
        </w:rPr>
        <w:t xml:space="preserve">　　選舉、罷免之進行，有下列情事之一者，在場助勢之人，處一年以下有期徒刑、拘役或科新臺幣十萬元以下罰金；首謀及下手實施者，處五年以下有期徒刑：</w:t>
      </w:r>
    </w:p>
    <w:p w14:paraId="1B0B3EC6" w14:textId="764E6A6E" w:rsidR="00B01B77" w:rsidRPr="00B01B77" w:rsidRDefault="00B01B77" w:rsidP="000A4A85">
      <w:pPr>
        <w:pStyle w:val="035"/>
        <w:spacing w:line="436" w:lineRule="exact"/>
      </w:pPr>
      <w:r w:rsidRPr="00B01B77">
        <w:rPr>
          <w:rFonts w:hint="eastAsia"/>
        </w:rPr>
        <w:lastRenderedPageBreak/>
        <w:t>一、</w:t>
      </w:r>
      <w:r w:rsidR="00CA4B7C">
        <w:tab/>
      </w:r>
      <w:r w:rsidRPr="00B01B77">
        <w:rPr>
          <w:rFonts w:hint="eastAsia"/>
        </w:rPr>
        <w:t>聚眾包圍被連署人、連署人、候選人、被罷免人、罷免案提議人、同意人之服務機關、辦事處或住、居所。</w:t>
      </w:r>
    </w:p>
    <w:p w14:paraId="1973FC69" w14:textId="3955E9DC" w:rsidR="00B01B77" w:rsidRPr="00B01B77" w:rsidRDefault="00B01B77" w:rsidP="000A4A85">
      <w:pPr>
        <w:pStyle w:val="035"/>
        <w:spacing w:line="436" w:lineRule="exact"/>
      </w:pPr>
      <w:r w:rsidRPr="00B01B77">
        <w:rPr>
          <w:rFonts w:hint="eastAsia"/>
        </w:rPr>
        <w:t>二、</w:t>
      </w:r>
      <w:r w:rsidR="00CA4B7C">
        <w:tab/>
      </w:r>
      <w:r w:rsidRPr="00B01B77">
        <w:rPr>
          <w:rFonts w:hint="eastAsia"/>
        </w:rPr>
        <w:t>聚眾以強暴、脅迫或其他非法之方法，妨害被連署人、連署人、候選人、被罷免人執行職務或罷免案提議人、同意人對罷免案之進行。</w:t>
      </w:r>
    </w:p>
    <w:p w14:paraId="11A710C1" w14:textId="77777777" w:rsidR="00B01B77" w:rsidRPr="00B01B77" w:rsidRDefault="00B01B77" w:rsidP="000A4A85">
      <w:pPr>
        <w:pStyle w:val="034-7"/>
        <w:spacing w:line="436" w:lineRule="exact"/>
      </w:pPr>
      <w:r w:rsidRPr="00CA4B7C">
        <w:rPr>
          <w:rFonts w:hint="eastAsia"/>
          <w:spacing w:val="1"/>
          <w:w w:val="71"/>
          <w:fitText w:val="1400" w:id="-1237116414"/>
        </w:rPr>
        <w:t>第九十三條之</w:t>
      </w:r>
      <w:r w:rsidRPr="00CA4B7C">
        <w:rPr>
          <w:rFonts w:hint="eastAsia"/>
          <w:w w:val="71"/>
          <w:fitText w:val="1400" w:id="-1237116414"/>
        </w:rPr>
        <w:t>一</w:t>
      </w:r>
      <w:r w:rsidRPr="00B01B77">
        <w:rPr>
          <w:rFonts w:hint="eastAsia"/>
        </w:rPr>
        <w:t xml:space="preserve">　　違反第六十一條第三項規定者，處新臺幣三萬元以上三十萬元以下罰鍰。</w:t>
      </w:r>
    </w:p>
    <w:p w14:paraId="513A6FF7" w14:textId="77777777" w:rsidR="00B01B77" w:rsidRPr="00B01B77" w:rsidRDefault="00B01B77" w:rsidP="000A4A85">
      <w:pPr>
        <w:pStyle w:val="0342"/>
        <w:spacing w:line="436" w:lineRule="exact"/>
        <w:ind w:left="1417"/>
      </w:pPr>
      <w:r w:rsidRPr="00B01B77">
        <w:rPr>
          <w:rFonts w:hint="eastAsia"/>
        </w:rPr>
        <w:t>違反第六十一條第四項規定者，處五年以下有期徒刑，併科新臺幣五十萬元以下罰金。</w:t>
      </w:r>
    </w:p>
    <w:p w14:paraId="49E624E1" w14:textId="77777777" w:rsidR="00B01B77" w:rsidRPr="00B01B77" w:rsidRDefault="00B01B77" w:rsidP="000A4A85">
      <w:pPr>
        <w:pStyle w:val="034"/>
        <w:spacing w:line="436" w:lineRule="exact"/>
      </w:pPr>
      <w:r w:rsidRPr="00B01B77">
        <w:rPr>
          <w:rFonts w:hint="eastAsia"/>
          <w:fitText w:val="1400" w:id="-1237116413"/>
        </w:rPr>
        <w:t>第九十六條</w:t>
      </w:r>
      <w:r w:rsidRPr="00B01B77">
        <w:rPr>
          <w:rFonts w:hint="eastAsia"/>
        </w:rPr>
        <w:t xml:space="preserve">　　違反第四十二條、第四十三條、第四十八條第一項、第三項規定者，處新臺幣十萬元以上一百萬元以下罰鍰。</w:t>
      </w:r>
    </w:p>
    <w:p w14:paraId="1D21B6E3" w14:textId="77777777" w:rsidR="00B01B77" w:rsidRPr="00B01B77" w:rsidRDefault="00B01B77" w:rsidP="000A4A85">
      <w:pPr>
        <w:pStyle w:val="0342"/>
        <w:spacing w:line="436" w:lineRule="exact"/>
        <w:ind w:left="1417"/>
      </w:pPr>
      <w:r w:rsidRPr="00B01B77">
        <w:rPr>
          <w:rFonts w:hint="eastAsia"/>
        </w:rPr>
        <w:t>廣播電視事業違反第四十六條第一項、第二項或第三項規定者，處新臺幣二十萬元以上二百萬元以下罰鍰。</w:t>
      </w:r>
    </w:p>
    <w:p w14:paraId="3171F290" w14:textId="77777777" w:rsidR="00B01B77" w:rsidRPr="00B01B77" w:rsidRDefault="00B01B77" w:rsidP="000A4A85">
      <w:pPr>
        <w:pStyle w:val="0342"/>
        <w:spacing w:line="436" w:lineRule="exact"/>
        <w:ind w:left="1417"/>
      </w:pPr>
      <w:r w:rsidRPr="00B01B77">
        <w:rPr>
          <w:rFonts w:hint="eastAsia"/>
        </w:rPr>
        <w:t>違反第四十七條第二項所定辦法中關於廣告應載明或敘明事項、內容，或第四十七條之三第五項規定者，處新臺幣二十萬元以上二百萬元以下或該廣告費二倍之罰鍰。</w:t>
      </w:r>
    </w:p>
    <w:p w14:paraId="7B735ED1" w14:textId="77777777" w:rsidR="00B01B77" w:rsidRPr="00CA4B7C" w:rsidRDefault="00B01B77" w:rsidP="000A4A85">
      <w:pPr>
        <w:pStyle w:val="0342"/>
        <w:spacing w:line="436" w:lineRule="exact"/>
        <w:ind w:left="1417" w:firstLine="568"/>
        <w:rPr>
          <w:spacing w:val="2"/>
        </w:rPr>
      </w:pPr>
      <w:r w:rsidRPr="00CA4B7C">
        <w:rPr>
          <w:rFonts w:hint="eastAsia"/>
          <w:spacing w:val="2"/>
        </w:rPr>
        <w:t>違反第四十七條之一、第四十七條之二第一項、第二項所定辦法中關於廣告應留存紀錄事項或內容之規定者，處新臺幣二十萬元以上一千萬元以下或該廣告費二倍之罰鍰。</w:t>
      </w:r>
    </w:p>
    <w:p w14:paraId="14097655" w14:textId="77777777" w:rsidR="00B01B77" w:rsidRPr="00B01B77" w:rsidRDefault="00B01B77" w:rsidP="000A4A85">
      <w:pPr>
        <w:pStyle w:val="0342"/>
        <w:spacing w:line="436" w:lineRule="exact"/>
        <w:ind w:left="1417"/>
      </w:pPr>
      <w:r w:rsidRPr="00B01B77">
        <w:rPr>
          <w:rFonts w:hint="eastAsia"/>
        </w:rPr>
        <w:t>違反第四十七條之三第四項規定者，未停止刊播、限制瀏覽、移除或下架者，處新臺幣二十萬元以上一千萬元以下罰鍰，並令限期改善；屆期未改善者，得按次處罰。</w:t>
      </w:r>
    </w:p>
    <w:p w14:paraId="4A0D5ED7" w14:textId="77777777" w:rsidR="00B01B77" w:rsidRPr="00B01B77" w:rsidRDefault="00B01B77" w:rsidP="000A4A85">
      <w:pPr>
        <w:pStyle w:val="0342"/>
        <w:spacing w:line="436" w:lineRule="exact"/>
        <w:ind w:left="1417"/>
      </w:pPr>
      <w:r w:rsidRPr="00B01B77">
        <w:rPr>
          <w:rFonts w:hint="eastAsia"/>
        </w:rPr>
        <w:t>違反第五十條或第五十二條規定者，依下列規定處罰；違反第五十條之規定，經制止不聽者，按次處罰：</w:t>
      </w:r>
    </w:p>
    <w:p w14:paraId="7DFC2E46" w14:textId="56F1B892" w:rsidR="00B01B77" w:rsidRPr="00B01B77" w:rsidRDefault="00B01B77" w:rsidP="000A4A85">
      <w:pPr>
        <w:pStyle w:val="035"/>
        <w:spacing w:line="436" w:lineRule="exact"/>
      </w:pPr>
      <w:r w:rsidRPr="00B01B77">
        <w:rPr>
          <w:rFonts w:hint="eastAsia"/>
        </w:rPr>
        <w:lastRenderedPageBreak/>
        <w:t>一、</w:t>
      </w:r>
      <w:r w:rsidR="00CA4B7C">
        <w:tab/>
      </w:r>
      <w:r w:rsidRPr="00B01B77">
        <w:rPr>
          <w:rFonts w:hint="eastAsia"/>
        </w:rPr>
        <w:t>政黨、候選人、罷免案提議人、被罷免人及其受僱人、代理人或使用人：處新臺幣二十萬元以上二百萬元以下罰鍰。</w:t>
      </w:r>
    </w:p>
    <w:p w14:paraId="4E884145" w14:textId="1242ABFB" w:rsidR="00B01B77" w:rsidRPr="00B01B77" w:rsidRDefault="00B01B77" w:rsidP="000A4A85">
      <w:pPr>
        <w:pStyle w:val="035"/>
        <w:spacing w:line="436" w:lineRule="exact"/>
      </w:pPr>
      <w:r w:rsidRPr="00B01B77">
        <w:rPr>
          <w:rFonts w:hint="eastAsia"/>
        </w:rPr>
        <w:t>二、</w:t>
      </w:r>
      <w:r w:rsidR="00CA4B7C">
        <w:tab/>
      </w:r>
      <w:r w:rsidRPr="00B01B77">
        <w:rPr>
          <w:rFonts w:hint="eastAsia"/>
        </w:rPr>
        <w:t>前款以外之人：處新臺幣十萬元以上一百萬元以下罰鍰。</w:t>
      </w:r>
    </w:p>
    <w:p w14:paraId="5C3CC80F" w14:textId="77777777" w:rsidR="00B01B77" w:rsidRPr="00B01B77" w:rsidRDefault="00B01B77" w:rsidP="000A4A85">
      <w:pPr>
        <w:pStyle w:val="0342"/>
        <w:spacing w:line="436" w:lineRule="exact"/>
        <w:ind w:left="1417"/>
      </w:pPr>
      <w:r w:rsidRPr="00B01B77">
        <w:rPr>
          <w:rFonts w:hint="eastAsia"/>
        </w:rPr>
        <w:t>候選人、罷免案提議人、被罷免人之受僱人、代理人或使用人違反第四十二條、第四十八條第一項、第三項、第五十條或第五十二條規定者，併處罰候選人、罷免案提議人、被罷免人。</w:t>
      </w:r>
    </w:p>
    <w:p w14:paraId="22D3D90B" w14:textId="77777777" w:rsidR="00B01B77" w:rsidRPr="00B01B77" w:rsidRDefault="00B01B77" w:rsidP="000A4A85">
      <w:pPr>
        <w:pStyle w:val="0342"/>
        <w:spacing w:line="436" w:lineRule="exact"/>
        <w:ind w:left="1417"/>
      </w:pPr>
      <w:r w:rsidRPr="00B01B77">
        <w:rPr>
          <w:rFonts w:hint="eastAsia"/>
        </w:rPr>
        <w:t>政黨、法人或非法人團體違反第四十八條第一項或第三項規定者，依第一項規定，併處罰其代表人及行為人；違反第五十條或第五十二條規定者，依第六項規定，併處罰其代表人及行為人。</w:t>
      </w:r>
    </w:p>
    <w:p w14:paraId="343A3C8F" w14:textId="77777777" w:rsidR="00B01B77" w:rsidRPr="00B01B77" w:rsidRDefault="00B01B77" w:rsidP="000A4A85">
      <w:pPr>
        <w:pStyle w:val="0342"/>
        <w:spacing w:line="436" w:lineRule="exact"/>
        <w:ind w:left="1417"/>
      </w:pPr>
      <w:r w:rsidRPr="00B01B77">
        <w:rPr>
          <w:rFonts w:hint="eastAsia"/>
        </w:rPr>
        <w:t>委託報紙、雜誌、廣播電視事業、利用網際網路提供服務者或其他媒體業者，刊播競選、罷免廣告或委託夾報散發宣傳品，違反第五十條第二款規定者，依第六項規定，處罰委託人及受託人。委託人或受託人為政黨、法人或非法人團體者，併處罰其代表人及行為人。</w:t>
      </w:r>
    </w:p>
    <w:p w14:paraId="39321151" w14:textId="77777777" w:rsidR="00B01B77" w:rsidRPr="00B01B77" w:rsidRDefault="00B01B77" w:rsidP="000A4A85">
      <w:pPr>
        <w:pStyle w:val="0342"/>
        <w:spacing w:line="436" w:lineRule="exact"/>
        <w:ind w:left="1417"/>
      </w:pPr>
      <w:r w:rsidRPr="00B01B77">
        <w:rPr>
          <w:rFonts w:hint="eastAsia"/>
        </w:rPr>
        <w:t>將選舉票或罷免票以外之物投入票匭，或故意撕毀領得之選舉票或罷免票者，處新臺幣五千元以上五萬元以下罰鍰。</w:t>
      </w:r>
    </w:p>
    <w:p w14:paraId="50CF2252" w14:textId="77777777" w:rsidR="00B01B77" w:rsidRPr="00B01B77" w:rsidRDefault="00B01B77" w:rsidP="000A4A85">
      <w:pPr>
        <w:pStyle w:val="034"/>
        <w:spacing w:line="436" w:lineRule="exact"/>
      </w:pPr>
      <w:r w:rsidRPr="00B01B77">
        <w:rPr>
          <w:rFonts w:hint="eastAsia"/>
          <w:fitText w:val="1400" w:id="-1237116160"/>
        </w:rPr>
        <w:t>第九十八條</w:t>
      </w:r>
      <w:r w:rsidRPr="00B01B77">
        <w:rPr>
          <w:rFonts w:hint="eastAsia"/>
        </w:rPr>
        <w:t xml:space="preserve">　　政黨推薦之候選人犯第八十條至第八十二條、第八十四條第一項、第二項、第八十五條第一項第一款或其未遂犯、第八十六條第一項、第八十七條第一項第一款、第九十四條、刑法第一百四十二條或第一百四十五條至第一百四十七條之罪，經判刑確定者，處推薦之政黨新臺幣五百萬元</w:t>
      </w:r>
      <w:r w:rsidRPr="00B01B77">
        <w:rPr>
          <w:rFonts w:hint="eastAsia"/>
        </w:rPr>
        <w:lastRenderedPageBreak/>
        <w:t>以上五千萬元以下罰鍰；已獲政黨黨內提名之參選人犯第八十四條第一項、第二項之罪經有罪判決確定者，亦同。</w:t>
      </w:r>
    </w:p>
    <w:p w14:paraId="35649216" w14:textId="77777777" w:rsidR="00B01B77" w:rsidRPr="00B01B77" w:rsidRDefault="00B01B77" w:rsidP="000A4A85">
      <w:pPr>
        <w:pStyle w:val="0342"/>
        <w:spacing w:line="450" w:lineRule="exact"/>
        <w:ind w:left="1417"/>
      </w:pPr>
      <w:r w:rsidRPr="00B01B77">
        <w:rPr>
          <w:rFonts w:hint="eastAsia"/>
        </w:rPr>
        <w:t>政黨推薦之候選人，對於其他候選人或已獲政黨黨內提名之參選人犯刑法第二百七十一條、第二百七十七條、第二百七十八條、第三百零二條、第三百零二條之一、第三百零四條、第三百零五條、第三百四十六條至第三百四十八條或其特別法之罪，經有罪判決確定者，依前項規定處罰。</w:t>
      </w:r>
    </w:p>
    <w:p w14:paraId="6E4517DA" w14:textId="77777777" w:rsidR="00B01B77" w:rsidRPr="00B01B77" w:rsidRDefault="00B01B77" w:rsidP="000A4A85">
      <w:pPr>
        <w:pStyle w:val="034-6"/>
        <w:spacing w:line="450" w:lineRule="exact"/>
      </w:pPr>
      <w:r w:rsidRPr="00CA4B7C">
        <w:rPr>
          <w:rFonts w:hint="eastAsia"/>
          <w:w w:val="83"/>
          <w:fitText w:val="1400" w:id="-1237116159"/>
        </w:rPr>
        <w:t>第一百零四條</w:t>
      </w:r>
      <w:r w:rsidRPr="00B01B77">
        <w:rPr>
          <w:rFonts w:hint="eastAsia"/>
        </w:rPr>
        <w:t xml:space="preserve">　　當選人有下列情事之一者，選舉罷免機關、檢察官或候選人得以當選人為被告，自公告當選之日起六十日內，向管轄法院提起當選無效之訴：</w:t>
      </w:r>
    </w:p>
    <w:p w14:paraId="6BB0F96F" w14:textId="22CC8817" w:rsidR="00B01B77" w:rsidRPr="00B01B77" w:rsidRDefault="00B01B77" w:rsidP="000A4A85">
      <w:pPr>
        <w:pStyle w:val="035"/>
        <w:spacing w:line="450" w:lineRule="exact"/>
      </w:pPr>
      <w:r w:rsidRPr="00B01B77">
        <w:rPr>
          <w:rFonts w:hint="eastAsia"/>
        </w:rPr>
        <w:t>一、</w:t>
      </w:r>
      <w:r w:rsidR="00CA4B7C">
        <w:tab/>
      </w:r>
      <w:r w:rsidRPr="00B01B77">
        <w:rPr>
          <w:rFonts w:hint="eastAsia"/>
        </w:rPr>
        <w:t>當選票數不實，足認有影響選舉結果之虞。</w:t>
      </w:r>
    </w:p>
    <w:p w14:paraId="7F5DFF3F" w14:textId="1B8D8DE9" w:rsidR="00B01B77" w:rsidRPr="00B01B77" w:rsidRDefault="00B01B77" w:rsidP="000A4A85">
      <w:pPr>
        <w:pStyle w:val="035"/>
        <w:spacing w:line="450" w:lineRule="exact"/>
      </w:pPr>
      <w:r w:rsidRPr="00B01B77">
        <w:rPr>
          <w:rFonts w:hint="eastAsia"/>
        </w:rPr>
        <w:t>二、</w:t>
      </w:r>
      <w:r w:rsidR="00CA4B7C">
        <w:tab/>
      </w:r>
      <w:r w:rsidRPr="00B01B77">
        <w:rPr>
          <w:rFonts w:hint="eastAsia"/>
        </w:rPr>
        <w:t>對於候選人、有投票權人或選務人員，以強暴、脅迫或其他非法之方法，妨害他人競選、自由行使投票權或執行職務。</w:t>
      </w:r>
    </w:p>
    <w:p w14:paraId="541611B1" w14:textId="2089D5EC" w:rsidR="00B01B77" w:rsidRPr="00B01B77" w:rsidRDefault="00B01B77" w:rsidP="000A4A85">
      <w:pPr>
        <w:pStyle w:val="035"/>
        <w:spacing w:line="450" w:lineRule="exact"/>
      </w:pPr>
      <w:r w:rsidRPr="00B01B77">
        <w:rPr>
          <w:rFonts w:hint="eastAsia"/>
        </w:rPr>
        <w:t>三、</w:t>
      </w:r>
      <w:r w:rsidR="00CA4B7C">
        <w:tab/>
      </w:r>
      <w:r w:rsidRPr="00B01B77">
        <w:rPr>
          <w:rFonts w:hint="eastAsia"/>
        </w:rPr>
        <w:t>有第八十四條、第八十六條第一項、第八十七條第一項第一款、第八十九條第一項、刑法第一百四十六條第一項、第二項之行為。</w:t>
      </w:r>
    </w:p>
    <w:p w14:paraId="6DB18C3D" w14:textId="77777777" w:rsidR="00B01B77" w:rsidRPr="00B01B77" w:rsidRDefault="00B01B77" w:rsidP="000A4A85">
      <w:pPr>
        <w:pStyle w:val="0342"/>
        <w:spacing w:line="450" w:lineRule="exact"/>
        <w:ind w:left="1417"/>
      </w:pPr>
      <w:r w:rsidRPr="00B01B77">
        <w:rPr>
          <w:rFonts w:hint="eastAsia"/>
        </w:rPr>
        <w:t>前項各款情事，經判決當選無效確定者，不因同一事由經刑事判決無罪而受影響。</w:t>
      </w:r>
    </w:p>
    <w:p w14:paraId="4F5DF14D" w14:textId="77777777" w:rsidR="00B01B77" w:rsidRPr="00B01B77" w:rsidRDefault="00B01B77" w:rsidP="000A4A85">
      <w:pPr>
        <w:pStyle w:val="034-6"/>
        <w:spacing w:line="450" w:lineRule="exact"/>
      </w:pPr>
      <w:r w:rsidRPr="00CA4B7C">
        <w:rPr>
          <w:rFonts w:hint="eastAsia"/>
          <w:w w:val="83"/>
          <w:fitText w:val="1400" w:id="-1237116158"/>
        </w:rPr>
        <w:t>第一百零六條</w:t>
      </w:r>
      <w:r w:rsidRPr="00B01B77">
        <w:rPr>
          <w:rFonts w:hint="eastAsia"/>
        </w:rPr>
        <w:t xml:space="preserve">　　當選無效之訴經判決無效確定者，當選人之當選，無效；已就職者，並應自判決確定之日起，解除職務。</w:t>
      </w:r>
    </w:p>
    <w:p w14:paraId="61FEFB99" w14:textId="77777777" w:rsidR="00B01B77" w:rsidRPr="00B01B77" w:rsidRDefault="00B01B77" w:rsidP="000A4A85">
      <w:pPr>
        <w:pStyle w:val="034-6"/>
        <w:spacing w:line="450" w:lineRule="exact"/>
      </w:pPr>
      <w:r w:rsidRPr="00CA4B7C">
        <w:rPr>
          <w:rFonts w:hint="eastAsia"/>
          <w:w w:val="83"/>
          <w:fitText w:val="1400" w:id="-1237116157"/>
        </w:rPr>
        <w:t>第一百零八條</w:t>
      </w:r>
      <w:r w:rsidRPr="00B01B77">
        <w:rPr>
          <w:rFonts w:hint="eastAsia"/>
        </w:rPr>
        <w:t xml:space="preserve">　　罷免案之通過或否決，有下列情事之一者，選舉委員會、檢察官、被罷免人或罷免案提議人，得於罷免投票結果公告之日起六十日內，以罷免案提議人或被罷免人為被告，向管轄法院提起罷免案通過或否決無效之訴：</w:t>
      </w:r>
    </w:p>
    <w:p w14:paraId="0E071A9D" w14:textId="62E09400" w:rsidR="00B01B77" w:rsidRPr="00B01B77" w:rsidRDefault="00B01B77" w:rsidP="000A4A85">
      <w:pPr>
        <w:pStyle w:val="035"/>
        <w:spacing w:line="460" w:lineRule="exact"/>
      </w:pPr>
      <w:r w:rsidRPr="00B01B77">
        <w:rPr>
          <w:rFonts w:hint="eastAsia"/>
        </w:rPr>
        <w:lastRenderedPageBreak/>
        <w:t>一、</w:t>
      </w:r>
      <w:r w:rsidR="00CA4B7C">
        <w:tab/>
      </w:r>
      <w:r w:rsidRPr="00B01B77">
        <w:rPr>
          <w:rFonts w:hint="eastAsia"/>
        </w:rPr>
        <w:t>罷免案通過或否決之票數不實，足認有影響投票結果之虞。</w:t>
      </w:r>
    </w:p>
    <w:p w14:paraId="4194C071" w14:textId="5C9AB8F6" w:rsidR="00B01B77" w:rsidRPr="00B01B77" w:rsidRDefault="00B01B77" w:rsidP="000A4A85">
      <w:pPr>
        <w:pStyle w:val="035"/>
        <w:spacing w:line="460" w:lineRule="exact"/>
      </w:pPr>
      <w:r w:rsidRPr="00B01B77">
        <w:rPr>
          <w:rFonts w:hint="eastAsia"/>
        </w:rPr>
        <w:t>二、</w:t>
      </w:r>
      <w:r w:rsidR="00CA4B7C">
        <w:tab/>
      </w:r>
      <w:r w:rsidRPr="00B01B77">
        <w:rPr>
          <w:rFonts w:hint="eastAsia"/>
        </w:rPr>
        <w:t>被罷免人或罷免案提議人對於有投票權人或選務人員，以強暴、脅迫或其他非法之方法，妨害他人自由行使投票權或執行職務。</w:t>
      </w:r>
    </w:p>
    <w:p w14:paraId="02A78CDD" w14:textId="36B6A3F6" w:rsidR="00B01B77" w:rsidRPr="00B01B77" w:rsidRDefault="00B01B77" w:rsidP="000A4A85">
      <w:pPr>
        <w:pStyle w:val="035"/>
        <w:spacing w:line="460" w:lineRule="exact"/>
      </w:pPr>
      <w:r w:rsidRPr="00B01B77">
        <w:rPr>
          <w:rFonts w:hint="eastAsia"/>
        </w:rPr>
        <w:t>三、</w:t>
      </w:r>
      <w:r w:rsidR="00CA4B7C">
        <w:tab/>
      </w:r>
      <w:r w:rsidRPr="00B01B77">
        <w:rPr>
          <w:rFonts w:hint="eastAsia"/>
        </w:rPr>
        <w:t>被罷免人或罷免案提議人有刑法第一百四十六條第一項之行為。</w:t>
      </w:r>
    </w:p>
    <w:p w14:paraId="70D3BDA5" w14:textId="17BCF21B" w:rsidR="00B01B77" w:rsidRPr="00B01B77" w:rsidRDefault="00B01B77" w:rsidP="000A4A85">
      <w:pPr>
        <w:pStyle w:val="035"/>
        <w:spacing w:line="460" w:lineRule="exact"/>
      </w:pPr>
      <w:r w:rsidRPr="00B01B77">
        <w:rPr>
          <w:rFonts w:hint="eastAsia"/>
        </w:rPr>
        <w:t>四、</w:t>
      </w:r>
      <w:r w:rsidR="00CA4B7C">
        <w:tab/>
      </w:r>
      <w:r w:rsidRPr="00B01B77">
        <w:rPr>
          <w:rFonts w:hint="eastAsia"/>
        </w:rPr>
        <w:t>被罷免人或罷免案提議人有第八十六條第一項之行為，足認有影響選舉結果之虞。</w:t>
      </w:r>
    </w:p>
    <w:p w14:paraId="061F481A" w14:textId="46A0B233" w:rsidR="00B01B77" w:rsidRPr="00B01B77" w:rsidRDefault="00B01B77" w:rsidP="000A4A85">
      <w:pPr>
        <w:pStyle w:val="035"/>
        <w:spacing w:line="460" w:lineRule="exact"/>
      </w:pPr>
      <w:r w:rsidRPr="00B01B77">
        <w:rPr>
          <w:rFonts w:hint="eastAsia"/>
        </w:rPr>
        <w:t>五、</w:t>
      </w:r>
      <w:r w:rsidR="00CA4B7C">
        <w:tab/>
      </w:r>
      <w:r w:rsidRPr="00B01B77">
        <w:rPr>
          <w:rFonts w:hint="eastAsia"/>
        </w:rPr>
        <w:t>被罷免人有第八十七條第一項第三款之行為。</w:t>
      </w:r>
    </w:p>
    <w:p w14:paraId="791DB9E0" w14:textId="77777777" w:rsidR="00B01B77" w:rsidRPr="00B01B77" w:rsidRDefault="00B01B77" w:rsidP="000A4A85">
      <w:pPr>
        <w:pStyle w:val="0342"/>
        <w:spacing w:line="460" w:lineRule="exact"/>
        <w:ind w:left="1417"/>
      </w:pPr>
      <w:r w:rsidRPr="00B01B77">
        <w:rPr>
          <w:rFonts w:hint="eastAsia"/>
        </w:rPr>
        <w:t>罷免案否決無效之訴，經法院判決無效確定者，其罷免案之否決無效，並定期重行投票。</w:t>
      </w:r>
    </w:p>
    <w:p w14:paraId="0470BB91" w14:textId="77777777" w:rsidR="00B01B77" w:rsidRPr="00B01B77" w:rsidRDefault="00B01B77" w:rsidP="000A4A85">
      <w:pPr>
        <w:pStyle w:val="0342"/>
        <w:spacing w:line="460" w:lineRule="exact"/>
        <w:ind w:left="1417"/>
      </w:pPr>
      <w:r w:rsidRPr="00B01B77">
        <w:rPr>
          <w:rFonts w:hint="eastAsia"/>
        </w:rPr>
        <w:t>罷免案之通過經判決無效者，被罷免人之職務應予恢復。但無法恢復者，不在此限。</w:t>
      </w:r>
    </w:p>
    <w:p w14:paraId="73D86072" w14:textId="77777777" w:rsidR="00B01B77" w:rsidRPr="00B01B77" w:rsidRDefault="00B01B77" w:rsidP="000A4A85">
      <w:pPr>
        <w:pStyle w:val="034-6"/>
        <w:spacing w:line="460" w:lineRule="exact"/>
      </w:pPr>
      <w:r w:rsidRPr="00CA4B7C">
        <w:rPr>
          <w:rFonts w:hint="eastAsia"/>
          <w:w w:val="83"/>
          <w:fitText w:val="1400" w:id="-1237115904"/>
        </w:rPr>
        <w:t>第一百十一條</w:t>
      </w:r>
      <w:r w:rsidRPr="00B01B77">
        <w:rPr>
          <w:rFonts w:hint="eastAsia"/>
        </w:rPr>
        <w:t xml:space="preserve">　　選舉、罷免訴訟，設選舉法庭，採合議制審理，並應先於其他訴訟審判之，以二審終結，並不得提起再審之訴。各審受理之法院應於六個月內審結。</w:t>
      </w:r>
    </w:p>
    <w:p w14:paraId="4EF8ED26" w14:textId="77777777" w:rsidR="00B01B77" w:rsidRPr="00CA4B7C" w:rsidRDefault="00B01B77" w:rsidP="000A4A85">
      <w:pPr>
        <w:pStyle w:val="0342"/>
        <w:spacing w:line="460" w:lineRule="exact"/>
        <w:ind w:left="1417" w:firstLine="544"/>
        <w:rPr>
          <w:spacing w:val="-4"/>
        </w:rPr>
      </w:pPr>
      <w:r w:rsidRPr="00CA4B7C">
        <w:rPr>
          <w:rFonts w:hint="eastAsia"/>
          <w:spacing w:val="-4"/>
        </w:rPr>
        <w:t>法院審理選舉、罷免訴訟時，應依職權調查必要之事證。</w:t>
      </w:r>
    </w:p>
    <w:p w14:paraId="3EAEAED6" w14:textId="77777777" w:rsidR="00B01B77" w:rsidRPr="00B01B77" w:rsidRDefault="00B01B77" w:rsidP="000A4A85">
      <w:pPr>
        <w:pStyle w:val="034-6"/>
        <w:spacing w:line="460" w:lineRule="exact"/>
      </w:pPr>
      <w:r w:rsidRPr="00CA4B7C">
        <w:rPr>
          <w:rFonts w:hint="eastAsia"/>
          <w:w w:val="83"/>
          <w:fitText w:val="1400" w:id="-1237115903"/>
        </w:rPr>
        <w:t>第一百十三條</w:t>
      </w:r>
      <w:r w:rsidRPr="00B01B77">
        <w:rPr>
          <w:rFonts w:hint="eastAsia"/>
        </w:rPr>
        <w:t xml:space="preserve">　　本法及組織犯罪防制條例第十四條第一項所定罰鍰，由選舉委員會處罰之。</w:t>
      </w:r>
    </w:p>
    <w:p w14:paraId="6B5D5B28" w14:textId="02A87C53" w:rsidR="009C0D1D" w:rsidRPr="0043527E" w:rsidRDefault="00B01B77" w:rsidP="0043527E">
      <w:pPr>
        <w:pStyle w:val="0342"/>
        <w:spacing w:line="460" w:lineRule="exact"/>
        <w:ind w:left="1417"/>
        <w:rPr>
          <w:rFonts w:hint="eastAsia"/>
        </w:rPr>
      </w:pPr>
      <w:r w:rsidRPr="00B01B77">
        <w:rPr>
          <w:rFonts w:hint="eastAsia"/>
        </w:rPr>
        <w:t>前項之罰鍰，候選人或政黨經通知後屆期不繳納者，選舉委員會並得於第三十一條候選人繳納之保證金或第四十一條所定應撥給候選人或政黨之競選費用補助金款項內逕予扣除。</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E4732C" w:rsidRPr="00E4732C" w14:paraId="51C9EDBE" w14:textId="77777777" w:rsidTr="00571FE7">
        <w:trPr>
          <w:trHeight w:hRule="exact" w:val="851"/>
        </w:trPr>
        <w:tc>
          <w:tcPr>
            <w:tcW w:w="1988" w:type="dxa"/>
            <w:vAlign w:val="center"/>
          </w:tcPr>
          <w:p w14:paraId="383099E1" w14:textId="77777777" w:rsidR="000844C1" w:rsidRPr="00E4732C" w:rsidRDefault="000844C1" w:rsidP="00571FE7">
            <w:pPr>
              <w:pStyle w:val="022"/>
            </w:pPr>
            <w:r w:rsidRPr="00E4732C">
              <w:rPr>
                <w:rFonts w:hint="eastAsia"/>
              </w:rPr>
              <w:lastRenderedPageBreak/>
              <w:t>總統令</w:t>
            </w:r>
          </w:p>
        </w:tc>
        <w:tc>
          <w:tcPr>
            <w:tcW w:w="4759" w:type="dxa"/>
            <w:vAlign w:val="center"/>
          </w:tcPr>
          <w:p w14:paraId="3B8C186B" w14:textId="6FD419D8" w:rsidR="000844C1" w:rsidRPr="00E4732C" w:rsidRDefault="000844C1" w:rsidP="00571FE7">
            <w:pPr>
              <w:pStyle w:val="0220"/>
            </w:pPr>
            <w:r w:rsidRPr="00E4732C">
              <w:rPr>
                <w:rFonts w:hint="eastAsia"/>
              </w:rPr>
              <w:t>中華民國</w:t>
            </w:r>
            <w:r w:rsidRPr="00E4732C">
              <w:rPr>
                <w:rFonts w:hint="eastAsia"/>
              </w:rPr>
              <w:t>112</w:t>
            </w:r>
            <w:r w:rsidRPr="00E4732C">
              <w:rPr>
                <w:rFonts w:hint="eastAsia"/>
              </w:rPr>
              <w:t>年</w:t>
            </w:r>
            <w:r w:rsidRPr="00E4732C">
              <w:rPr>
                <w:rFonts w:hint="eastAsia"/>
              </w:rPr>
              <w:t>6</w:t>
            </w:r>
            <w:r w:rsidRPr="00E4732C">
              <w:rPr>
                <w:rFonts w:hint="eastAsia"/>
              </w:rPr>
              <w:t>月</w:t>
            </w:r>
            <w:r w:rsidR="008A6823">
              <w:rPr>
                <w:rFonts w:hint="eastAsia"/>
              </w:rPr>
              <w:t>9</w:t>
            </w:r>
            <w:r w:rsidRPr="00E4732C">
              <w:rPr>
                <w:rFonts w:hint="eastAsia"/>
              </w:rPr>
              <w:t>日</w:t>
            </w:r>
          </w:p>
          <w:p w14:paraId="089185E2" w14:textId="7E6FC7D1" w:rsidR="000844C1" w:rsidRPr="00E4732C" w:rsidRDefault="000844C1" w:rsidP="00571FE7">
            <w:pPr>
              <w:pStyle w:val="0220"/>
              <w:rPr>
                <w:spacing w:val="-8"/>
              </w:rPr>
            </w:pPr>
            <w:r w:rsidRPr="00E4732C">
              <w:rPr>
                <w:rFonts w:hint="eastAsia"/>
              </w:rPr>
              <w:t>華總一義字第</w:t>
            </w:r>
            <w:r w:rsidRPr="00E4732C">
              <w:rPr>
                <w:rFonts w:hint="eastAsia"/>
              </w:rPr>
              <w:t>112000</w:t>
            </w:r>
            <w:r w:rsidR="00E4732C" w:rsidRPr="00E4732C">
              <w:rPr>
                <w:rFonts w:hint="eastAsia"/>
              </w:rPr>
              <w:t>4898</w:t>
            </w:r>
            <w:r w:rsidRPr="00E4732C">
              <w:rPr>
                <w:rFonts w:hint="eastAsia"/>
              </w:rPr>
              <w:t>1</w:t>
            </w:r>
            <w:r w:rsidRPr="00E4732C">
              <w:rPr>
                <w:rFonts w:hint="eastAsia"/>
              </w:rPr>
              <w:t>號</w:t>
            </w:r>
          </w:p>
        </w:tc>
      </w:tr>
    </w:tbl>
    <w:p w14:paraId="4AB2662B" w14:textId="27422E8E" w:rsidR="000844C1" w:rsidRPr="00E4732C" w:rsidRDefault="000844C1" w:rsidP="000844C1">
      <w:pPr>
        <w:pStyle w:val="024"/>
        <w:rPr>
          <w:spacing w:val="10"/>
        </w:rPr>
      </w:pPr>
      <w:r w:rsidRPr="00E4732C">
        <w:rPr>
          <w:rFonts w:hint="eastAsia"/>
          <w:spacing w:val="10"/>
        </w:rPr>
        <w:t>茲修正</w:t>
      </w:r>
      <w:r w:rsidR="00E4732C" w:rsidRPr="00E4732C">
        <w:rPr>
          <w:rFonts w:hint="eastAsia"/>
          <w:spacing w:val="10"/>
        </w:rPr>
        <w:t>司法院釋字第七四八號解釋施行法第三條、第九條、第十六條及第二十七條條文</w:t>
      </w:r>
      <w:r w:rsidRPr="00E4732C">
        <w:rPr>
          <w:rFonts w:hint="eastAsia"/>
          <w:spacing w:val="10"/>
        </w:rPr>
        <w:t>，公布之。</w:t>
      </w:r>
    </w:p>
    <w:p w14:paraId="390658C9" w14:textId="77777777" w:rsidR="000844C1" w:rsidRPr="00E4732C" w:rsidRDefault="000844C1" w:rsidP="007C33DE">
      <w:pPr>
        <w:pStyle w:val="025"/>
        <w:spacing w:beforeLines="150" w:before="360"/>
      </w:pPr>
      <w:r w:rsidRPr="00E4732C">
        <w:rPr>
          <w:rFonts w:hint="eastAsia"/>
        </w:rPr>
        <w:t>總　　　統　蔡英文</w:t>
      </w:r>
      <w:r w:rsidRPr="00E4732C">
        <w:br/>
      </w:r>
      <w:r w:rsidRPr="00E4732C">
        <w:rPr>
          <w:rFonts w:hint="eastAsia"/>
        </w:rPr>
        <w:t>行政院院長　陳建仁</w:t>
      </w:r>
    </w:p>
    <w:p w14:paraId="4388F6B4" w14:textId="6ACC7C7B" w:rsidR="000844C1" w:rsidRPr="00E4732C" w:rsidRDefault="00E4732C" w:rsidP="000844C1">
      <w:pPr>
        <w:pStyle w:val="031"/>
      </w:pPr>
      <w:bookmarkStart w:id="1" w:name="_Hlk136511579"/>
      <w:r w:rsidRPr="00E4732C">
        <w:rPr>
          <w:rFonts w:hint="eastAsia"/>
        </w:rPr>
        <w:t>司法院釋字第七四八號解釋施行法修正第三條、第九條、第十六條及第二十七條條文</w:t>
      </w:r>
    </w:p>
    <w:bookmarkEnd w:id="1"/>
    <w:p w14:paraId="786D2F81" w14:textId="21695463" w:rsidR="000844C1" w:rsidRPr="00E4732C" w:rsidRDefault="000844C1" w:rsidP="000844C1">
      <w:pPr>
        <w:pStyle w:val="032"/>
      </w:pPr>
      <w:r w:rsidRPr="00E4732C">
        <w:rPr>
          <w:rFonts w:hint="eastAsia"/>
        </w:rPr>
        <w:t>中</w:t>
      </w:r>
      <w:r w:rsidRPr="00E4732C">
        <w:t>華民國</w:t>
      </w:r>
      <w:r w:rsidRPr="00E4732C">
        <w:rPr>
          <w:rFonts w:hint="eastAsia"/>
        </w:rPr>
        <w:t>112</w:t>
      </w:r>
      <w:r w:rsidRPr="00E4732C">
        <w:rPr>
          <w:rFonts w:hint="eastAsia"/>
        </w:rPr>
        <w:t>年</w:t>
      </w:r>
      <w:r w:rsidRPr="00E4732C">
        <w:rPr>
          <w:rFonts w:hint="eastAsia"/>
        </w:rPr>
        <w:t>6</w:t>
      </w:r>
      <w:r w:rsidRPr="00E4732C">
        <w:rPr>
          <w:rFonts w:hint="eastAsia"/>
        </w:rPr>
        <w:t>月</w:t>
      </w:r>
      <w:r w:rsidR="008A6823">
        <w:rPr>
          <w:rFonts w:hint="eastAsia"/>
        </w:rPr>
        <w:t>9</w:t>
      </w:r>
      <w:r w:rsidRPr="00E4732C">
        <w:t>日公布</w:t>
      </w:r>
    </w:p>
    <w:p w14:paraId="59116B6C" w14:textId="77777777" w:rsidR="008424CD" w:rsidRPr="00BD221F" w:rsidRDefault="008424CD" w:rsidP="007C33DE">
      <w:pPr>
        <w:pStyle w:val="034"/>
        <w:spacing w:line="460" w:lineRule="exact"/>
      </w:pPr>
      <w:r w:rsidRPr="00C04D29">
        <w:rPr>
          <w:rFonts w:hint="eastAsia"/>
          <w:fitText w:val="1400" w:id="-1238202880"/>
        </w:rPr>
        <w:t>第　三　條</w:t>
      </w:r>
      <w:r w:rsidRPr="00BD221F">
        <w:rPr>
          <w:rFonts w:hint="eastAsia"/>
        </w:rPr>
        <w:t xml:space="preserve">　　未滿十八歲者，不得成立前條關係。</w:t>
      </w:r>
    </w:p>
    <w:p w14:paraId="0C52F471" w14:textId="77777777" w:rsidR="008424CD" w:rsidRPr="00BD221F" w:rsidRDefault="008424CD" w:rsidP="007C33DE">
      <w:pPr>
        <w:pStyle w:val="034"/>
        <w:spacing w:line="460" w:lineRule="exact"/>
      </w:pPr>
      <w:r w:rsidRPr="00C04D29">
        <w:rPr>
          <w:rFonts w:hint="eastAsia"/>
          <w:fitText w:val="1400" w:id="-1238202879"/>
        </w:rPr>
        <w:t>第　九　條</w:t>
      </w:r>
      <w:r w:rsidRPr="00BD221F">
        <w:rPr>
          <w:rFonts w:hint="eastAsia"/>
        </w:rPr>
        <w:t xml:space="preserve">　　成立第二條關係違反第三條之規定者，當事人或其法定代理人，得向法院請求撤銷之。但當事人已達該項所定年齡者，不得請求撤銷之。</w:t>
      </w:r>
    </w:p>
    <w:p w14:paraId="65783D3C" w14:textId="77777777" w:rsidR="008424CD" w:rsidRPr="00BD221F" w:rsidRDefault="008424CD" w:rsidP="007C33DE">
      <w:pPr>
        <w:pStyle w:val="0342"/>
        <w:spacing w:line="460" w:lineRule="exact"/>
        <w:ind w:leftChars="0" w:left="1418"/>
        <w:rPr>
          <w:highlight w:val="yellow"/>
        </w:rPr>
      </w:pPr>
      <w:r w:rsidRPr="00BD221F">
        <w:rPr>
          <w:rFonts w:hint="eastAsia"/>
        </w:rPr>
        <w:t>成立第二條關係違反第六條之規定者，受監護人或其最近親屬，得向法院請求撤銷之。但第二條關係成立後已逾一年者，不得請求撤銷之。</w:t>
      </w:r>
    </w:p>
    <w:p w14:paraId="50D20AC0" w14:textId="77777777" w:rsidR="008424CD" w:rsidRPr="00BD221F" w:rsidRDefault="008424CD" w:rsidP="007C33DE">
      <w:pPr>
        <w:pStyle w:val="034"/>
        <w:spacing w:line="460" w:lineRule="exact"/>
      </w:pPr>
      <w:r w:rsidRPr="00C04D29">
        <w:rPr>
          <w:rFonts w:hint="eastAsia"/>
          <w:fitText w:val="1400" w:id="-1238202878"/>
        </w:rPr>
        <w:t>第</w:t>
      </w:r>
      <w:r w:rsidRPr="00C04D29">
        <w:rPr>
          <w:rFonts w:hint="eastAsia"/>
          <w:fitText w:val="1400" w:id="-1238202878"/>
        </w:rPr>
        <w:t xml:space="preserve"> </w:t>
      </w:r>
      <w:r w:rsidRPr="00C04D29">
        <w:rPr>
          <w:rFonts w:hint="eastAsia"/>
          <w:fitText w:val="1400" w:id="-1238202878"/>
        </w:rPr>
        <w:t>十六</w:t>
      </w:r>
      <w:r w:rsidRPr="00C04D29">
        <w:rPr>
          <w:rFonts w:hint="eastAsia"/>
          <w:fitText w:val="1400" w:id="-1238202878"/>
        </w:rPr>
        <w:t xml:space="preserve"> </w:t>
      </w:r>
      <w:r w:rsidRPr="00C04D29">
        <w:rPr>
          <w:rFonts w:hint="eastAsia"/>
          <w:fitText w:val="1400" w:id="-1238202878"/>
        </w:rPr>
        <w:t>條</w:t>
      </w:r>
      <w:r w:rsidRPr="00BD221F">
        <w:rPr>
          <w:rFonts w:hint="eastAsia"/>
        </w:rPr>
        <w:t xml:space="preserve">　　第二條關係得經雙方當事人合意終止。</w:t>
      </w:r>
    </w:p>
    <w:p w14:paraId="24F34D6E" w14:textId="77777777" w:rsidR="008424CD" w:rsidRPr="00BD221F" w:rsidRDefault="008424CD" w:rsidP="007C33DE">
      <w:pPr>
        <w:pStyle w:val="0342"/>
        <w:spacing w:line="460" w:lineRule="exact"/>
        <w:ind w:leftChars="0" w:left="1418"/>
      </w:pPr>
      <w:r w:rsidRPr="00BD221F">
        <w:rPr>
          <w:rFonts w:hint="eastAsia"/>
        </w:rPr>
        <w:t>前項終止，應以書面為之，有二人以上證人簽名並應向戶政機關為終止之登記。</w:t>
      </w:r>
    </w:p>
    <w:p w14:paraId="24EE3B19" w14:textId="77777777" w:rsidR="008424CD" w:rsidRPr="00BD221F" w:rsidRDefault="008424CD" w:rsidP="007C33DE">
      <w:pPr>
        <w:pStyle w:val="034"/>
        <w:spacing w:line="460" w:lineRule="exact"/>
      </w:pPr>
      <w:r w:rsidRPr="00C04D29">
        <w:rPr>
          <w:rFonts w:hint="eastAsia"/>
          <w:fitText w:val="1400" w:id="-1238202877"/>
        </w:rPr>
        <w:t>第二十七條</w:t>
      </w:r>
      <w:r w:rsidRPr="00BD221F">
        <w:rPr>
          <w:rFonts w:hint="eastAsia"/>
        </w:rPr>
        <w:t xml:space="preserve">　　本法自中華民國一百零八年五月二十四日施行。</w:t>
      </w:r>
    </w:p>
    <w:p w14:paraId="625DE228" w14:textId="77777777" w:rsidR="008424CD" w:rsidRPr="00BD221F" w:rsidRDefault="008424CD" w:rsidP="007C33DE">
      <w:pPr>
        <w:pStyle w:val="0342"/>
        <w:spacing w:line="460" w:lineRule="exact"/>
        <w:ind w:leftChars="0" w:left="1418"/>
      </w:pPr>
      <w:r w:rsidRPr="00BD221F">
        <w:rPr>
          <w:rFonts w:hint="eastAsia"/>
        </w:rPr>
        <w:t>本法修正條文，除另定施行日期者外，自公布日施行。</w:t>
      </w:r>
    </w:p>
    <w:p w14:paraId="11EA3DF0" w14:textId="35BADCE3" w:rsidR="00670504" w:rsidRPr="008A6823" w:rsidRDefault="008424CD" w:rsidP="007C33DE">
      <w:pPr>
        <w:pStyle w:val="0342"/>
        <w:spacing w:afterLines="50" w:after="120" w:line="460" w:lineRule="exact"/>
        <w:ind w:leftChars="0" w:left="1418"/>
      </w:pPr>
      <w:r w:rsidRPr="00BD221F">
        <w:rPr>
          <w:rFonts w:hint="eastAsia"/>
        </w:rPr>
        <w:t>中華民國一百十二年五月二十三日修正之第三條、第九條及第十六條，自一百十二年一月一日施行。</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2778E4" w:rsidRPr="002778E4" w14:paraId="1643676B" w14:textId="77777777" w:rsidTr="00571FE7">
        <w:trPr>
          <w:trHeight w:hRule="exact" w:val="851"/>
        </w:trPr>
        <w:tc>
          <w:tcPr>
            <w:tcW w:w="1988" w:type="dxa"/>
            <w:vAlign w:val="center"/>
          </w:tcPr>
          <w:p w14:paraId="6256CB58" w14:textId="77777777" w:rsidR="00670504" w:rsidRPr="002778E4" w:rsidRDefault="00670504" w:rsidP="00571FE7">
            <w:pPr>
              <w:pStyle w:val="022"/>
            </w:pPr>
            <w:r w:rsidRPr="002778E4">
              <w:rPr>
                <w:rFonts w:hint="eastAsia"/>
              </w:rPr>
              <w:lastRenderedPageBreak/>
              <w:t>總統令</w:t>
            </w:r>
          </w:p>
        </w:tc>
        <w:tc>
          <w:tcPr>
            <w:tcW w:w="4759" w:type="dxa"/>
            <w:vAlign w:val="center"/>
          </w:tcPr>
          <w:p w14:paraId="36C3E0C9" w14:textId="783B7EEC" w:rsidR="00670504" w:rsidRPr="002778E4" w:rsidRDefault="00670504" w:rsidP="00571FE7">
            <w:pPr>
              <w:pStyle w:val="0220"/>
            </w:pPr>
            <w:r w:rsidRPr="002778E4">
              <w:rPr>
                <w:rFonts w:hint="eastAsia"/>
              </w:rPr>
              <w:t>中華民國</w:t>
            </w:r>
            <w:r w:rsidRPr="002778E4">
              <w:rPr>
                <w:rFonts w:hint="eastAsia"/>
              </w:rPr>
              <w:t>112</w:t>
            </w:r>
            <w:r w:rsidRPr="002778E4">
              <w:rPr>
                <w:rFonts w:hint="eastAsia"/>
              </w:rPr>
              <w:t>年</w:t>
            </w:r>
            <w:r w:rsidRPr="002778E4">
              <w:rPr>
                <w:rFonts w:hint="eastAsia"/>
              </w:rPr>
              <w:t>6</w:t>
            </w:r>
            <w:r w:rsidRPr="002778E4">
              <w:rPr>
                <w:rFonts w:hint="eastAsia"/>
              </w:rPr>
              <w:t>月</w:t>
            </w:r>
            <w:r w:rsidR="008A6823">
              <w:rPr>
                <w:rFonts w:hint="eastAsia"/>
              </w:rPr>
              <w:t>9</w:t>
            </w:r>
            <w:r w:rsidRPr="002778E4">
              <w:rPr>
                <w:rFonts w:hint="eastAsia"/>
              </w:rPr>
              <w:t>日</w:t>
            </w:r>
          </w:p>
          <w:p w14:paraId="1393557D" w14:textId="6D57DCA1" w:rsidR="00670504" w:rsidRPr="002778E4" w:rsidRDefault="00670504" w:rsidP="00571FE7">
            <w:pPr>
              <w:pStyle w:val="0220"/>
              <w:rPr>
                <w:spacing w:val="-8"/>
              </w:rPr>
            </w:pPr>
            <w:r w:rsidRPr="002778E4">
              <w:rPr>
                <w:rFonts w:hint="eastAsia"/>
              </w:rPr>
              <w:t>華總一義字第</w:t>
            </w:r>
            <w:r w:rsidRPr="002778E4">
              <w:rPr>
                <w:rFonts w:hint="eastAsia"/>
              </w:rPr>
              <w:t>112000</w:t>
            </w:r>
            <w:r w:rsidR="001E3E29" w:rsidRPr="002778E4">
              <w:rPr>
                <w:rFonts w:hint="eastAsia"/>
              </w:rPr>
              <w:t>4899</w:t>
            </w:r>
            <w:r w:rsidRPr="002778E4">
              <w:rPr>
                <w:rFonts w:hint="eastAsia"/>
              </w:rPr>
              <w:t>1</w:t>
            </w:r>
            <w:r w:rsidRPr="002778E4">
              <w:rPr>
                <w:rFonts w:hint="eastAsia"/>
              </w:rPr>
              <w:t>號</w:t>
            </w:r>
          </w:p>
        </w:tc>
      </w:tr>
    </w:tbl>
    <w:p w14:paraId="32E32088" w14:textId="7A3AF6B3" w:rsidR="00670504" w:rsidRPr="002778E4" w:rsidRDefault="00670504" w:rsidP="00670504">
      <w:pPr>
        <w:pStyle w:val="024"/>
        <w:rPr>
          <w:spacing w:val="10"/>
        </w:rPr>
      </w:pPr>
      <w:r w:rsidRPr="002778E4">
        <w:rPr>
          <w:rFonts w:hint="eastAsia"/>
          <w:spacing w:val="10"/>
        </w:rPr>
        <w:t>茲修正</w:t>
      </w:r>
      <w:r w:rsidR="001E3E29" w:rsidRPr="002778E4">
        <w:rPr>
          <w:rFonts w:hint="eastAsia"/>
          <w:spacing w:val="10"/>
        </w:rPr>
        <w:t>司法院釋字第七四八號解釋施行法第二十條條文</w:t>
      </w:r>
      <w:r w:rsidRPr="002778E4">
        <w:rPr>
          <w:rFonts w:hint="eastAsia"/>
          <w:spacing w:val="10"/>
        </w:rPr>
        <w:t>，公布之。</w:t>
      </w:r>
    </w:p>
    <w:p w14:paraId="4E63BEC6" w14:textId="77777777" w:rsidR="00670504" w:rsidRPr="002778E4" w:rsidRDefault="00670504" w:rsidP="00670504">
      <w:pPr>
        <w:pStyle w:val="025"/>
      </w:pPr>
      <w:r w:rsidRPr="002778E4">
        <w:rPr>
          <w:rFonts w:hint="eastAsia"/>
        </w:rPr>
        <w:t>總　　　統　蔡英文</w:t>
      </w:r>
      <w:r w:rsidRPr="002778E4">
        <w:br/>
      </w:r>
      <w:r w:rsidRPr="002778E4">
        <w:rPr>
          <w:rFonts w:hint="eastAsia"/>
        </w:rPr>
        <w:t>行政院院長　陳建仁</w:t>
      </w:r>
    </w:p>
    <w:p w14:paraId="639A82B3" w14:textId="46F58D2A" w:rsidR="00670504" w:rsidRPr="002778E4" w:rsidRDefault="001E3E29" w:rsidP="00670504">
      <w:pPr>
        <w:pStyle w:val="031"/>
      </w:pPr>
      <w:r w:rsidRPr="002778E4">
        <w:rPr>
          <w:rFonts w:hint="eastAsia"/>
        </w:rPr>
        <w:t>司法院釋字第七四八號解釋施行法修正第二十條條文</w:t>
      </w:r>
    </w:p>
    <w:p w14:paraId="399505E3" w14:textId="05A72058" w:rsidR="00670504" w:rsidRPr="002778E4" w:rsidRDefault="00670504" w:rsidP="00670504">
      <w:pPr>
        <w:pStyle w:val="032"/>
      </w:pPr>
      <w:r w:rsidRPr="002778E4">
        <w:rPr>
          <w:rFonts w:hint="eastAsia"/>
        </w:rPr>
        <w:t>中</w:t>
      </w:r>
      <w:r w:rsidRPr="002778E4">
        <w:t>華民國</w:t>
      </w:r>
      <w:r w:rsidRPr="002778E4">
        <w:rPr>
          <w:rFonts w:hint="eastAsia"/>
        </w:rPr>
        <w:t>112</w:t>
      </w:r>
      <w:r w:rsidRPr="002778E4">
        <w:rPr>
          <w:rFonts w:hint="eastAsia"/>
        </w:rPr>
        <w:t>年</w:t>
      </w:r>
      <w:r w:rsidRPr="002778E4">
        <w:rPr>
          <w:rFonts w:hint="eastAsia"/>
        </w:rPr>
        <w:t>6</w:t>
      </w:r>
      <w:r w:rsidRPr="002778E4">
        <w:rPr>
          <w:rFonts w:hint="eastAsia"/>
        </w:rPr>
        <w:t>月</w:t>
      </w:r>
      <w:r w:rsidR="008A6823">
        <w:rPr>
          <w:rFonts w:hint="eastAsia"/>
        </w:rPr>
        <w:t>9</w:t>
      </w:r>
      <w:r w:rsidRPr="002778E4">
        <w:t>日公布</w:t>
      </w:r>
    </w:p>
    <w:p w14:paraId="73C33777" w14:textId="7CCD8C91" w:rsidR="0074787D" w:rsidRPr="008A6823" w:rsidRDefault="005162E3" w:rsidP="0067297B">
      <w:pPr>
        <w:pStyle w:val="034"/>
        <w:spacing w:afterLines="50" w:after="120"/>
      </w:pPr>
      <w:r w:rsidRPr="00DB5B88">
        <w:rPr>
          <w:rFonts w:hint="eastAsia"/>
          <w:fitText w:val="1400" w:id="-1238202368"/>
        </w:rPr>
        <w:t>第</w:t>
      </w:r>
      <w:r w:rsidRPr="00DB5B88">
        <w:rPr>
          <w:rFonts w:hint="eastAsia"/>
          <w:fitText w:val="1400" w:id="-1238202368"/>
        </w:rPr>
        <w:t xml:space="preserve"> </w:t>
      </w:r>
      <w:r w:rsidRPr="00DB5B88">
        <w:rPr>
          <w:rFonts w:hint="eastAsia"/>
          <w:fitText w:val="1400" w:id="-1238202368"/>
        </w:rPr>
        <w:t>二十</w:t>
      </w:r>
      <w:r w:rsidRPr="00DB5B88">
        <w:rPr>
          <w:rFonts w:hint="eastAsia"/>
          <w:fitText w:val="1400" w:id="-1238202368"/>
        </w:rPr>
        <w:t xml:space="preserve"> </w:t>
      </w:r>
      <w:r w:rsidRPr="00DB5B88">
        <w:rPr>
          <w:rFonts w:hint="eastAsia"/>
          <w:fitText w:val="1400" w:id="-1238202368"/>
        </w:rPr>
        <w:t>條</w:t>
      </w:r>
      <w:r w:rsidRPr="00B4634A">
        <w:rPr>
          <w:rFonts w:hint="eastAsia"/>
        </w:rPr>
        <w:t xml:space="preserve">　　第二條關係雙方當事人之一方收養他方之子女或共同收養時，準用民法關於收養之規定。</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062C95" w:rsidRPr="00062C95" w14:paraId="633913C7" w14:textId="77777777" w:rsidTr="00D503D2">
        <w:trPr>
          <w:trHeight w:hRule="exact" w:val="851"/>
        </w:trPr>
        <w:tc>
          <w:tcPr>
            <w:tcW w:w="1988" w:type="dxa"/>
            <w:vAlign w:val="center"/>
          </w:tcPr>
          <w:p w14:paraId="3B2CD081" w14:textId="77777777" w:rsidR="00C40F2F" w:rsidRPr="00062C95" w:rsidRDefault="00C40F2F" w:rsidP="00D503D2">
            <w:pPr>
              <w:pStyle w:val="022"/>
            </w:pPr>
            <w:r w:rsidRPr="00062C95">
              <w:rPr>
                <w:rFonts w:hint="eastAsia"/>
              </w:rPr>
              <w:t>總統令</w:t>
            </w:r>
          </w:p>
        </w:tc>
        <w:tc>
          <w:tcPr>
            <w:tcW w:w="4759" w:type="dxa"/>
            <w:vAlign w:val="center"/>
          </w:tcPr>
          <w:p w14:paraId="4147BAE2" w14:textId="2C03B059" w:rsidR="00C40F2F" w:rsidRPr="00062C95" w:rsidRDefault="00C40F2F" w:rsidP="00D503D2">
            <w:pPr>
              <w:pStyle w:val="0220"/>
            </w:pPr>
            <w:r w:rsidRPr="00062C95">
              <w:rPr>
                <w:rFonts w:hint="eastAsia"/>
              </w:rPr>
              <w:t>中華民國</w:t>
            </w:r>
            <w:r w:rsidRPr="00062C95">
              <w:rPr>
                <w:rFonts w:hint="eastAsia"/>
              </w:rPr>
              <w:t>112</w:t>
            </w:r>
            <w:r w:rsidRPr="00062C95">
              <w:rPr>
                <w:rFonts w:hint="eastAsia"/>
              </w:rPr>
              <w:t>年</w:t>
            </w:r>
            <w:r w:rsidRPr="00062C95">
              <w:rPr>
                <w:rFonts w:hint="eastAsia"/>
              </w:rPr>
              <w:t>6</w:t>
            </w:r>
            <w:r w:rsidRPr="00062C95">
              <w:rPr>
                <w:rFonts w:hint="eastAsia"/>
              </w:rPr>
              <w:t>月</w:t>
            </w:r>
            <w:r w:rsidR="008A6823">
              <w:rPr>
                <w:rFonts w:hint="eastAsia"/>
              </w:rPr>
              <w:t>9</w:t>
            </w:r>
            <w:r w:rsidRPr="00062C95">
              <w:rPr>
                <w:rFonts w:hint="eastAsia"/>
              </w:rPr>
              <w:t>日</w:t>
            </w:r>
          </w:p>
          <w:p w14:paraId="77D937A8" w14:textId="024589F2" w:rsidR="00C40F2F" w:rsidRPr="00062C95" w:rsidRDefault="00C40F2F" w:rsidP="00D503D2">
            <w:pPr>
              <w:pStyle w:val="0220"/>
              <w:rPr>
                <w:spacing w:val="-8"/>
              </w:rPr>
            </w:pPr>
            <w:r w:rsidRPr="00062C95">
              <w:rPr>
                <w:rFonts w:hint="eastAsia"/>
              </w:rPr>
              <w:t>華總一義字第</w:t>
            </w:r>
            <w:r w:rsidRPr="00062C95">
              <w:rPr>
                <w:rFonts w:hint="eastAsia"/>
              </w:rPr>
              <w:t>112000</w:t>
            </w:r>
            <w:r w:rsidR="00062C95" w:rsidRPr="00062C95">
              <w:rPr>
                <w:rFonts w:hint="eastAsia"/>
              </w:rPr>
              <w:t>4900</w:t>
            </w:r>
            <w:r w:rsidRPr="00062C95">
              <w:rPr>
                <w:rFonts w:hint="eastAsia"/>
              </w:rPr>
              <w:t>1</w:t>
            </w:r>
            <w:r w:rsidRPr="00062C95">
              <w:rPr>
                <w:rFonts w:hint="eastAsia"/>
              </w:rPr>
              <w:t>號</w:t>
            </w:r>
          </w:p>
        </w:tc>
      </w:tr>
    </w:tbl>
    <w:p w14:paraId="1FB89AED" w14:textId="1F08FF24" w:rsidR="00C40F2F" w:rsidRPr="00062C95" w:rsidRDefault="00C40F2F" w:rsidP="00C40F2F">
      <w:pPr>
        <w:pStyle w:val="024"/>
        <w:rPr>
          <w:spacing w:val="14"/>
        </w:rPr>
      </w:pPr>
      <w:r w:rsidRPr="00062C95">
        <w:rPr>
          <w:rFonts w:hint="eastAsia"/>
          <w:spacing w:val="14"/>
        </w:rPr>
        <w:t>茲修正</w:t>
      </w:r>
      <w:r w:rsidR="008C674E" w:rsidRPr="008C674E">
        <w:rPr>
          <w:rFonts w:hint="eastAsia"/>
          <w:spacing w:val="14"/>
        </w:rPr>
        <w:t>軍人撫卹條例第十三條、第二十一條及第四十條條文</w:t>
      </w:r>
      <w:r w:rsidRPr="00062C95">
        <w:rPr>
          <w:rFonts w:hint="eastAsia"/>
          <w:spacing w:val="14"/>
        </w:rPr>
        <w:t>，公布之。</w:t>
      </w:r>
    </w:p>
    <w:p w14:paraId="70F57202" w14:textId="77777777" w:rsidR="00572056" w:rsidRPr="00062C95" w:rsidRDefault="00572056" w:rsidP="0067297B">
      <w:pPr>
        <w:pStyle w:val="025"/>
        <w:spacing w:beforeLines="50" w:before="120"/>
      </w:pPr>
      <w:r w:rsidRPr="00062C95">
        <w:rPr>
          <w:rFonts w:hint="eastAsia"/>
        </w:rPr>
        <w:t>總　　　統　蔡英文</w:t>
      </w:r>
      <w:r w:rsidRPr="00062C95">
        <w:br/>
      </w:r>
      <w:r w:rsidRPr="00062C95">
        <w:rPr>
          <w:rFonts w:hint="eastAsia"/>
        </w:rPr>
        <w:t>行政院院長　陳建仁</w:t>
      </w:r>
      <w:r w:rsidRPr="00062C95">
        <w:br/>
      </w:r>
      <w:r w:rsidRPr="00062C95">
        <w:rPr>
          <w:rFonts w:hint="eastAsia"/>
        </w:rPr>
        <w:t>國防部部長　邱國正</w:t>
      </w:r>
    </w:p>
    <w:p w14:paraId="3F593133" w14:textId="06BA78DF" w:rsidR="00C40F2F" w:rsidRPr="00062C95" w:rsidRDefault="008C674E" w:rsidP="00C40F2F">
      <w:pPr>
        <w:pStyle w:val="031"/>
      </w:pPr>
      <w:r w:rsidRPr="008C674E">
        <w:rPr>
          <w:rFonts w:hint="eastAsia"/>
        </w:rPr>
        <w:t>軍人撫卹條例修正第十三條、第二十一條及第四十條條文</w:t>
      </w:r>
    </w:p>
    <w:p w14:paraId="5BC1405A" w14:textId="5688A822" w:rsidR="00C40F2F" w:rsidRDefault="00C40F2F" w:rsidP="00C40F2F">
      <w:pPr>
        <w:pStyle w:val="032"/>
      </w:pPr>
      <w:r w:rsidRPr="00062C95">
        <w:rPr>
          <w:rFonts w:hint="eastAsia"/>
        </w:rPr>
        <w:t>中</w:t>
      </w:r>
      <w:r w:rsidRPr="00062C95">
        <w:t>華民國</w:t>
      </w:r>
      <w:r w:rsidRPr="00062C95">
        <w:rPr>
          <w:rFonts w:hint="eastAsia"/>
        </w:rPr>
        <w:t>112</w:t>
      </w:r>
      <w:r w:rsidRPr="00062C95">
        <w:rPr>
          <w:rFonts w:hint="eastAsia"/>
        </w:rPr>
        <w:t>年</w:t>
      </w:r>
      <w:r w:rsidRPr="00062C95">
        <w:rPr>
          <w:rFonts w:hint="eastAsia"/>
        </w:rPr>
        <w:t>6</w:t>
      </w:r>
      <w:r w:rsidRPr="00062C95">
        <w:rPr>
          <w:rFonts w:hint="eastAsia"/>
        </w:rPr>
        <w:t>月</w:t>
      </w:r>
      <w:r w:rsidR="008A6823">
        <w:rPr>
          <w:rFonts w:hint="eastAsia"/>
        </w:rPr>
        <w:t>9</w:t>
      </w:r>
      <w:r w:rsidRPr="00062C95">
        <w:t>日公布</w:t>
      </w:r>
    </w:p>
    <w:p w14:paraId="2BCFCB05" w14:textId="77777777" w:rsidR="005B70B6" w:rsidRPr="001E7A39" w:rsidRDefault="005B70B6" w:rsidP="00A65307">
      <w:pPr>
        <w:pStyle w:val="034"/>
        <w:spacing w:line="440" w:lineRule="atLeast"/>
      </w:pPr>
      <w:r w:rsidRPr="00681A4E">
        <w:rPr>
          <w:rFonts w:hint="eastAsia"/>
          <w:fitText w:val="1400" w:id="-1238201087"/>
        </w:rPr>
        <w:t>第</w:t>
      </w:r>
      <w:r w:rsidRPr="00681A4E">
        <w:rPr>
          <w:rFonts w:hint="eastAsia"/>
          <w:fitText w:val="1400" w:id="-1238201087"/>
        </w:rPr>
        <w:t xml:space="preserve"> </w:t>
      </w:r>
      <w:r w:rsidRPr="00681A4E">
        <w:rPr>
          <w:rFonts w:hint="eastAsia"/>
          <w:fitText w:val="1400" w:id="-1238201087"/>
        </w:rPr>
        <w:t>十三</w:t>
      </w:r>
      <w:r w:rsidRPr="00681A4E">
        <w:rPr>
          <w:rFonts w:hint="eastAsia"/>
          <w:fitText w:val="1400" w:id="-1238201087"/>
        </w:rPr>
        <w:t xml:space="preserve"> </w:t>
      </w:r>
      <w:r w:rsidRPr="00681A4E">
        <w:rPr>
          <w:rFonts w:hint="eastAsia"/>
          <w:fitText w:val="1400" w:id="-1238201087"/>
        </w:rPr>
        <w:t>條</w:t>
      </w:r>
      <w:r w:rsidRPr="001E7A39">
        <w:rPr>
          <w:rFonts w:hint="eastAsia"/>
        </w:rPr>
        <w:t xml:space="preserve">　　軍人死亡後，每年給與五個基數之年撫金，給與年限規定如下：</w:t>
      </w:r>
    </w:p>
    <w:p w14:paraId="5DAC391C" w14:textId="69DDD209" w:rsidR="005B70B6" w:rsidRPr="001E7A39" w:rsidRDefault="005B70B6" w:rsidP="00A65307">
      <w:pPr>
        <w:pStyle w:val="035"/>
        <w:spacing w:line="440" w:lineRule="atLeast"/>
      </w:pPr>
      <w:r w:rsidRPr="001E7A39">
        <w:rPr>
          <w:rFonts w:hint="eastAsia"/>
        </w:rPr>
        <w:t>一、</w:t>
      </w:r>
      <w:r w:rsidR="00681A4E">
        <w:tab/>
      </w:r>
      <w:r w:rsidRPr="001E7A39">
        <w:rPr>
          <w:rFonts w:hint="eastAsia"/>
        </w:rPr>
        <w:t>作戰死亡給與二十年。</w:t>
      </w:r>
    </w:p>
    <w:p w14:paraId="3317CD27" w14:textId="7DCF83A0" w:rsidR="005B70B6" w:rsidRPr="001E7A39" w:rsidRDefault="005B70B6" w:rsidP="00A65307">
      <w:pPr>
        <w:pStyle w:val="035"/>
        <w:spacing w:line="440" w:lineRule="atLeast"/>
      </w:pPr>
      <w:r w:rsidRPr="001E7A39">
        <w:rPr>
          <w:rFonts w:hint="eastAsia"/>
        </w:rPr>
        <w:t>二、</w:t>
      </w:r>
      <w:r w:rsidR="00681A4E">
        <w:tab/>
      </w:r>
      <w:r w:rsidRPr="001E7A39">
        <w:rPr>
          <w:rFonts w:hint="eastAsia"/>
        </w:rPr>
        <w:t>因公死亡給與十五年。</w:t>
      </w:r>
    </w:p>
    <w:p w14:paraId="33260CD0" w14:textId="1CF98198" w:rsidR="005B70B6" w:rsidRPr="001E7A39" w:rsidRDefault="005B70B6" w:rsidP="00205E2B">
      <w:pPr>
        <w:pStyle w:val="035"/>
        <w:spacing w:line="436" w:lineRule="exact"/>
      </w:pPr>
      <w:r w:rsidRPr="001E7A39">
        <w:rPr>
          <w:rFonts w:hint="eastAsia"/>
        </w:rPr>
        <w:t>三、</w:t>
      </w:r>
      <w:r w:rsidR="00681A4E">
        <w:tab/>
      </w:r>
      <w:r w:rsidRPr="00681A4E">
        <w:rPr>
          <w:rFonts w:hint="eastAsia"/>
          <w:spacing w:val="2"/>
        </w:rPr>
        <w:t>因病或意外死亡，其服役未滿三年者，給與三年，其服役滿三年者，給與四年，以後每增服役二年，</w:t>
      </w:r>
      <w:r w:rsidRPr="00681A4E">
        <w:rPr>
          <w:rFonts w:hint="eastAsia"/>
          <w:spacing w:val="2"/>
        </w:rPr>
        <w:lastRenderedPageBreak/>
        <w:t>增給一年，不滿二年之年資，按每增加二月增給一月計算，不滿二月者，以二月計；最高以十二年為限。</w:t>
      </w:r>
    </w:p>
    <w:p w14:paraId="55C65184" w14:textId="77777777" w:rsidR="005B70B6" w:rsidRPr="001E7A39" w:rsidRDefault="005B70B6" w:rsidP="00205E2B">
      <w:pPr>
        <w:pStyle w:val="0342"/>
        <w:spacing w:line="456" w:lineRule="exact"/>
        <w:ind w:left="1417"/>
      </w:pPr>
      <w:r w:rsidRPr="001E7A39">
        <w:rPr>
          <w:rFonts w:hint="eastAsia"/>
        </w:rPr>
        <w:t>前項第一款、第二款之遺族，為父母或配偶；及第三款之遺族為獨子（女）之父母，或無子（女）之配偶；其年撫金得給與終身。</w:t>
      </w:r>
    </w:p>
    <w:p w14:paraId="34321982" w14:textId="77777777" w:rsidR="005B70B6" w:rsidRPr="001E7A39" w:rsidRDefault="005B70B6" w:rsidP="00205E2B">
      <w:pPr>
        <w:pStyle w:val="0342"/>
        <w:spacing w:line="456" w:lineRule="exact"/>
        <w:ind w:left="1417"/>
      </w:pPr>
      <w:r w:rsidRPr="001E7A39">
        <w:rPr>
          <w:rFonts w:hint="eastAsia"/>
        </w:rPr>
        <w:t>第一項所定年撫金給與年限屆滿，而領卹子女尚未成年者，得繼續給卹至成年；或領卹子女雖已成年但仍在學，且學校教育未中斷，或身心障礙而無謀生能力者，得繼續給卹至取得學士學位或原因消滅時止。</w:t>
      </w:r>
    </w:p>
    <w:p w14:paraId="010960EE" w14:textId="77777777" w:rsidR="005B70B6" w:rsidRPr="001E7A39" w:rsidRDefault="005B70B6" w:rsidP="00205E2B">
      <w:pPr>
        <w:pStyle w:val="0342"/>
        <w:spacing w:line="456" w:lineRule="exact"/>
        <w:ind w:left="1417"/>
      </w:pPr>
      <w:r w:rsidRPr="001E7A39">
        <w:rPr>
          <w:rFonts w:hint="eastAsia"/>
        </w:rPr>
        <w:t>前項領卹子女為未成年子女者，每一未成年子女每月比照國民年金法規定之老年基本保證年金給與標準，加發撫卹金至成年為止。軍人因作戰、演習訓練或搶救災害而死亡者，每一未成年子女每月再加發撫卹金；其給與標準由國防部擬訂，報請行政院核定。</w:t>
      </w:r>
    </w:p>
    <w:p w14:paraId="5FD82FA0" w14:textId="77777777" w:rsidR="005B70B6" w:rsidRPr="001E7A39" w:rsidRDefault="005B70B6" w:rsidP="00205E2B">
      <w:pPr>
        <w:pStyle w:val="0342"/>
        <w:spacing w:line="456" w:lineRule="exact"/>
        <w:ind w:left="1417"/>
      </w:pPr>
      <w:r w:rsidRPr="001E7A39">
        <w:rPr>
          <w:rFonts w:hint="eastAsia"/>
        </w:rPr>
        <w:t>中華民國八十六年一月一日本條例修正施行前審定之年撫金，仍依軍人死亡時之原規定辦理。但遺族於領卹期間具有第二項或第三項規定之情形，得依原給卹標準給與終身或至遺族成年或取得學士學位或原因消滅時止。</w:t>
      </w:r>
    </w:p>
    <w:p w14:paraId="03A7EA91" w14:textId="77777777" w:rsidR="005B70B6" w:rsidRPr="001E7A39" w:rsidRDefault="005B70B6" w:rsidP="00205E2B">
      <w:pPr>
        <w:pStyle w:val="0342"/>
        <w:spacing w:line="456" w:lineRule="exact"/>
        <w:ind w:left="1417"/>
      </w:pPr>
      <w:r w:rsidRPr="001E7A39">
        <w:rPr>
          <w:rFonts w:hint="eastAsia"/>
        </w:rPr>
        <w:t>本條例中華民國一百十二年五月二十三日修正之條文施行後，遺族所領年撫金未達志願役上士二級給與金額者，得就其差額增給年撫金。</w:t>
      </w:r>
    </w:p>
    <w:p w14:paraId="5BDE68A8" w14:textId="77777777" w:rsidR="005B70B6" w:rsidRPr="001E7A39" w:rsidRDefault="005B70B6" w:rsidP="00205E2B">
      <w:pPr>
        <w:pStyle w:val="034"/>
        <w:spacing w:line="456" w:lineRule="exact"/>
      </w:pPr>
      <w:r w:rsidRPr="00681A4E">
        <w:rPr>
          <w:rFonts w:hint="eastAsia"/>
          <w:fitText w:val="1400" w:id="-1238200832"/>
        </w:rPr>
        <w:t>第二十一條</w:t>
      </w:r>
      <w:r w:rsidRPr="001E7A39">
        <w:rPr>
          <w:rFonts w:hint="eastAsia"/>
        </w:rPr>
        <w:t xml:space="preserve">　　軍人撫卹金應由政府與軍人共同撥繳費用建立之退休撫卹基金（以下簡稱退撫基金）支付之，並由政府負最後支付保證責任。但依第十一條及第十三條第一項至第三項規</w:t>
      </w:r>
      <w:r w:rsidRPr="001E7A39">
        <w:rPr>
          <w:rFonts w:hint="eastAsia"/>
        </w:rPr>
        <w:lastRenderedPageBreak/>
        <w:t>定發給之一次卹金及年撫金，應依繳費年資占核定給卹年資之比例，由退撫基金支付，其餘由所屬機關編列預算支付；依第九條第二項規定不具現役軍人身分人員發給之年撫金或一次卹金、第十二條規定增發之一次卹金、第十三條第四項規定加發之撫卹金、第五項規定發給之年撫金與第六項規定增給之年撫金、第十四條規定增發之年撫金、第十五條第二項規定發給之一次卹金、第十七條規定發給之身心障礙撫卹金及第二十三條規定增加之撫卹金，仍由所屬機關編列預算支付。</w:t>
      </w:r>
    </w:p>
    <w:p w14:paraId="7E61E6C5" w14:textId="77777777" w:rsidR="005B70B6" w:rsidRPr="001E7A39" w:rsidRDefault="005B70B6" w:rsidP="005B45C8">
      <w:pPr>
        <w:pStyle w:val="0342"/>
        <w:ind w:left="1417"/>
      </w:pPr>
      <w:r w:rsidRPr="001E7A39">
        <w:rPr>
          <w:rFonts w:hint="eastAsia"/>
        </w:rPr>
        <w:t>前項退撫基金之撥繳、管理及運用等事項，依有關法律之規定辦理。</w:t>
      </w:r>
    </w:p>
    <w:p w14:paraId="0CDF096F" w14:textId="77777777" w:rsidR="005B70B6" w:rsidRPr="001E7A39" w:rsidRDefault="005B70B6" w:rsidP="005B45C8">
      <w:pPr>
        <w:pStyle w:val="0342"/>
        <w:ind w:left="1417"/>
        <w:rPr>
          <w:highlight w:val="yellow"/>
        </w:rPr>
      </w:pPr>
      <w:r w:rsidRPr="001E7A39">
        <w:rPr>
          <w:rFonts w:hint="eastAsia"/>
        </w:rPr>
        <w:t>軍人死亡，不合本條例規定辦理撫卹者，軍人之法定繼承人得向核卹機關提出申請，經核卹機關核定後轉請退休撫卹基金管理機關（以下簡稱基金管理機關）發還軍人原繳付之退撫基金費用及以臺灣銀行股份有限公司之存款年利率加計之利息。</w:t>
      </w:r>
    </w:p>
    <w:p w14:paraId="63799029" w14:textId="77777777" w:rsidR="005B70B6" w:rsidRPr="001E7A39" w:rsidRDefault="005B70B6" w:rsidP="005B45C8">
      <w:pPr>
        <w:pStyle w:val="034"/>
      </w:pPr>
      <w:r w:rsidRPr="00681A4E">
        <w:rPr>
          <w:rFonts w:hint="eastAsia"/>
          <w:fitText w:val="1400" w:id="-1238200831"/>
        </w:rPr>
        <w:t>第</w:t>
      </w:r>
      <w:r w:rsidRPr="00681A4E">
        <w:rPr>
          <w:rFonts w:hint="eastAsia"/>
          <w:fitText w:val="1400" w:id="-1238200831"/>
        </w:rPr>
        <w:t xml:space="preserve"> </w:t>
      </w:r>
      <w:r w:rsidRPr="00681A4E">
        <w:rPr>
          <w:rFonts w:hint="eastAsia"/>
          <w:fitText w:val="1400" w:id="-1238200831"/>
        </w:rPr>
        <w:t>四十</w:t>
      </w:r>
      <w:r w:rsidRPr="00681A4E">
        <w:rPr>
          <w:rFonts w:hint="eastAsia"/>
          <w:fitText w:val="1400" w:id="-1238200831"/>
        </w:rPr>
        <w:t xml:space="preserve"> </w:t>
      </w:r>
      <w:r w:rsidRPr="00681A4E">
        <w:rPr>
          <w:rFonts w:hint="eastAsia"/>
          <w:fitText w:val="1400" w:id="-1238200831"/>
        </w:rPr>
        <w:t>條</w:t>
      </w:r>
      <w:r w:rsidRPr="001E7A39">
        <w:rPr>
          <w:rFonts w:hint="eastAsia"/>
        </w:rPr>
        <w:t xml:space="preserve">　　本條例自公布日施行。</w:t>
      </w:r>
    </w:p>
    <w:p w14:paraId="3E0FF83E" w14:textId="2BDC9682" w:rsidR="00C30854" w:rsidRDefault="005B70B6" w:rsidP="005B45C8">
      <w:pPr>
        <w:pStyle w:val="0342"/>
        <w:spacing w:afterLines="50" w:after="120"/>
        <w:ind w:left="1417"/>
      </w:pPr>
      <w:r w:rsidRPr="001E7A39">
        <w:rPr>
          <w:rFonts w:hint="eastAsia"/>
        </w:rPr>
        <w:t>本條例中華民國九十八年六月三日修正公布條文，自九十八年十一月二十三日施行；一百十年一月二十日修正公布條文，自一百十二年一月一日施行；一百十二年五月二十三日修正之條文施行日期，由行政院定之。</w:t>
      </w:r>
    </w:p>
    <w:p w14:paraId="5E9F99D0" w14:textId="7393506D" w:rsidR="00836896" w:rsidRPr="00C30854" w:rsidRDefault="00C30854" w:rsidP="00C30854">
      <w:pPr>
        <w:widowControl/>
        <w:adjustRightInd/>
        <w:spacing w:line="240" w:lineRule="auto"/>
        <w:jc w:val="left"/>
        <w:textAlignment w:val="auto"/>
        <w:rPr>
          <w:rFonts w:hint="eastAsia"/>
          <w:szCs w:val="28"/>
        </w:rPr>
      </w:pPr>
      <w:r>
        <w:br w:type="page"/>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9535AE" w:rsidRPr="009535AE" w14:paraId="799EBD02" w14:textId="77777777" w:rsidTr="00D503D2">
        <w:trPr>
          <w:trHeight w:hRule="exact" w:val="851"/>
        </w:trPr>
        <w:tc>
          <w:tcPr>
            <w:tcW w:w="1988" w:type="dxa"/>
            <w:vAlign w:val="center"/>
          </w:tcPr>
          <w:p w14:paraId="28DE5BB8" w14:textId="77777777" w:rsidR="00E57ABE" w:rsidRPr="009535AE" w:rsidRDefault="00E57ABE" w:rsidP="00D503D2">
            <w:pPr>
              <w:pStyle w:val="022"/>
            </w:pPr>
            <w:r w:rsidRPr="009535AE">
              <w:rPr>
                <w:rFonts w:hint="eastAsia"/>
              </w:rPr>
              <w:lastRenderedPageBreak/>
              <w:t>總統令</w:t>
            </w:r>
          </w:p>
        </w:tc>
        <w:tc>
          <w:tcPr>
            <w:tcW w:w="4759" w:type="dxa"/>
            <w:vAlign w:val="center"/>
          </w:tcPr>
          <w:p w14:paraId="757163ED" w14:textId="413793FF" w:rsidR="00E57ABE" w:rsidRPr="009535AE" w:rsidRDefault="00E57ABE" w:rsidP="00D503D2">
            <w:pPr>
              <w:pStyle w:val="0220"/>
            </w:pPr>
            <w:r w:rsidRPr="009535AE">
              <w:rPr>
                <w:rFonts w:hint="eastAsia"/>
              </w:rPr>
              <w:t>中華民國</w:t>
            </w:r>
            <w:r w:rsidRPr="009535AE">
              <w:rPr>
                <w:rFonts w:hint="eastAsia"/>
              </w:rPr>
              <w:t>112</w:t>
            </w:r>
            <w:r w:rsidRPr="009535AE">
              <w:rPr>
                <w:rFonts w:hint="eastAsia"/>
              </w:rPr>
              <w:t>年</w:t>
            </w:r>
            <w:r w:rsidRPr="009535AE">
              <w:rPr>
                <w:rFonts w:hint="eastAsia"/>
              </w:rPr>
              <w:t>6</w:t>
            </w:r>
            <w:r w:rsidRPr="009535AE">
              <w:rPr>
                <w:rFonts w:hint="eastAsia"/>
              </w:rPr>
              <w:t>月</w:t>
            </w:r>
            <w:r w:rsidR="008A6823">
              <w:rPr>
                <w:rFonts w:hint="eastAsia"/>
              </w:rPr>
              <w:t>9</w:t>
            </w:r>
            <w:r w:rsidRPr="009535AE">
              <w:rPr>
                <w:rFonts w:hint="eastAsia"/>
              </w:rPr>
              <w:t>日</w:t>
            </w:r>
          </w:p>
          <w:p w14:paraId="1A13833F" w14:textId="7A556DC7" w:rsidR="00E57ABE" w:rsidRPr="009535AE" w:rsidRDefault="00E57ABE" w:rsidP="00D503D2">
            <w:pPr>
              <w:pStyle w:val="0220"/>
              <w:rPr>
                <w:spacing w:val="-8"/>
              </w:rPr>
            </w:pPr>
            <w:r w:rsidRPr="009535AE">
              <w:rPr>
                <w:rFonts w:hint="eastAsia"/>
              </w:rPr>
              <w:t>華總一義字第</w:t>
            </w:r>
            <w:r w:rsidRPr="009535AE">
              <w:rPr>
                <w:rFonts w:hint="eastAsia"/>
              </w:rPr>
              <w:t>112000</w:t>
            </w:r>
            <w:r w:rsidR="00340E00" w:rsidRPr="009535AE">
              <w:rPr>
                <w:rFonts w:hint="eastAsia"/>
              </w:rPr>
              <w:t>4901</w:t>
            </w:r>
            <w:r w:rsidRPr="009535AE">
              <w:rPr>
                <w:rFonts w:hint="eastAsia"/>
              </w:rPr>
              <w:t>1</w:t>
            </w:r>
            <w:r w:rsidRPr="009535AE">
              <w:rPr>
                <w:rFonts w:hint="eastAsia"/>
              </w:rPr>
              <w:t>號</w:t>
            </w:r>
          </w:p>
        </w:tc>
      </w:tr>
    </w:tbl>
    <w:p w14:paraId="59C5ED9C" w14:textId="0C046B43" w:rsidR="00E57ABE" w:rsidRPr="009535AE" w:rsidRDefault="00E57ABE" w:rsidP="00E57ABE">
      <w:pPr>
        <w:pStyle w:val="024"/>
        <w:rPr>
          <w:spacing w:val="14"/>
        </w:rPr>
      </w:pPr>
      <w:r w:rsidRPr="009535AE">
        <w:rPr>
          <w:rFonts w:hint="eastAsia"/>
          <w:spacing w:val="14"/>
        </w:rPr>
        <w:t>茲修正</w:t>
      </w:r>
      <w:r w:rsidR="009535AE" w:rsidRPr="009535AE">
        <w:rPr>
          <w:rFonts w:hint="eastAsia"/>
          <w:spacing w:val="14"/>
        </w:rPr>
        <w:t>學校法人及其所屬私立學校教職員退休撫卹離職資遣條例第八條、第十六條之一及第二十五條條文</w:t>
      </w:r>
      <w:r w:rsidRPr="009535AE">
        <w:rPr>
          <w:rFonts w:hint="eastAsia"/>
          <w:spacing w:val="14"/>
        </w:rPr>
        <w:t>，公布之。</w:t>
      </w:r>
    </w:p>
    <w:p w14:paraId="0A0BF25F" w14:textId="77777777" w:rsidR="00FC535D" w:rsidRPr="009535AE" w:rsidRDefault="00FC535D" w:rsidP="009535AE">
      <w:pPr>
        <w:pStyle w:val="025"/>
      </w:pPr>
      <w:r w:rsidRPr="009535AE">
        <w:rPr>
          <w:rFonts w:hint="eastAsia"/>
        </w:rPr>
        <w:t>總　　　統　蔡英文</w:t>
      </w:r>
      <w:r w:rsidRPr="009535AE">
        <w:br/>
      </w:r>
      <w:r w:rsidRPr="009535AE">
        <w:rPr>
          <w:rFonts w:hint="eastAsia"/>
        </w:rPr>
        <w:t>行政院院長　陳建仁</w:t>
      </w:r>
      <w:r w:rsidRPr="009535AE">
        <w:br/>
      </w:r>
      <w:r w:rsidRPr="009535AE">
        <w:rPr>
          <w:rFonts w:hint="eastAsia"/>
        </w:rPr>
        <w:t>教育部部長　潘</w:t>
      </w:r>
      <w:r w:rsidRPr="009535AE">
        <w:t>文忠</w:t>
      </w:r>
    </w:p>
    <w:p w14:paraId="4ADD70E1" w14:textId="0BEA958A" w:rsidR="00E57ABE" w:rsidRPr="009535AE" w:rsidRDefault="009535AE" w:rsidP="00E57ABE">
      <w:pPr>
        <w:pStyle w:val="031"/>
      </w:pPr>
      <w:r w:rsidRPr="009535AE">
        <w:rPr>
          <w:rFonts w:hint="eastAsia"/>
        </w:rPr>
        <w:t>學校法人及其所屬私立學校教職員退休撫卹離職資遣條例修正第八條、第十六條之一及第二十五條條文</w:t>
      </w:r>
    </w:p>
    <w:p w14:paraId="2C4032BE" w14:textId="7673C60B" w:rsidR="00E57ABE" w:rsidRPr="009535AE" w:rsidRDefault="00E57ABE" w:rsidP="00E57ABE">
      <w:pPr>
        <w:pStyle w:val="032"/>
      </w:pPr>
      <w:r w:rsidRPr="009535AE">
        <w:rPr>
          <w:rFonts w:hint="eastAsia"/>
        </w:rPr>
        <w:t>中</w:t>
      </w:r>
      <w:r w:rsidRPr="009535AE">
        <w:t>華民國</w:t>
      </w:r>
      <w:r w:rsidRPr="009535AE">
        <w:rPr>
          <w:rFonts w:hint="eastAsia"/>
        </w:rPr>
        <w:t>112</w:t>
      </w:r>
      <w:r w:rsidRPr="009535AE">
        <w:rPr>
          <w:rFonts w:hint="eastAsia"/>
        </w:rPr>
        <w:t>年</w:t>
      </w:r>
      <w:r w:rsidRPr="009535AE">
        <w:rPr>
          <w:rFonts w:hint="eastAsia"/>
        </w:rPr>
        <w:t>6</w:t>
      </w:r>
      <w:r w:rsidRPr="009535AE">
        <w:rPr>
          <w:rFonts w:hint="eastAsia"/>
        </w:rPr>
        <w:t>月</w:t>
      </w:r>
      <w:r w:rsidR="008A6823">
        <w:rPr>
          <w:rFonts w:hint="eastAsia"/>
        </w:rPr>
        <w:t>9</w:t>
      </w:r>
      <w:r w:rsidRPr="009535AE">
        <w:t>日公布</w:t>
      </w:r>
    </w:p>
    <w:p w14:paraId="73B9768F" w14:textId="77777777" w:rsidR="00D97BAD" w:rsidRPr="002D0907" w:rsidRDefault="00D97BAD" w:rsidP="00C30854">
      <w:pPr>
        <w:pStyle w:val="034"/>
        <w:spacing w:line="436" w:lineRule="exact"/>
      </w:pPr>
      <w:r w:rsidRPr="00D97BAD">
        <w:rPr>
          <w:rFonts w:hint="eastAsia"/>
          <w:fitText w:val="1400" w:id="-1238200320"/>
        </w:rPr>
        <w:t>第　八　條</w:t>
      </w:r>
      <w:r w:rsidRPr="002D0907">
        <w:rPr>
          <w:rFonts w:hint="eastAsia"/>
        </w:rPr>
        <w:t xml:space="preserve">　　私立學校應於每學期開始二個月內，依下列規定提繳教職員退休、撫卹、離職及資遣準備金至儲金管理會：</w:t>
      </w:r>
    </w:p>
    <w:p w14:paraId="2D063467" w14:textId="05EA3DBA" w:rsidR="00D97BAD" w:rsidRPr="002D0907" w:rsidRDefault="00D97BAD" w:rsidP="00C30854">
      <w:pPr>
        <w:pStyle w:val="035"/>
        <w:spacing w:line="436" w:lineRule="exact"/>
      </w:pPr>
      <w:r w:rsidRPr="002D0907">
        <w:rPr>
          <w:rFonts w:hint="eastAsia"/>
        </w:rPr>
        <w:t>一、</w:t>
      </w:r>
      <w:r>
        <w:tab/>
      </w:r>
      <w:r w:rsidRPr="002D0907">
        <w:rPr>
          <w:rFonts w:hint="eastAsia"/>
        </w:rPr>
        <w:t>私立高級中等以上學校：提撥相當於學費百分之三之金額。</w:t>
      </w:r>
    </w:p>
    <w:p w14:paraId="62150EFC" w14:textId="064EC754" w:rsidR="00D97BAD" w:rsidRPr="002D0907" w:rsidRDefault="00D97BAD" w:rsidP="00C30854">
      <w:pPr>
        <w:pStyle w:val="035"/>
        <w:spacing w:line="436" w:lineRule="exact"/>
      </w:pPr>
      <w:r w:rsidRPr="002D0907">
        <w:rPr>
          <w:rFonts w:hint="eastAsia"/>
        </w:rPr>
        <w:t>二、</w:t>
      </w:r>
      <w:r>
        <w:tab/>
      </w:r>
      <w:r w:rsidRPr="002D0907">
        <w:rPr>
          <w:rFonts w:hint="eastAsia"/>
        </w:rPr>
        <w:t>私立國民中、小學：提撥相當於雜費百分之二點一之金額。</w:t>
      </w:r>
    </w:p>
    <w:p w14:paraId="5CECC2E5" w14:textId="77777777" w:rsidR="00D97BAD" w:rsidRPr="00D97BAD" w:rsidRDefault="00D97BAD" w:rsidP="00C30854">
      <w:pPr>
        <w:pStyle w:val="0342"/>
        <w:spacing w:line="436" w:lineRule="exact"/>
        <w:ind w:left="1417" w:firstLine="568"/>
        <w:rPr>
          <w:spacing w:val="2"/>
        </w:rPr>
      </w:pPr>
      <w:r w:rsidRPr="00D97BAD">
        <w:rPr>
          <w:rFonts w:hint="eastAsia"/>
          <w:spacing w:val="2"/>
        </w:rPr>
        <w:t>儲金管理會應將前項提繳金額之三分之二撥入各該私立學校之學校儲金準備專戶內，作為學校依本條例規定按月撥繳儲金之準備；餘三分之一撥入原私校退撫基金，用以支付本條例施行前教職員工年資應付之退休、撫卹、資遣給與。</w:t>
      </w:r>
    </w:p>
    <w:p w14:paraId="01FDB3DF" w14:textId="77777777" w:rsidR="00D97BAD" w:rsidRPr="002D0907" w:rsidRDefault="00D97BAD" w:rsidP="00C30854">
      <w:pPr>
        <w:pStyle w:val="0342"/>
        <w:spacing w:line="436" w:lineRule="exact"/>
        <w:ind w:left="1417"/>
      </w:pPr>
      <w:r w:rsidRPr="002D0907">
        <w:rPr>
          <w:rFonts w:hint="eastAsia"/>
        </w:rPr>
        <w:t>私立學校未依第一項規定期限提繳或足額提繳者，自期限屆滿之次日起至完繳前一日止，每逾一日加徵其應提繳金額百分之三之滯納金，最高以應提繳金額之一倍為限，其滯納金收入，應歸入各該私立學校之學校儲金準備專戶。</w:t>
      </w:r>
    </w:p>
    <w:p w14:paraId="7CEA1BF8" w14:textId="77777777" w:rsidR="00D97BAD" w:rsidRPr="002D0907" w:rsidRDefault="00D97BAD" w:rsidP="0010059B">
      <w:pPr>
        <w:pStyle w:val="0342"/>
        <w:spacing w:line="436" w:lineRule="exact"/>
        <w:ind w:left="1417" w:firstLine="536"/>
      </w:pPr>
      <w:r w:rsidRPr="00D97BAD">
        <w:rPr>
          <w:rFonts w:hint="eastAsia"/>
          <w:spacing w:val="-6"/>
        </w:rPr>
        <w:lastRenderedPageBreak/>
        <w:t>依第四條第一項規定共同撥繳款項，按教職員本（年功）</w:t>
      </w:r>
      <w:r w:rsidRPr="002D0907">
        <w:rPr>
          <w:rFonts w:hint="eastAsia"/>
        </w:rPr>
        <w:t>薪加一倍百分之十二之費率，以下列比率按月共同撥繳至個人退撫儲金專戶：</w:t>
      </w:r>
    </w:p>
    <w:p w14:paraId="3C3FEE82" w14:textId="17418692" w:rsidR="00D97BAD" w:rsidRPr="002D0907" w:rsidRDefault="00D97BAD" w:rsidP="0010059B">
      <w:pPr>
        <w:pStyle w:val="035"/>
        <w:spacing w:line="436" w:lineRule="exact"/>
      </w:pPr>
      <w:r w:rsidRPr="002D0907">
        <w:rPr>
          <w:rFonts w:hint="eastAsia"/>
        </w:rPr>
        <w:t>一、</w:t>
      </w:r>
      <w:r>
        <w:tab/>
      </w:r>
      <w:r w:rsidRPr="002D0907">
        <w:rPr>
          <w:rFonts w:hint="eastAsia"/>
        </w:rPr>
        <w:t>教職員撥繳百分之三十五。</w:t>
      </w:r>
    </w:p>
    <w:p w14:paraId="7BADD3E7" w14:textId="47D44ED7" w:rsidR="00D97BAD" w:rsidRPr="002D0907" w:rsidRDefault="00D97BAD" w:rsidP="0010059B">
      <w:pPr>
        <w:pStyle w:val="035"/>
        <w:spacing w:line="436" w:lineRule="exact"/>
      </w:pPr>
      <w:r w:rsidRPr="002D0907">
        <w:rPr>
          <w:rFonts w:hint="eastAsia"/>
        </w:rPr>
        <w:t>二、</w:t>
      </w:r>
      <w:r>
        <w:tab/>
      </w:r>
      <w:r w:rsidRPr="002D0907">
        <w:rPr>
          <w:rFonts w:hint="eastAsia"/>
        </w:rPr>
        <w:t>學校儲金準備專戶撥繳百分之二十六。</w:t>
      </w:r>
    </w:p>
    <w:p w14:paraId="56A74D96" w14:textId="36E16E5A" w:rsidR="00D97BAD" w:rsidRPr="002D0907" w:rsidRDefault="00D97BAD" w:rsidP="0010059B">
      <w:pPr>
        <w:pStyle w:val="035"/>
        <w:spacing w:line="436" w:lineRule="exact"/>
      </w:pPr>
      <w:r w:rsidRPr="002D0907">
        <w:rPr>
          <w:rFonts w:hint="eastAsia"/>
        </w:rPr>
        <w:t>三、</w:t>
      </w:r>
      <w:r>
        <w:tab/>
      </w:r>
      <w:r w:rsidRPr="002D0907">
        <w:rPr>
          <w:rFonts w:hint="eastAsia"/>
        </w:rPr>
        <w:t>私立學校撥繳百分之六點五。</w:t>
      </w:r>
    </w:p>
    <w:p w14:paraId="6B585951" w14:textId="01534592" w:rsidR="00D97BAD" w:rsidRPr="002D0907" w:rsidRDefault="00D97BAD" w:rsidP="0010059B">
      <w:pPr>
        <w:pStyle w:val="035"/>
        <w:spacing w:line="436" w:lineRule="exact"/>
      </w:pPr>
      <w:r w:rsidRPr="002D0907">
        <w:rPr>
          <w:rFonts w:hint="eastAsia"/>
        </w:rPr>
        <w:t>四、</w:t>
      </w:r>
      <w:r>
        <w:tab/>
      </w:r>
      <w:r w:rsidRPr="002D0907">
        <w:rPr>
          <w:rFonts w:hint="eastAsia"/>
        </w:rPr>
        <w:t>學校主管機關撥繳百分之三十二點五。</w:t>
      </w:r>
    </w:p>
    <w:p w14:paraId="376772DC" w14:textId="77777777" w:rsidR="00D97BAD" w:rsidRPr="00D97BAD" w:rsidRDefault="00D97BAD" w:rsidP="0010059B">
      <w:pPr>
        <w:pStyle w:val="0342"/>
        <w:spacing w:line="436" w:lineRule="exact"/>
        <w:ind w:left="1417" w:firstLine="584"/>
        <w:rPr>
          <w:spacing w:val="6"/>
        </w:rPr>
      </w:pPr>
      <w:r w:rsidRPr="00D97BAD">
        <w:rPr>
          <w:rFonts w:hint="eastAsia"/>
          <w:spacing w:val="6"/>
        </w:rPr>
        <w:t>前項第二款之撥繳，如有不足之數，由各該私立學校支應。</w:t>
      </w:r>
    </w:p>
    <w:p w14:paraId="16AE3445" w14:textId="77777777" w:rsidR="00D97BAD" w:rsidRPr="002D0907" w:rsidRDefault="00D97BAD" w:rsidP="0010059B">
      <w:pPr>
        <w:pStyle w:val="0342"/>
        <w:spacing w:line="436" w:lineRule="exact"/>
        <w:ind w:left="1417"/>
      </w:pPr>
      <w:r w:rsidRPr="002D0907">
        <w:rPr>
          <w:rFonts w:hint="eastAsia"/>
        </w:rPr>
        <w:t>第四項第三款之撥繳，得先以學校儲金準備專戶內之準備金撥入。每學期結束，學校儲金準備專戶如有結餘，得依各該私立學校教職員本（年功）薪比例及該學期內任職日數加權，一次撥繳進入個人退撫儲金專戶。</w:t>
      </w:r>
    </w:p>
    <w:p w14:paraId="34180672" w14:textId="77777777" w:rsidR="00D97BAD" w:rsidRPr="002D0907" w:rsidRDefault="00D97BAD" w:rsidP="0010059B">
      <w:pPr>
        <w:pStyle w:val="0342"/>
        <w:spacing w:line="436" w:lineRule="exact"/>
        <w:ind w:left="1417"/>
      </w:pPr>
      <w:r w:rsidRPr="002D0907">
        <w:rPr>
          <w:rFonts w:hint="eastAsia"/>
        </w:rPr>
        <w:t>第四項第四款所定學校主管機關之撥繳責任，以最高四十二年為限。超過最高年資上限之服務年資，除校長、教師個人撥繳部分外，其餘均由私立學校提撥。</w:t>
      </w:r>
    </w:p>
    <w:p w14:paraId="18BC12EA" w14:textId="77777777" w:rsidR="00D97BAD" w:rsidRPr="002D0907" w:rsidRDefault="00D97BAD" w:rsidP="0010059B">
      <w:pPr>
        <w:pStyle w:val="0342"/>
        <w:spacing w:line="436" w:lineRule="exact"/>
        <w:ind w:left="1417"/>
      </w:pPr>
      <w:r w:rsidRPr="002D0907">
        <w:rPr>
          <w:rFonts w:hint="eastAsia"/>
        </w:rPr>
        <w:t>私立學校教職員由已領退休（職、伍）金之公務人員、教育人員、政務人員、軍職人員、公營事業人員及其他公職人員轉任者，第四項第四款所定學校主管機關之撥繳責任，由私立學校負擔。</w:t>
      </w:r>
    </w:p>
    <w:p w14:paraId="022E6A23" w14:textId="77777777" w:rsidR="00D97BAD" w:rsidRPr="002D0907" w:rsidRDefault="00D97BAD" w:rsidP="0010059B">
      <w:pPr>
        <w:pStyle w:val="0342"/>
        <w:spacing w:line="436" w:lineRule="exact"/>
        <w:ind w:left="1417"/>
      </w:pPr>
      <w:r w:rsidRPr="002D0907">
        <w:rPr>
          <w:rFonts w:hint="eastAsia"/>
        </w:rPr>
        <w:t>教職員任職不足一個月者，以該教職員所支薪級之本（年功）薪除以當月日數，乘以實際任職日數，計算實際薪資所得後提撥。</w:t>
      </w:r>
    </w:p>
    <w:p w14:paraId="49AA6CFF" w14:textId="77777777" w:rsidR="00D97BAD" w:rsidRPr="00D97BAD" w:rsidRDefault="00D97BAD" w:rsidP="0010059B">
      <w:pPr>
        <w:pStyle w:val="0342"/>
        <w:spacing w:line="436" w:lineRule="exact"/>
        <w:ind w:left="1417" w:firstLine="568"/>
        <w:rPr>
          <w:spacing w:val="2"/>
        </w:rPr>
      </w:pPr>
      <w:r w:rsidRPr="00D97BAD">
        <w:rPr>
          <w:rFonts w:hint="eastAsia"/>
          <w:spacing w:val="2"/>
        </w:rPr>
        <w:t>教職員認為服務學校計算之服務期間或提撥金額有誤者，應自提撥之日起一個月內向服務學校提出異議，請求變更。</w:t>
      </w:r>
    </w:p>
    <w:p w14:paraId="2A2459E4" w14:textId="77777777" w:rsidR="00D97BAD" w:rsidRPr="002D0907" w:rsidRDefault="00D97BAD" w:rsidP="0010059B">
      <w:pPr>
        <w:pStyle w:val="0342"/>
        <w:spacing w:line="436" w:lineRule="exact"/>
        <w:ind w:left="1417"/>
      </w:pPr>
      <w:r w:rsidRPr="002D0907">
        <w:rPr>
          <w:rFonts w:hint="eastAsia"/>
        </w:rPr>
        <w:lastRenderedPageBreak/>
        <w:t>教職員依第四項第一款規定撥繳之款項，不計入撥繳年度薪資所得課稅。</w:t>
      </w:r>
    </w:p>
    <w:p w14:paraId="4F9955D8" w14:textId="77777777" w:rsidR="00D97BAD" w:rsidRPr="002D0907" w:rsidRDefault="00D97BAD" w:rsidP="0010059B">
      <w:pPr>
        <w:pStyle w:val="0342"/>
        <w:spacing w:line="436" w:lineRule="exact"/>
        <w:ind w:left="1417"/>
      </w:pPr>
      <w:r w:rsidRPr="002D0907">
        <w:rPr>
          <w:rFonts w:hint="eastAsia"/>
        </w:rPr>
        <w:t>教職員在退撫儲金建立前任職年資之退休、資遣及撫卹金，由原私校退撫基金支給，如有不足之數，得由學校主管機關編列預算或在年度預算範圍內分年調整支應。不受預算法第二十三條、第六十二條及第六十三條規定之限制。</w:t>
      </w:r>
    </w:p>
    <w:p w14:paraId="487F2D63" w14:textId="77777777" w:rsidR="00D97BAD" w:rsidRPr="002D0907" w:rsidRDefault="00D97BAD" w:rsidP="0010059B">
      <w:pPr>
        <w:pStyle w:val="0342"/>
        <w:spacing w:line="436" w:lineRule="exact"/>
        <w:ind w:left="1417"/>
      </w:pPr>
      <w:r w:rsidRPr="002D0907">
        <w:rPr>
          <w:rFonts w:hint="eastAsia"/>
        </w:rPr>
        <w:t>儲金管理會於私立及公立學校任用之全體教職員均未具有本條例施行前私立學校任職年資時，應將私立學校依第一項規定提繳金額全數撥入各該私立學校之學校儲金準備專戶內，由各私立學校依第九條規定辦理。</w:t>
      </w:r>
    </w:p>
    <w:p w14:paraId="51FD1AB6" w14:textId="77777777" w:rsidR="00D97BAD" w:rsidRPr="002D0907" w:rsidRDefault="00D97BAD" w:rsidP="0010059B">
      <w:pPr>
        <w:pStyle w:val="0342"/>
        <w:spacing w:line="436" w:lineRule="exact"/>
        <w:ind w:left="1417"/>
        <w:rPr>
          <w:highlight w:val="yellow"/>
        </w:rPr>
      </w:pPr>
      <w:r w:rsidRPr="002D0907">
        <w:rPr>
          <w:rFonts w:hint="eastAsia"/>
        </w:rPr>
        <w:t>教職員自本項施行後，依法令辦理育嬰留職停薪期間，得選擇全額負擔並繼續依本條例規定撥繳退撫儲金之費用，併計育嬰留職停薪年資；其應撥繳之退撫儲金費用，得遞延三年撥繳。</w:t>
      </w:r>
    </w:p>
    <w:p w14:paraId="75F69999" w14:textId="19C06B8A" w:rsidR="00D97BAD" w:rsidRPr="002D0907" w:rsidRDefault="00D97BAD" w:rsidP="0010059B">
      <w:pPr>
        <w:pStyle w:val="034-6"/>
        <w:spacing w:line="436" w:lineRule="exact"/>
      </w:pPr>
      <w:r w:rsidRPr="00D97BAD">
        <w:rPr>
          <w:rFonts w:hint="eastAsia"/>
          <w:w w:val="83"/>
          <w:fitText w:val="1400" w:id="-1238199808"/>
        </w:rPr>
        <w:t>第十六條之一</w:t>
      </w:r>
      <w:r w:rsidRPr="002D0907">
        <w:rPr>
          <w:rFonts w:hint="eastAsia"/>
        </w:rPr>
        <w:t xml:space="preserve">　　教師依規定借調辦理留職停薪，於留職停薪期間符合前條規定者，得於屆滿六十五歲之日起五年內辦理退休。</w:t>
      </w:r>
    </w:p>
    <w:p w14:paraId="106F687D" w14:textId="77777777" w:rsidR="00D97BAD" w:rsidRPr="002D0907" w:rsidRDefault="00D97BAD" w:rsidP="0010059B">
      <w:pPr>
        <w:pStyle w:val="0342"/>
        <w:spacing w:line="436" w:lineRule="exact"/>
        <w:ind w:left="1417"/>
      </w:pPr>
      <w:r w:rsidRPr="002D0907">
        <w:rPr>
          <w:rFonts w:hint="eastAsia"/>
        </w:rPr>
        <w:t>本條例施行後至中華民國一百零八年五月二日前，教師具有前項情形尚未辦理退休者，得於本條例中華民國一百十二年五月二十三日修正之條文施行之日起一年內辦理退休。</w:t>
      </w:r>
    </w:p>
    <w:p w14:paraId="1D083816" w14:textId="77777777" w:rsidR="00D97BAD" w:rsidRPr="002D0907" w:rsidRDefault="00D97BAD" w:rsidP="0010059B">
      <w:pPr>
        <w:pStyle w:val="034"/>
        <w:spacing w:line="436" w:lineRule="exact"/>
      </w:pPr>
      <w:r w:rsidRPr="00D97BAD">
        <w:rPr>
          <w:rFonts w:hint="eastAsia"/>
          <w:fitText w:val="1400" w:id="-1238199807"/>
        </w:rPr>
        <w:t>第二十五條</w:t>
      </w:r>
      <w:r w:rsidRPr="002D0907">
        <w:rPr>
          <w:rFonts w:hint="eastAsia"/>
        </w:rPr>
        <w:t xml:space="preserve">　　除前條所定利用職務上機會犯罪，經判決確定者外，符合離職、資遣教職員，得不領取其依規定核發之離職或資遣給與，於年滿六十歲之日起由儲金管理會發還其未領取離職或資遣給與本息，或得準用第二十條第三項及第四項規定辦理。</w:t>
      </w:r>
    </w:p>
    <w:p w14:paraId="5F5C7211" w14:textId="77777777" w:rsidR="00D97BAD" w:rsidRPr="002D0907" w:rsidRDefault="00D97BAD" w:rsidP="00D97BAD">
      <w:pPr>
        <w:pStyle w:val="0342"/>
        <w:ind w:left="1417"/>
      </w:pPr>
      <w:r w:rsidRPr="002D0907">
        <w:rPr>
          <w:rFonts w:hint="eastAsia"/>
        </w:rPr>
        <w:t>前項人員於未滿六十歲前亡故，其未領取離職或資遣</w:t>
      </w:r>
      <w:r w:rsidRPr="002D0907">
        <w:rPr>
          <w:rFonts w:hint="eastAsia"/>
        </w:rPr>
        <w:lastRenderedPageBreak/>
        <w:t>給與本息，由儲金管理會一次發還其遺族領取；遺族領受範圍、順序及比率，依民法之規定辦理。</w:t>
      </w:r>
    </w:p>
    <w:p w14:paraId="35E7760C" w14:textId="7F972C16" w:rsidR="00E57ABE" w:rsidRPr="0010059B" w:rsidRDefault="00D97BAD" w:rsidP="0010059B">
      <w:pPr>
        <w:pStyle w:val="0342"/>
        <w:spacing w:afterLines="50" w:after="120"/>
        <w:ind w:left="1417"/>
      </w:pPr>
      <w:r w:rsidRPr="002D0907">
        <w:rPr>
          <w:rFonts w:hint="eastAsia"/>
        </w:rPr>
        <w:t>第一項人員辦理年金保險者，其遺族之範圍、順序及領受比例，依年金保險契約之約定；未約定者，依民法之規定辦理。</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9C0D1D" w:rsidRPr="009C0D1D" w14:paraId="1F65B2BA" w14:textId="77777777" w:rsidTr="005B66BA">
        <w:trPr>
          <w:trHeight w:hRule="exact" w:val="851"/>
        </w:trPr>
        <w:tc>
          <w:tcPr>
            <w:tcW w:w="1988" w:type="dxa"/>
            <w:vAlign w:val="center"/>
          </w:tcPr>
          <w:p w14:paraId="1B762104" w14:textId="77777777" w:rsidR="009C0D1D" w:rsidRPr="009C0D1D" w:rsidRDefault="009C0D1D" w:rsidP="005B66BA">
            <w:pPr>
              <w:pStyle w:val="022"/>
            </w:pPr>
            <w:bookmarkStart w:id="2" w:name="_Hlk134009568"/>
            <w:r w:rsidRPr="009C0D1D">
              <w:rPr>
                <w:rFonts w:hint="eastAsia"/>
              </w:rPr>
              <w:t>總統令</w:t>
            </w:r>
          </w:p>
        </w:tc>
        <w:tc>
          <w:tcPr>
            <w:tcW w:w="4759" w:type="dxa"/>
            <w:vAlign w:val="center"/>
          </w:tcPr>
          <w:p w14:paraId="1DDD655B" w14:textId="71CE7479" w:rsidR="009C0D1D" w:rsidRPr="009C0D1D" w:rsidRDefault="009C0D1D" w:rsidP="005B66BA">
            <w:pPr>
              <w:pStyle w:val="0220"/>
            </w:pPr>
            <w:r w:rsidRPr="009C0D1D">
              <w:rPr>
                <w:rFonts w:hint="eastAsia"/>
              </w:rPr>
              <w:t>中華民國</w:t>
            </w:r>
            <w:r w:rsidRPr="009C0D1D">
              <w:rPr>
                <w:rFonts w:hint="eastAsia"/>
              </w:rPr>
              <w:t>112</w:t>
            </w:r>
            <w:r w:rsidRPr="009C0D1D">
              <w:rPr>
                <w:rFonts w:hint="eastAsia"/>
              </w:rPr>
              <w:t>年</w:t>
            </w:r>
            <w:r w:rsidRPr="009C0D1D">
              <w:rPr>
                <w:rFonts w:hint="eastAsia"/>
              </w:rPr>
              <w:t>6</w:t>
            </w:r>
            <w:r w:rsidRPr="009C0D1D">
              <w:rPr>
                <w:rFonts w:hint="eastAsia"/>
              </w:rPr>
              <w:t>月</w:t>
            </w:r>
            <w:r w:rsidRPr="009C0D1D">
              <w:rPr>
                <w:rFonts w:hint="eastAsia"/>
              </w:rPr>
              <w:t>9</w:t>
            </w:r>
            <w:r w:rsidRPr="009C0D1D">
              <w:rPr>
                <w:rFonts w:hint="eastAsia"/>
              </w:rPr>
              <w:t>日</w:t>
            </w:r>
          </w:p>
          <w:p w14:paraId="518611CC" w14:textId="69005A88" w:rsidR="009C0D1D" w:rsidRPr="009C0D1D" w:rsidRDefault="009C0D1D" w:rsidP="005B66BA">
            <w:pPr>
              <w:pStyle w:val="0220"/>
              <w:rPr>
                <w:spacing w:val="-8"/>
              </w:rPr>
            </w:pPr>
            <w:r w:rsidRPr="009C0D1D">
              <w:rPr>
                <w:rFonts w:hint="eastAsia"/>
              </w:rPr>
              <w:t>華總一義字第</w:t>
            </w:r>
            <w:r w:rsidRPr="009C0D1D">
              <w:rPr>
                <w:rFonts w:hint="eastAsia"/>
              </w:rPr>
              <w:t>11200050151</w:t>
            </w:r>
            <w:r w:rsidRPr="009C0D1D">
              <w:rPr>
                <w:rFonts w:hint="eastAsia"/>
              </w:rPr>
              <w:t>號</w:t>
            </w:r>
          </w:p>
        </w:tc>
      </w:tr>
    </w:tbl>
    <w:p w14:paraId="1B864777" w14:textId="53B1A812" w:rsidR="009C0D1D" w:rsidRPr="009C0D1D" w:rsidRDefault="009C0D1D" w:rsidP="009C0D1D">
      <w:pPr>
        <w:pStyle w:val="024"/>
        <w:rPr>
          <w:spacing w:val="10"/>
        </w:rPr>
      </w:pPr>
      <w:r w:rsidRPr="009C0D1D">
        <w:rPr>
          <w:rFonts w:hint="eastAsia"/>
          <w:spacing w:val="10"/>
        </w:rPr>
        <w:t>茲修正</w:t>
      </w:r>
      <w:r w:rsidR="00666408" w:rsidRPr="00666408">
        <w:rPr>
          <w:rFonts w:hint="eastAsia"/>
          <w:spacing w:val="10"/>
        </w:rPr>
        <w:t>內政部組織法</w:t>
      </w:r>
      <w:r w:rsidRPr="009C0D1D">
        <w:rPr>
          <w:rFonts w:hint="eastAsia"/>
          <w:spacing w:val="10"/>
        </w:rPr>
        <w:t>，公布之。</w:t>
      </w:r>
    </w:p>
    <w:p w14:paraId="0970550F" w14:textId="77777777" w:rsidR="009C0D1D" w:rsidRPr="009C0D1D" w:rsidRDefault="009C0D1D" w:rsidP="00245BC0">
      <w:pPr>
        <w:pStyle w:val="025"/>
        <w:spacing w:beforeLines="50" w:before="120"/>
      </w:pPr>
      <w:r w:rsidRPr="009C0D1D">
        <w:rPr>
          <w:rFonts w:hint="eastAsia"/>
        </w:rPr>
        <w:t>總　　　統　蔡英文</w:t>
      </w:r>
      <w:r w:rsidRPr="009C0D1D">
        <w:br/>
      </w:r>
      <w:r w:rsidRPr="009C0D1D">
        <w:rPr>
          <w:rFonts w:hint="eastAsia"/>
        </w:rPr>
        <w:t>行政院院長　陳建仁</w:t>
      </w:r>
      <w:r w:rsidRPr="009C0D1D">
        <w:br/>
      </w:r>
      <w:r w:rsidRPr="009C0D1D">
        <w:rPr>
          <w:rFonts w:hint="eastAsia"/>
        </w:rPr>
        <w:t>內政部部長　林右昌</w:t>
      </w:r>
    </w:p>
    <w:p w14:paraId="357BD619" w14:textId="3D19B538" w:rsidR="009C0D1D" w:rsidRPr="009C0D1D" w:rsidRDefault="00666408" w:rsidP="009C0D1D">
      <w:pPr>
        <w:pStyle w:val="031"/>
      </w:pPr>
      <w:r w:rsidRPr="00666408">
        <w:rPr>
          <w:rFonts w:hint="eastAsia"/>
        </w:rPr>
        <w:t>內政部組織法</w:t>
      </w:r>
    </w:p>
    <w:p w14:paraId="6AD15904" w14:textId="0D13DABF" w:rsidR="009C0D1D" w:rsidRPr="009C0D1D" w:rsidRDefault="009C0D1D" w:rsidP="009C0D1D">
      <w:pPr>
        <w:pStyle w:val="032"/>
      </w:pPr>
      <w:r w:rsidRPr="009C0D1D">
        <w:rPr>
          <w:rFonts w:hint="eastAsia"/>
        </w:rPr>
        <w:t>中</w:t>
      </w:r>
      <w:r w:rsidRPr="009C0D1D">
        <w:t>華民國</w:t>
      </w:r>
      <w:r w:rsidRPr="009C0D1D">
        <w:rPr>
          <w:rFonts w:hint="eastAsia"/>
        </w:rPr>
        <w:t>112</w:t>
      </w:r>
      <w:r w:rsidRPr="009C0D1D">
        <w:rPr>
          <w:rFonts w:hint="eastAsia"/>
        </w:rPr>
        <w:t>年</w:t>
      </w:r>
      <w:r w:rsidRPr="009C0D1D">
        <w:rPr>
          <w:rFonts w:hint="eastAsia"/>
        </w:rPr>
        <w:t>6</w:t>
      </w:r>
      <w:r w:rsidRPr="009C0D1D">
        <w:rPr>
          <w:rFonts w:hint="eastAsia"/>
        </w:rPr>
        <w:t>月</w:t>
      </w:r>
      <w:r w:rsidRPr="009C0D1D">
        <w:rPr>
          <w:rFonts w:hint="eastAsia"/>
        </w:rPr>
        <w:t>9</w:t>
      </w:r>
      <w:r w:rsidRPr="009C0D1D">
        <w:t>日公布</w:t>
      </w:r>
    </w:p>
    <w:bookmarkEnd w:id="2"/>
    <w:p w14:paraId="1F6220AF" w14:textId="77777777" w:rsidR="005D5CF6" w:rsidRPr="004E5597" w:rsidRDefault="005D5CF6" w:rsidP="005D5CF6">
      <w:pPr>
        <w:pStyle w:val="034"/>
      </w:pPr>
      <w:r w:rsidRPr="009351DA">
        <w:rPr>
          <w:rFonts w:hint="eastAsia"/>
          <w:fitText w:val="1400" w:id="-1237115392"/>
        </w:rPr>
        <w:t>第　一　條</w:t>
      </w:r>
      <w:r w:rsidRPr="004E5597">
        <w:rPr>
          <w:rFonts w:hint="eastAsia"/>
        </w:rPr>
        <w:t xml:space="preserve">　　行政院為辦理全國內務行政業務，特設內政部（以下簡稱本部）。</w:t>
      </w:r>
    </w:p>
    <w:p w14:paraId="128C8EED" w14:textId="77777777" w:rsidR="005D5CF6" w:rsidRPr="004E5597" w:rsidRDefault="005D5CF6" w:rsidP="005D5CF6">
      <w:pPr>
        <w:pStyle w:val="034"/>
      </w:pPr>
      <w:r w:rsidRPr="009351DA">
        <w:rPr>
          <w:rFonts w:hint="eastAsia"/>
          <w:fitText w:val="1400" w:id="-1237115391"/>
        </w:rPr>
        <w:t>第　二　條</w:t>
      </w:r>
      <w:r w:rsidRPr="004E5597">
        <w:rPr>
          <w:rFonts w:hint="eastAsia"/>
        </w:rPr>
        <w:t xml:space="preserve">　　本部掌理下列事項：</w:t>
      </w:r>
    </w:p>
    <w:p w14:paraId="3553DA2A" w14:textId="6DEED8AB" w:rsidR="005D5CF6" w:rsidRPr="004E5597" w:rsidRDefault="005D5CF6" w:rsidP="005D5CF6">
      <w:pPr>
        <w:pStyle w:val="035"/>
      </w:pPr>
      <w:r w:rsidRPr="004E5597">
        <w:rPr>
          <w:rFonts w:hint="eastAsia"/>
        </w:rPr>
        <w:t>一、</w:t>
      </w:r>
      <w:r w:rsidR="009351DA">
        <w:tab/>
      </w:r>
      <w:r w:rsidRPr="004E5597">
        <w:rPr>
          <w:rFonts w:hint="eastAsia"/>
        </w:rPr>
        <w:t>地方制度、地方組織、地方自治、行政區劃、區域合作、選舉罷免、政黨、政治獻金、遊說政策與制度之規劃、推動、監督及輔導。</w:t>
      </w:r>
    </w:p>
    <w:p w14:paraId="6CE53C58" w14:textId="7EFB0643" w:rsidR="005D5CF6" w:rsidRPr="004E5597" w:rsidRDefault="005D5CF6" w:rsidP="005D5CF6">
      <w:pPr>
        <w:pStyle w:val="035"/>
      </w:pPr>
      <w:r w:rsidRPr="004E5597">
        <w:rPr>
          <w:rFonts w:hint="eastAsia"/>
        </w:rPr>
        <w:t>二、</w:t>
      </w:r>
      <w:r w:rsidR="009351DA">
        <w:tab/>
      </w:r>
      <w:r w:rsidRPr="004E5597">
        <w:rPr>
          <w:rFonts w:hint="eastAsia"/>
        </w:rPr>
        <w:t>戶籍登記與管理、國籍取得與變更、姓名規範、國民身分證、戶口調查統計政策與制度之規劃及推動；戶籍作業之規劃及管理。</w:t>
      </w:r>
    </w:p>
    <w:p w14:paraId="3148F9ED" w14:textId="7F2C3923" w:rsidR="005D5CF6" w:rsidRPr="004E5597" w:rsidRDefault="005D5CF6" w:rsidP="005D5CF6">
      <w:pPr>
        <w:pStyle w:val="035"/>
      </w:pPr>
      <w:r w:rsidRPr="004E5597">
        <w:rPr>
          <w:rFonts w:hint="eastAsia"/>
        </w:rPr>
        <w:t>三、</w:t>
      </w:r>
      <w:r w:rsidR="009351DA">
        <w:tab/>
      </w:r>
      <w:r w:rsidRPr="004E5597">
        <w:rPr>
          <w:rFonts w:hint="eastAsia"/>
        </w:rPr>
        <w:t>土地與建物之測量登記、地籍與地權管理、土地徵收與重劃、地價與不動產交易、國土測繪、方域行政政策與制度之規劃及推動；不動產服務業輔導。</w:t>
      </w:r>
    </w:p>
    <w:p w14:paraId="57A8B99C" w14:textId="5E98FD35" w:rsidR="005D5CF6" w:rsidRPr="004E5597" w:rsidRDefault="005D5CF6" w:rsidP="008F756A">
      <w:pPr>
        <w:pStyle w:val="035"/>
        <w:spacing w:line="452" w:lineRule="exact"/>
      </w:pPr>
      <w:r w:rsidRPr="004E5597">
        <w:rPr>
          <w:rFonts w:hint="eastAsia"/>
        </w:rPr>
        <w:lastRenderedPageBreak/>
        <w:t>四、</w:t>
      </w:r>
      <w:r w:rsidR="009351DA">
        <w:tab/>
      </w:r>
      <w:r w:rsidRPr="009351DA">
        <w:rPr>
          <w:rFonts w:hint="eastAsia"/>
          <w:spacing w:val="2"/>
        </w:rPr>
        <w:t>宗教、祭祀公業、神明會、殯葬、國徽國旗、勳獎褒揚、紀念日節日政策與制度之規劃、推動及輔導。</w:t>
      </w:r>
    </w:p>
    <w:p w14:paraId="7EE57E91" w14:textId="2E36C015" w:rsidR="005D5CF6" w:rsidRPr="004E5597" w:rsidRDefault="005D5CF6" w:rsidP="008F756A">
      <w:pPr>
        <w:pStyle w:val="035"/>
        <w:spacing w:line="452" w:lineRule="exact"/>
      </w:pPr>
      <w:r w:rsidRPr="004E5597">
        <w:rPr>
          <w:rFonts w:hint="eastAsia"/>
        </w:rPr>
        <w:t>五、</w:t>
      </w:r>
      <w:r w:rsidR="009351DA">
        <w:tab/>
      </w:r>
      <w:r w:rsidRPr="004E5597">
        <w:rPr>
          <w:rFonts w:hint="eastAsia"/>
        </w:rPr>
        <w:t>社會團體、職業團體、合作事業政策與制度之規劃、輔導、監督及資源培力。</w:t>
      </w:r>
    </w:p>
    <w:p w14:paraId="45358C44" w14:textId="0573B9B4" w:rsidR="005D5CF6" w:rsidRPr="004E5597" w:rsidRDefault="005D5CF6" w:rsidP="008F756A">
      <w:pPr>
        <w:pStyle w:val="035"/>
        <w:spacing w:line="452" w:lineRule="exact"/>
      </w:pPr>
      <w:r w:rsidRPr="004E5597">
        <w:rPr>
          <w:rFonts w:hint="eastAsia"/>
        </w:rPr>
        <w:t>六、</w:t>
      </w:r>
      <w:r w:rsidR="009351DA">
        <w:tab/>
      </w:r>
      <w:r w:rsidRPr="004E5597">
        <w:rPr>
          <w:rFonts w:hint="eastAsia"/>
        </w:rPr>
        <w:t>兵源、徵集、役男權益、替代役政策與制度之規劃及推動；替代役業務之執行及督導。</w:t>
      </w:r>
    </w:p>
    <w:p w14:paraId="3252F5D4" w14:textId="43A7DA39" w:rsidR="005D5CF6" w:rsidRPr="004E5597" w:rsidRDefault="005D5CF6" w:rsidP="008F756A">
      <w:pPr>
        <w:pStyle w:val="035"/>
        <w:spacing w:line="452" w:lineRule="exact"/>
      </w:pPr>
      <w:r w:rsidRPr="004E5597">
        <w:rPr>
          <w:rFonts w:hint="eastAsia"/>
        </w:rPr>
        <w:t>七、</w:t>
      </w:r>
      <w:r w:rsidR="009351DA">
        <w:tab/>
      </w:r>
      <w:r w:rsidRPr="004E5597">
        <w:rPr>
          <w:rFonts w:hint="eastAsia"/>
        </w:rPr>
        <w:t>內政資訊業務政策與制度之規劃及推動；資訊通訊安全之管理、稽核及督導。</w:t>
      </w:r>
    </w:p>
    <w:p w14:paraId="33AD99C9" w14:textId="196BA084" w:rsidR="005D5CF6" w:rsidRPr="004E5597" w:rsidRDefault="005D5CF6" w:rsidP="008F756A">
      <w:pPr>
        <w:pStyle w:val="035"/>
        <w:spacing w:line="452" w:lineRule="exact"/>
      </w:pPr>
      <w:r w:rsidRPr="004E5597">
        <w:rPr>
          <w:rFonts w:hint="eastAsia"/>
        </w:rPr>
        <w:t>八、</w:t>
      </w:r>
      <w:r w:rsidR="009351DA">
        <w:tab/>
      </w:r>
      <w:r w:rsidRPr="009351DA">
        <w:rPr>
          <w:rFonts w:hint="eastAsia"/>
          <w:spacing w:val="-6"/>
        </w:rPr>
        <w:t>所屬機關辦理警政、消防與災害防救、入出國（境）</w:t>
      </w:r>
      <w:r w:rsidRPr="004E5597">
        <w:rPr>
          <w:rFonts w:hint="eastAsia"/>
        </w:rPr>
        <w:t>管理、移民與新住民事務、人口販運防制、國土管理、國家公園事務之督導。</w:t>
      </w:r>
    </w:p>
    <w:p w14:paraId="25F190B5" w14:textId="50F99955" w:rsidR="005D5CF6" w:rsidRPr="004E5597" w:rsidRDefault="005D5CF6" w:rsidP="008F756A">
      <w:pPr>
        <w:pStyle w:val="035"/>
        <w:spacing w:line="452" w:lineRule="exact"/>
      </w:pPr>
      <w:r w:rsidRPr="004E5597">
        <w:rPr>
          <w:rFonts w:hint="eastAsia"/>
        </w:rPr>
        <w:t>九、</w:t>
      </w:r>
      <w:r w:rsidR="009351DA">
        <w:tab/>
      </w:r>
      <w:r w:rsidRPr="009351DA">
        <w:rPr>
          <w:rFonts w:hint="eastAsia"/>
          <w:spacing w:val="-2"/>
        </w:rPr>
        <w:t>所屬機構、學校辦理空中勤務、全國建築研究發展、警察學術發展與人才培育之規劃、推動及督導。</w:t>
      </w:r>
    </w:p>
    <w:p w14:paraId="3F493DAE" w14:textId="127C2042" w:rsidR="005D5CF6" w:rsidRPr="004E5597" w:rsidRDefault="005D5CF6" w:rsidP="008F756A">
      <w:pPr>
        <w:pStyle w:val="035"/>
        <w:spacing w:line="452" w:lineRule="exact"/>
      </w:pPr>
      <w:r w:rsidRPr="004E5597">
        <w:rPr>
          <w:rFonts w:hint="eastAsia"/>
        </w:rPr>
        <w:t>十、</w:t>
      </w:r>
      <w:r w:rsidR="009351DA">
        <w:tab/>
      </w:r>
      <w:r w:rsidRPr="004E5597">
        <w:rPr>
          <w:rFonts w:hint="eastAsia"/>
        </w:rPr>
        <w:t>其他有關內政事項。</w:t>
      </w:r>
    </w:p>
    <w:p w14:paraId="77D01273" w14:textId="77777777" w:rsidR="005D5CF6" w:rsidRPr="004E5597" w:rsidRDefault="005D5CF6" w:rsidP="008F756A">
      <w:pPr>
        <w:pStyle w:val="034"/>
        <w:spacing w:line="452" w:lineRule="exact"/>
      </w:pPr>
      <w:r w:rsidRPr="009351DA">
        <w:rPr>
          <w:rFonts w:hint="eastAsia"/>
          <w:fitText w:val="1400" w:id="-1237115136"/>
        </w:rPr>
        <w:t>第　三　條</w:t>
      </w:r>
      <w:r w:rsidRPr="004E5597">
        <w:rPr>
          <w:rFonts w:hint="eastAsia"/>
        </w:rPr>
        <w:t xml:space="preserve">　　本部置部長一人，特任；政務次長二人，職務比照簡任第十四職等；常務次長一人，職務列簡任第十四職等。</w:t>
      </w:r>
    </w:p>
    <w:p w14:paraId="0460C89B" w14:textId="77777777" w:rsidR="005D5CF6" w:rsidRPr="004E5597" w:rsidRDefault="005D5CF6" w:rsidP="008F756A">
      <w:pPr>
        <w:pStyle w:val="034"/>
        <w:spacing w:line="452" w:lineRule="exact"/>
      </w:pPr>
      <w:r w:rsidRPr="009351DA">
        <w:rPr>
          <w:rFonts w:hint="eastAsia"/>
          <w:fitText w:val="1400" w:id="-1237115135"/>
        </w:rPr>
        <w:t>第　四　條</w:t>
      </w:r>
      <w:r w:rsidRPr="004E5597">
        <w:rPr>
          <w:rFonts w:hint="eastAsia"/>
        </w:rPr>
        <w:t xml:space="preserve">　　本部置主任秘書，職務列簡任第十二職等。</w:t>
      </w:r>
    </w:p>
    <w:p w14:paraId="0FFC9B7B" w14:textId="77777777" w:rsidR="005D5CF6" w:rsidRPr="004E5597" w:rsidRDefault="005D5CF6" w:rsidP="008F756A">
      <w:pPr>
        <w:pStyle w:val="034"/>
        <w:spacing w:line="452" w:lineRule="exact"/>
      </w:pPr>
      <w:r w:rsidRPr="009351DA">
        <w:rPr>
          <w:rFonts w:hint="eastAsia"/>
          <w:fitText w:val="1400" w:id="-1237115134"/>
        </w:rPr>
        <w:t>第　五　條</w:t>
      </w:r>
      <w:r w:rsidRPr="004E5597">
        <w:rPr>
          <w:rFonts w:hint="eastAsia"/>
        </w:rPr>
        <w:t xml:space="preserve">　　本部之次級機關及其業務如下：</w:t>
      </w:r>
    </w:p>
    <w:p w14:paraId="68E587DC" w14:textId="3EEE374E" w:rsidR="005D5CF6" w:rsidRPr="004E5597" w:rsidRDefault="005D5CF6" w:rsidP="008F756A">
      <w:pPr>
        <w:pStyle w:val="035"/>
        <w:spacing w:line="452" w:lineRule="exact"/>
      </w:pPr>
      <w:r w:rsidRPr="004E5597">
        <w:rPr>
          <w:rFonts w:hint="eastAsia"/>
        </w:rPr>
        <w:t>一、</w:t>
      </w:r>
      <w:r w:rsidR="009351DA">
        <w:tab/>
      </w:r>
      <w:r w:rsidRPr="004E5597">
        <w:rPr>
          <w:rFonts w:hint="eastAsia"/>
        </w:rPr>
        <w:t>警政署：全國警察行政事務之規劃及執行；全國警察機關之統一指揮及監督。</w:t>
      </w:r>
    </w:p>
    <w:p w14:paraId="4899FC61" w14:textId="53CC6F12" w:rsidR="005D5CF6" w:rsidRPr="004E5597" w:rsidRDefault="005D5CF6" w:rsidP="008F756A">
      <w:pPr>
        <w:pStyle w:val="035"/>
        <w:spacing w:line="452" w:lineRule="exact"/>
      </w:pPr>
      <w:r w:rsidRPr="004E5597">
        <w:rPr>
          <w:rFonts w:hint="eastAsia"/>
        </w:rPr>
        <w:t>二、</w:t>
      </w:r>
      <w:r w:rsidR="009351DA">
        <w:tab/>
      </w:r>
      <w:r w:rsidRPr="004E5597">
        <w:rPr>
          <w:rFonts w:hint="eastAsia"/>
        </w:rPr>
        <w:t>消防署：全國災害防救、消防行政事務之規劃及執行；全國消防機關之統一指揮及監督。</w:t>
      </w:r>
    </w:p>
    <w:p w14:paraId="5673FFEF" w14:textId="64CDE72B" w:rsidR="005D5CF6" w:rsidRPr="004E5597" w:rsidRDefault="005D5CF6" w:rsidP="008F756A">
      <w:pPr>
        <w:pStyle w:val="035"/>
        <w:spacing w:line="452" w:lineRule="exact"/>
      </w:pPr>
      <w:r w:rsidRPr="004E5597">
        <w:rPr>
          <w:rFonts w:hint="eastAsia"/>
        </w:rPr>
        <w:t>三、</w:t>
      </w:r>
      <w:r w:rsidR="009351DA">
        <w:tab/>
      </w:r>
      <w:r w:rsidRPr="004E5597">
        <w:rPr>
          <w:rFonts w:hint="eastAsia"/>
        </w:rPr>
        <w:t>移民署：入出國（境）管理、移民與新住民事務、防制人口販運之規劃及執行。</w:t>
      </w:r>
    </w:p>
    <w:p w14:paraId="3B2E66D7" w14:textId="4A2A5076" w:rsidR="005D5CF6" w:rsidRPr="004E5597" w:rsidRDefault="005D5CF6" w:rsidP="005D5CF6">
      <w:pPr>
        <w:pStyle w:val="035"/>
      </w:pPr>
      <w:r w:rsidRPr="004E5597">
        <w:rPr>
          <w:rFonts w:hint="eastAsia"/>
        </w:rPr>
        <w:lastRenderedPageBreak/>
        <w:t>四、</w:t>
      </w:r>
      <w:r w:rsidR="009351DA">
        <w:tab/>
      </w:r>
      <w:r w:rsidRPr="004E5597">
        <w:rPr>
          <w:rFonts w:hint="eastAsia"/>
        </w:rPr>
        <w:t>國土管理署：國土規劃、都市計畫、都市更新、住宅、建築管理、都市基礎與下水道工程之規劃、推動、管理及督導。</w:t>
      </w:r>
    </w:p>
    <w:p w14:paraId="7E2C18F9" w14:textId="545D91A9" w:rsidR="005D5CF6" w:rsidRPr="004E5597" w:rsidRDefault="005D5CF6" w:rsidP="005D5CF6">
      <w:pPr>
        <w:pStyle w:val="035"/>
      </w:pPr>
      <w:r w:rsidRPr="004E5597">
        <w:rPr>
          <w:rFonts w:hint="eastAsia"/>
        </w:rPr>
        <w:t>五、</w:t>
      </w:r>
      <w:r w:rsidR="009351DA">
        <w:tab/>
      </w:r>
      <w:r w:rsidRPr="004E5597">
        <w:rPr>
          <w:rFonts w:hint="eastAsia"/>
        </w:rPr>
        <w:t>國家公園署：國家公園、國家自然公園、濕地與海岸管理之規劃、推動、管理及督導。</w:t>
      </w:r>
    </w:p>
    <w:p w14:paraId="7CC7049C" w14:textId="77777777" w:rsidR="005D5CF6" w:rsidRPr="004E5597" w:rsidRDefault="005D5CF6" w:rsidP="005D5CF6">
      <w:pPr>
        <w:pStyle w:val="034"/>
      </w:pPr>
      <w:r w:rsidRPr="009351DA">
        <w:rPr>
          <w:rFonts w:hint="eastAsia"/>
          <w:fitText w:val="1400" w:id="-1237115133"/>
        </w:rPr>
        <w:t>第　六　條</w:t>
      </w:r>
      <w:r w:rsidRPr="004E5597">
        <w:rPr>
          <w:rFonts w:hint="eastAsia"/>
        </w:rPr>
        <w:t xml:space="preserve">　　本部各職稱之官等職等及員額，另以編制表定之。</w:t>
      </w:r>
    </w:p>
    <w:p w14:paraId="7A08D41F" w14:textId="77777777" w:rsidR="005D5CF6" w:rsidRPr="004E5597" w:rsidRDefault="005D5CF6" w:rsidP="005D5CF6">
      <w:pPr>
        <w:pStyle w:val="034"/>
      </w:pPr>
      <w:r w:rsidRPr="009351DA">
        <w:rPr>
          <w:rFonts w:hint="eastAsia"/>
          <w:fitText w:val="1400" w:id="-1237115132"/>
        </w:rPr>
        <w:t>第　七　條</w:t>
      </w:r>
      <w:r w:rsidRPr="004E5597">
        <w:rPr>
          <w:rFonts w:hint="eastAsia"/>
        </w:rPr>
        <w:t xml:space="preserve">　　本法施行日期，由行政院以命令定之。</w:t>
      </w:r>
    </w:p>
    <w:p w14:paraId="7C50E9C8" w14:textId="5D75192A" w:rsidR="009C0D1D" w:rsidRPr="005D5CF6" w:rsidRDefault="009C0D1D" w:rsidP="009C0D1D">
      <w:pPr>
        <w:widowControl/>
        <w:adjustRightInd/>
        <w:spacing w:line="240" w:lineRule="auto"/>
        <w:jc w:val="left"/>
        <w:textAlignment w:val="auto"/>
        <w:rPr>
          <w:color w:val="ED7D31" w:themeColor="accent2"/>
          <w:szCs w:val="28"/>
        </w:rPr>
      </w:pPr>
    </w:p>
    <w:sectPr w:rsidR="009C0D1D" w:rsidRPr="005D5CF6" w:rsidSect="000E29A9">
      <w:headerReference w:type="default" r:id="rId9"/>
      <w:footerReference w:type="even" r:id="rId10"/>
      <w:footerReference w:type="default" r:id="rId11"/>
      <w:footerReference w:type="first" r:id="rId12"/>
      <w:pgSz w:w="11912" w:h="16834" w:code="9"/>
      <w:pgMar w:top="2552" w:right="1701" w:bottom="2892" w:left="1701" w:header="1701" w:footer="1985" w:gutter="0"/>
      <w:cols w:sep="1" w:space="720"/>
      <w:titlePg/>
      <w:docGrid w:linePitch="392"/>
    </w:sectPr>
  </w:body>
</w:document>
</file>

<file path=word/customizations.xml><?xml version="1.0" encoding="utf-8"?>
<wne:tcg xmlns:r="http://schemas.openxmlformats.org/officeDocument/2006/relationships" xmlns:wne="http://schemas.microsoft.com/office/word/2006/wordml">
  <wne:keymaps>
    <wne:keymap wne:kcmPrimary="0430">
      <wne:acd wne:acdName="acd40"/>
    </wne:keymap>
    <wne:keymap wne:kcmPrimary="0431">
      <wne:acd wne:acdName="acd35"/>
    </wne:keymap>
    <wne:keymap wne:kcmPrimary="0432">
      <wne:acd wne:acdName="acd33"/>
    </wne:keymap>
    <wne:keymap wne:kcmPrimary="0433">
      <wne:acd wne:acdName="acd34"/>
    </wne:keymap>
    <wne:keymap wne:kcmPrimary="0434">
      <wne:acd wne:acdName="acd20"/>
    </wne:keymap>
    <wne:keymap wne:kcmPrimary="0435">
      <wne:acd wne:acdName="acd21"/>
    </wne:keymap>
    <wne:keymap wne:kcmPrimary="0436">
      <wne:acd wne:acdName="acd36"/>
    </wne:keymap>
    <wne:keymap wne:kcmPrimary="0437">
      <wne:acd wne:acdName="acd37"/>
    </wne:keymap>
    <wne:keymap wne:kcmPrimary="0438">
      <wne:acd wne:acdName="acd38"/>
    </wne:keymap>
    <wne:keymap wne:kcmPrimary="0439">
      <wne:acd wne:acdName="acd3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rgValue="AgAwADIANQCWmXeVDVQ=" wne:acdName="acd20" wne:fciIndexBasedOn="0065"/>
    <wne:acd wne:argValue="AgAwADIANgBsUUpU"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rgValue="AgAwADIANAC6TotO5E4=" wne:acdName="acd33" wne:fciIndexBasedOn="0065"/>
    <wne:acd wne:argValue="AgAwADIANADkTodlKAA7iikA" wne:acdName="acd34" wne:fciIndexBasedOn="0065"/>
    <wne:acd wne:argValue="AgAwADIANADkTodl" wne:acdName="acd35" wne:fciIndexBasedOn="0065"/>
    <wne:acd wne:argValue="AgAwADUAMQAQmJd7MQABMDIA" wne:acdName="acd36" wne:fciIndexBasedOn="0065"/>
    <wne:acd wne:argValue="AgAwADUAMgAQmJd7KAAxACkA" wne:acdName="acd37" wne:fciIndexBasedOn="0065"/>
    <wne:acd wne:argValue="AgAwADUAMwAQmJd7MQAuAAEwMgAuAA==" wne:acdName="acd38" wne:fciIndexBasedOn="0065"/>
    <wne:acd wne:argValue="AgAwADUANAAQmJd7KAAxACkA" wne:acdName="acd39" wne:fciIndexBasedOn="0065"/>
    <wne:acd wne:argValue="AgAwADUANQAQmJd7YCQ=" wne:acdName="acd4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A4CE" w14:textId="77777777" w:rsidR="00F62F9E" w:rsidRDefault="00F62F9E">
      <w:r>
        <w:separator/>
      </w:r>
    </w:p>
    <w:p w14:paraId="770B2350" w14:textId="77777777" w:rsidR="00F62F9E" w:rsidRDefault="00F62F9E"/>
  </w:endnote>
  <w:endnote w:type="continuationSeparator" w:id="0">
    <w:p w14:paraId="738E2635" w14:textId="77777777" w:rsidR="00F62F9E" w:rsidRDefault="00F62F9E">
      <w:r>
        <w:continuationSeparator/>
      </w:r>
    </w:p>
    <w:p w14:paraId="2F5CB2CC" w14:textId="77777777" w:rsidR="00F62F9E" w:rsidRDefault="00F62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C215" w14:textId="77777777" w:rsidR="00BF6DB8" w:rsidRDefault="00BF6DB8">
    <w:pPr>
      <w:spacing w:line="20" w:lineRule="exact"/>
    </w:pPr>
  </w:p>
  <w:p w14:paraId="5A9883F5" w14:textId="77777777" w:rsidR="00B53CDA" w:rsidRDefault="00B53C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6CC9" w14:textId="77777777" w:rsidR="004C4378" w:rsidRDefault="004C4378" w:rsidP="00737478">
    <w:pPr>
      <w:jc w:val="center"/>
    </w:pPr>
    <w:r>
      <w:fldChar w:fldCharType="begin"/>
    </w:r>
    <w:r>
      <w:instrText xml:space="preserve">PAGE  </w:instrText>
    </w:r>
    <w:r>
      <w:fldChar w:fldCharType="separate"/>
    </w:r>
    <w:r w:rsidR="00CF0AE5">
      <w:rPr>
        <w:noProof/>
      </w:rPr>
      <w:t>21</w:t>
    </w:r>
    <w:r>
      <w:fldChar w:fldCharType="end"/>
    </w:r>
  </w:p>
  <w:p w14:paraId="45B13755" w14:textId="77777777" w:rsidR="00B53CDA" w:rsidRDefault="00B53C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000" w14:textId="77777777" w:rsidR="00615418" w:rsidRDefault="00615418" w:rsidP="00737478">
    <w:pPr>
      <w:jc w:val="center"/>
    </w:pPr>
    <w:r>
      <w:fldChar w:fldCharType="begin"/>
    </w:r>
    <w:r>
      <w:instrText xml:space="preserve">PAGE  </w:instrText>
    </w:r>
    <w:r>
      <w:fldChar w:fldCharType="separate"/>
    </w:r>
    <w:r w:rsidR="00CF0AE5">
      <w:rPr>
        <w:noProof/>
      </w:rPr>
      <w:t>1</w:t>
    </w:r>
    <w:r>
      <w:fldChar w:fldCharType="end"/>
    </w:r>
  </w:p>
  <w:p w14:paraId="72197A96" w14:textId="77777777" w:rsidR="00B53CDA" w:rsidRDefault="00B53C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9EF4" w14:textId="77777777" w:rsidR="00F62F9E" w:rsidRDefault="00F62F9E">
      <w:r>
        <w:separator/>
      </w:r>
    </w:p>
    <w:p w14:paraId="325CD7C0" w14:textId="77777777" w:rsidR="00F62F9E" w:rsidRDefault="00F62F9E"/>
  </w:footnote>
  <w:footnote w:type="continuationSeparator" w:id="0">
    <w:p w14:paraId="22122BD8" w14:textId="77777777" w:rsidR="00F62F9E" w:rsidRDefault="00F62F9E">
      <w:r>
        <w:continuationSeparator/>
      </w:r>
    </w:p>
    <w:p w14:paraId="2E28C9AC" w14:textId="77777777" w:rsidR="00F62F9E" w:rsidRDefault="00F62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054C" w14:textId="7A1DAC08" w:rsidR="00B53CDA" w:rsidRDefault="004C4378" w:rsidP="00C36E48">
    <w:pPr>
      <w:tabs>
        <w:tab w:val="right" w:pos="8505"/>
      </w:tabs>
    </w:pPr>
    <w:r w:rsidRPr="00F06EF2">
      <w:rPr>
        <w:rFonts w:hint="eastAsia"/>
        <w:sz w:val="24"/>
        <w:szCs w:val="24"/>
      </w:rPr>
      <w:t>總統府公報</w:t>
    </w:r>
    <w:r w:rsidRPr="00F06EF2">
      <w:rPr>
        <w:sz w:val="24"/>
        <w:szCs w:val="24"/>
      </w:rPr>
      <w:tab/>
    </w:r>
    <w:r w:rsidRPr="00F06EF2">
      <w:rPr>
        <w:rFonts w:hint="eastAsia"/>
        <w:sz w:val="24"/>
        <w:szCs w:val="24"/>
      </w:rPr>
      <w:t>第</w:t>
    </w:r>
    <w:r w:rsidR="00224C52">
      <w:rPr>
        <w:rFonts w:hint="eastAsia"/>
        <w:sz w:val="24"/>
        <w:szCs w:val="24"/>
      </w:rPr>
      <w:t>766</w:t>
    </w:r>
    <w:r w:rsidR="00CA6471">
      <w:rPr>
        <w:rFonts w:hint="eastAsia"/>
        <w:sz w:val="24"/>
        <w:szCs w:val="24"/>
      </w:rPr>
      <w:t>7</w:t>
    </w:r>
    <w:r w:rsidRPr="00F06EF2">
      <w:rPr>
        <w:rFonts w:hint="eastAsia"/>
        <w:sz w:val="24"/>
        <w:szCs w:val="24"/>
      </w:rPr>
      <w:t>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22CEAC"/>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F8687360"/>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59F0CD70"/>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30F8FC30"/>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227C68A4"/>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5F328F3A"/>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05A84DDC"/>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62501E7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33D6F3A2"/>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2BEAF89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34E91501"/>
    <w:multiLevelType w:val="singleLevel"/>
    <w:tmpl w:val="04090001"/>
    <w:lvl w:ilvl="0">
      <w:start w:val="1"/>
      <w:numFmt w:val="bullet"/>
      <w:lvlText w:val=""/>
      <w:lvlJc w:val="left"/>
      <w:pPr>
        <w:tabs>
          <w:tab w:val="num" w:pos="480"/>
        </w:tabs>
        <w:ind w:left="480" w:hanging="48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980"/>
  <w:drawingGridHorizontalSpacing w:val="140"/>
  <w:drawingGridVerticalSpacing w:val="219"/>
  <w:displayHorizontalDrawingGridEvery w:val="2"/>
  <w:displayVerticalDrawingGridEvery w:val="2"/>
  <w:characterSpacingControl w:val="compressPunctuation"/>
  <w:noLineBreaksAfter w:lang="zh-TW" w:val="([{£¥‘“‵〈《「『【〔〝︵︷︹︻︽︿﹁﹃﹙﹛﹝（｛"/>
  <w:noLineBreaksBefore w:lang="zh-TW" w:val="!),.:;?]}¢·–—’”•‥…‧′╴、。〉》」』】！，．：；？｜"/>
  <w:hdrShapeDefaults>
    <o:shapedefaults v:ext="edit" spidmax="18636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HeaderDateTimeMode" w:val=" 0"/>
    <w:docVar w:name="HeaderDateTimeOpt" w:val=" 0"/>
    <w:docVar w:name="HeaderDocInfoMode" w:val=" 0"/>
    <w:docVar w:name="HeaderDocInfoOpt" w:val=" 0"/>
    <w:docVar w:name="HeaderPageNumberMode" w:val=" 0"/>
    <w:docVar w:name="ValidCPLLPP" w:val="0"/>
    <w:docVar w:name="ViewGrid" w:val="0"/>
    <w:docVar w:name="z24" w:val=" 1"/>
    <w:docVar w:name="z30" w:val=" 0"/>
    <w:docVar w:name="z33" w:val=" 0"/>
  </w:docVars>
  <w:rsids>
    <w:rsidRoot w:val="00DC13E9"/>
    <w:rsid w:val="00000D76"/>
    <w:rsid w:val="00003DF9"/>
    <w:rsid w:val="00004B55"/>
    <w:rsid w:val="00006540"/>
    <w:rsid w:val="00007CF0"/>
    <w:rsid w:val="00012DA0"/>
    <w:rsid w:val="00013CFD"/>
    <w:rsid w:val="000159CC"/>
    <w:rsid w:val="00023AF7"/>
    <w:rsid w:val="000258E3"/>
    <w:rsid w:val="00026BD0"/>
    <w:rsid w:val="000310E2"/>
    <w:rsid w:val="00031B1E"/>
    <w:rsid w:val="00032EA5"/>
    <w:rsid w:val="00034990"/>
    <w:rsid w:val="00041AA5"/>
    <w:rsid w:val="00044C61"/>
    <w:rsid w:val="0004774A"/>
    <w:rsid w:val="0005059D"/>
    <w:rsid w:val="00053963"/>
    <w:rsid w:val="00057CFB"/>
    <w:rsid w:val="00060944"/>
    <w:rsid w:val="0006098B"/>
    <w:rsid w:val="00062C95"/>
    <w:rsid w:val="00067241"/>
    <w:rsid w:val="0007439B"/>
    <w:rsid w:val="00074DC8"/>
    <w:rsid w:val="00075404"/>
    <w:rsid w:val="00075AEF"/>
    <w:rsid w:val="00081213"/>
    <w:rsid w:val="000813F8"/>
    <w:rsid w:val="000844C1"/>
    <w:rsid w:val="00084E13"/>
    <w:rsid w:val="000850A3"/>
    <w:rsid w:val="0009189A"/>
    <w:rsid w:val="00094459"/>
    <w:rsid w:val="000A181E"/>
    <w:rsid w:val="000A3F76"/>
    <w:rsid w:val="000A4A85"/>
    <w:rsid w:val="000A60C1"/>
    <w:rsid w:val="000B3688"/>
    <w:rsid w:val="000B4B4C"/>
    <w:rsid w:val="000B6228"/>
    <w:rsid w:val="000C0929"/>
    <w:rsid w:val="000C4563"/>
    <w:rsid w:val="000C584B"/>
    <w:rsid w:val="000C6D2E"/>
    <w:rsid w:val="000D11B7"/>
    <w:rsid w:val="000D37EE"/>
    <w:rsid w:val="000D3C70"/>
    <w:rsid w:val="000D629C"/>
    <w:rsid w:val="000E04F4"/>
    <w:rsid w:val="000E21E3"/>
    <w:rsid w:val="000E29A9"/>
    <w:rsid w:val="000E3997"/>
    <w:rsid w:val="000E6B34"/>
    <w:rsid w:val="000E6C53"/>
    <w:rsid w:val="000F1EDF"/>
    <w:rsid w:val="000F249F"/>
    <w:rsid w:val="000F251B"/>
    <w:rsid w:val="000F3445"/>
    <w:rsid w:val="000F551D"/>
    <w:rsid w:val="0010059B"/>
    <w:rsid w:val="00102717"/>
    <w:rsid w:val="0010636D"/>
    <w:rsid w:val="001079FE"/>
    <w:rsid w:val="00110C87"/>
    <w:rsid w:val="001141DE"/>
    <w:rsid w:val="00115A08"/>
    <w:rsid w:val="001162ED"/>
    <w:rsid w:val="00117455"/>
    <w:rsid w:val="00117FC9"/>
    <w:rsid w:val="0012347B"/>
    <w:rsid w:val="0012501D"/>
    <w:rsid w:val="00126110"/>
    <w:rsid w:val="001320EF"/>
    <w:rsid w:val="00133D7E"/>
    <w:rsid w:val="00134D3A"/>
    <w:rsid w:val="0013718A"/>
    <w:rsid w:val="0014091E"/>
    <w:rsid w:val="00140D5E"/>
    <w:rsid w:val="001439CD"/>
    <w:rsid w:val="00144009"/>
    <w:rsid w:val="00144092"/>
    <w:rsid w:val="0014444E"/>
    <w:rsid w:val="0014587E"/>
    <w:rsid w:val="00151C16"/>
    <w:rsid w:val="00151EBE"/>
    <w:rsid w:val="00153389"/>
    <w:rsid w:val="00153C57"/>
    <w:rsid w:val="00160E5B"/>
    <w:rsid w:val="00166B65"/>
    <w:rsid w:val="001671BB"/>
    <w:rsid w:val="001672E5"/>
    <w:rsid w:val="00180900"/>
    <w:rsid w:val="00180F25"/>
    <w:rsid w:val="00182CBC"/>
    <w:rsid w:val="001836F1"/>
    <w:rsid w:val="00183BF7"/>
    <w:rsid w:val="001868F0"/>
    <w:rsid w:val="00190E93"/>
    <w:rsid w:val="001936CF"/>
    <w:rsid w:val="001A053C"/>
    <w:rsid w:val="001A5717"/>
    <w:rsid w:val="001C16F0"/>
    <w:rsid w:val="001C26A5"/>
    <w:rsid w:val="001C295E"/>
    <w:rsid w:val="001C356F"/>
    <w:rsid w:val="001D06E0"/>
    <w:rsid w:val="001D2941"/>
    <w:rsid w:val="001D347B"/>
    <w:rsid w:val="001E361D"/>
    <w:rsid w:val="001E3E29"/>
    <w:rsid w:val="001F0CC6"/>
    <w:rsid w:val="001F39B5"/>
    <w:rsid w:val="001F5446"/>
    <w:rsid w:val="002027E8"/>
    <w:rsid w:val="00204FFE"/>
    <w:rsid w:val="002057BD"/>
    <w:rsid w:val="00205E2B"/>
    <w:rsid w:val="00205E62"/>
    <w:rsid w:val="00206580"/>
    <w:rsid w:val="00212073"/>
    <w:rsid w:val="002128D6"/>
    <w:rsid w:val="00217E28"/>
    <w:rsid w:val="00220557"/>
    <w:rsid w:val="0022213A"/>
    <w:rsid w:val="002229AC"/>
    <w:rsid w:val="00224C52"/>
    <w:rsid w:val="00230158"/>
    <w:rsid w:val="002330A3"/>
    <w:rsid w:val="00233216"/>
    <w:rsid w:val="0023486E"/>
    <w:rsid w:val="00234B38"/>
    <w:rsid w:val="00236604"/>
    <w:rsid w:val="0023755F"/>
    <w:rsid w:val="0024029B"/>
    <w:rsid w:val="0024174C"/>
    <w:rsid w:val="00242F91"/>
    <w:rsid w:val="00244DA4"/>
    <w:rsid w:val="00245BC0"/>
    <w:rsid w:val="0024720A"/>
    <w:rsid w:val="00250E7B"/>
    <w:rsid w:val="002524F0"/>
    <w:rsid w:val="002547C1"/>
    <w:rsid w:val="00255457"/>
    <w:rsid w:val="00256659"/>
    <w:rsid w:val="002579E5"/>
    <w:rsid w:val="00261EA2"/>
    <w:rsid w:val="0026453E"/>
    <w:rsid w:val="002706A3"/>
    <w:rsid w:val="00271750"/>
    <w:rsid w:val="00271B9A"/>
    <w:rsid w:val="00272067"/>
    <w:rsid w:val="002743D9"/>
    <w:rsid w:val="00276064"/>
    <w:rsid w:val="002773C1"/>
    <w:rsid w:val="002778E4"/>
    <w:rsid w:val="002814E0"/>
    <w:rsid w:val="00282781"/>
    <w:rsid w:val="00284AB7"/>
    <w:rsid w:val="00287950"/>
    <w:rsid w:val="00292C50"/>
    <w:rsid w:val="002941D9"/>
    <w:rsid w:val="0029448D"/>
    <w:rsid w:val="00295773"/>
    <w:rsid w:val="00296318"/>
    <w:rsid w:val="002A0F30"/>
    <w:rsid w:val="002A265E"/>
    <w:rsid w:val="002A5784"/>
    <w:rsid w:val="002A733D"/>
    <w:rsid w:val="002A7508"/>
    <w:rsid w:val="002A7B9E"/>
    <w:rsid w:val="002B281F"/>
    <w:rsid w:val="002B35C3"/>
    <w:rsid w:val="002C13D6"/>
    <w:rsid w:val="002C4943"/>
    <w:rsid w:val="002C7B00"/>
    <w:rsid w:val="002C7B07"/>
    <w:rsid w:val="002E0701"/>
    <w:rsid w:val="002E3C33"/>
    <w:rsid w:val="002E525F"/>
    <w:rsid w:val="002E7A7A"/>
    <w:rsid w:val="002F29FC"/>
    <w:rsid w:val="002F2A70"/>
    <w:rsid w:val="002F41A5"/>
    <w:rsid w:val="002F49C0"/>
    <w:rsid w:val="00300000"/>
    <w:rsid w:val="00302279"/>
    <w:rsid w:val="00303AE7"/>
    <w:rsid w:val="00304834"/>
    <w:rsid w:val="0030484F"/>
    <w:rsid w:val="003049F3"/>
    <w:rsid w:val="00305EB4"/>
    <w:rsid w:val="0031247B"/>
    <w:rsid w:val="00313ED8"/>
    <w:rsid w:val="0031427C"/>
    <w:rsid w:val="00314A3D"/>
    <w:rsid w:val="003152A6"/>
    <w:rsid w:val="003173CF"/>
    <w:rsid w:val="00321041"/>
    <w:rsid w:val="00321593"/>
    <w:rsid w:val="003231EC"/>
    <w:rsid w:val="003242B5"/>
    <w:rsid w:val="00324FCF"/>
    <w:rsid w:val="003250C8"/>
    <w:rsid w:val="003257EF"/>
    <w:rsid w:val="00327054"/>
    <w:rsid w:val="0032718B"/>
    <w:rsid w:val="003314CA"/>
    <w:rsid w:val="00332C32"/>
    <w:rsid w:val="00334B38"/>
    <w:rsid w:val="00334C81"/>
    <w:rsid w:val="00334CCC"/>
    <w:rsid w:val="00336D9A"/>
    <w:rsid w:val="00340E00"/>
    <w:rsid w:val="003417AC"/>
    <w:rsid w:val="00343E65"/>
    <w:rsid w:val="00344D92"/>
    <w:rsid w:val="00345002"/>
    <w:rsid w:val="0034562D"/>
    <w:rsid w:val="003457CA"/>
    <w:rsid w:val="003475FB"/>
    <w:rsid w:val="0034781B"/>
    <w:rsid w:val="00347D1B"/>
    <w:rsid w:val="00347E8C"/>
    <w:rsid w:val="00350C13"/>
    <w:rsid w:val="00352A87"/>
    <w:rsid w:val="003556BB"/>
    <w:rsid w:val="00360FFF"/>
    <w:rsid w:val="00363685"/>
    <w:rsid w:val="00363FE3"/>
    <w:rsid w:val="003656AE"/>
    <w:rsid w:val="0036585C"/>
    <w:rsid w:val="00371E01"/>
    <w:rsid w:val="00372FCE"/>
    <w:rsid w:val="003731EB"/>
    <w:rsid w:val="00376476"/>
    <w:rsid w:val="003806AF"/>
    <w:rsid w:val="00380A13"/>
    <w:rsid w:val="00380EC9"/>
    <w:rsid w:val="00382B69"/>
    <w:rsid w:val="003837DD"/>
    <w:rsid w:val="00383D07"/>
    <w:rsid w:val="00384FDF"/>
    <w:rsid w:val="003904F3"/>
    <w:rsid w:val="00391012"/>
    <w:rsid w:val="0039221C"/>
    <w:rsid w:val="00392554"/>
    <w:rsid w:val="003925A6"/>
    <w:rsid w:val="00394250"/>
    <w:rsid w:val="003950F5"/>
    <w:rsid w:val="00395C4C"/>
    <w:rsid w:val="00395D27"/>
    <w:rsid w:val="003962D5"/>
    <w:rsid w:val="003963AF"/>
    <w:rsid w:val="00397469"/>
    <w:rsid w:val="003A2CD3"/>
    <w:rsid w:val="003A430A"/>
    <w:rsid w:val="003B0DFF"/>
    <w:rsid w:val="003B453D"/>
    <w:rsid w:val="003B4F2B"/>
    <w:rsid w:val="003B5AE3"/>
    <w:rsid w:val="003B6E2B"/>
    <w:rsid w:val="003C2A66"/>
    <w:rsid w:val="003C32C6"/>
    <w:rsid w:val="003C6430"/>
    <w:rsid w:val="003C6CCA"/>
    <w:rsid w:val="003C6E28"/>
    <w:rsid w:val="003C7535"/>
    <w:rsid w:val="003D01FA"/>
    <w:rsid w:val="003D2C86"/>
    <w:rsid w:val="003D4CF6"/>
    <w:rsid w:val="003E0F25"/>
    <w:rsid w:val="003F2E9A"/>
    <w:rsid w:val="003F4A70"/>
    <w:rsid w:val="003F56FD"/>
    <w:rsid w:val="003F63F2"/>
    <w:rsid w:val="00400622"/>
    <w:rsid w:val="004014EE"/>
    <w:rsid w:val="00404843"/>
    <w:rsid w:val="00406C74"/>
    <w:rsid w:val="0041472D"/>
    <w:rsid w:val="00414AB2"/>
    <w:rsid w:val="00415F83"/>
    <w:rsid w:val="00421E73"/>
    <w:rsid w:val="00422C33"/>
    <w:rsid w:val="004255AD"/>
    <w:rsid w:val="00426B86"/>
    <w:rsid w:val="00427AE2"/>
    <w:rsid w:val="0043500A"/>
    <w:rsid w:val="0043527E"/>
    <w:rsid w:val="004405EA"/>
    <w:rsid w:val="00451411"/>
    <w:rsid w:val="00452F7E"/>
    <w:rsid w:val="0045347B"/>
    <w:rsid w:val="0045484E"/>
    <w:rsid w:val="00455868"/>
    <w:rsid w:val="00457FDE"/>
    <w:rsid w:val="00461B24"/>
    <w:rsid w:val="00465DB1"/>
    <w:rsid w:val="00473E61"/>
    <w:rsid w:val="004745F9"/>
    <w:rsid w:val="00475A3A"/>
    <w:rsid w:val="00475FCB"/>
    <w:rsid w:val="00476685"/>
    <w:rsid w:val="00476ED2"/>
    <w:rsid w:val="00480674"/>
    <w:rsid w:val="00480BA9"/>
    <w:rsid w:val="00481DB5"/>
    <w:rsid w:val="00481E4C"/>
    <w:rsid w:val="00483531"/>
    <w:rsid w:val="00485659"/>
    <w:rsid w:val="00487353"/>
    <w:rsid w:val="004A252C"/>
    <w:rsid w:val="004A3026"/>
    <w:rsid w:val="004A61A8"/>
    <w:rsid w:val="004A73A8"/>
    <w:rsid w:val="004A7EC0"/>
    <w:rsid w:val="004B6BFF"/>
    <w:rsid w:val="004B6EE2"/>
    <w:rsid w:val="004C0D3D"/>
    <w:rsid w:val="004C4378"/>
    <w:rsid w:val="004C748A"/>
    <w:rsid w:val="004D166E"/>
    <w:rsid w:val="004D5F5D"/>
    <w:rsid w:val="004E0813"/>
    <w:rsid w:val="004E08C7"/>
    <w:rsid w:val="004E0E08"/>
    <w:rsid w:val="004E539A"/>
    <w:rsid w:val="004E7DE9"/>
    <w:rsid w:val="004E7E09"/>
    <w:rsid w:val="004F188F"/>
    <w:rsid w:val="004F61FA"/>
    <w:rsid w:val="004F7636"/>
    <w:rsid w:val="004F794D"/>
    <w:rsid w:val="0050047E"/>
    <w:rsid w:val="00500A77"/>
    <w:rsid w:val="005020DD"/>
    <w:rsid w:val="00503877"/>
    <w:rsid w:val="0051087D"/>
    <w:rsid w:val="005113EB"/>
    <w:rsid w:val="00515F3C"/>
    <w:rsid w:val="005162E3"/>
    <w:rsid w:val="00516B9C"/>
    <w:rsid w:val="00517663"/>
    <w:rsid w:val="00520892"/>
    <w:rsid w:val="00520B22"/>
    <w:rsid w:val="005228D5"/>
    <w:rsid w:val="00524AF2"/>
    <w:rsid w:val="005506C7"/>
    <w:rsid w:val="00550EA0"/>
    <w:rsid w:val="005514A0"/>
    <w:rsid w:val="00553461"/>
    <w:rsid w:val="005536F9"/>
    <w:rsid w:val="00554DD2"/>
    <w:rsid w:val="005554F8"/>
    <w:rsid w:val="005568B2"/>
    <w:rsid w:val="0055722D"/>
    <w:rsid w:val="00560ECF"/>
    <w:rsid w:val="005613FD"/>
    <w:rsid w:val="00561C6E"/>
    <w:rsid w:val="00563280"/>
    <w:rsid w:val="00570561"/>
    <w:rsid w:val="00572056"/>
    <w:rsid w:val="005726C7"/>
    <w:rsid w:val="00581BCB"/>
    <w:rsid w:val="00583312"/>
    <w:rsid w:val="0058458C"/>
    <w:rsid w:val="005854C0"/>
    <w:rsid w:val="005877B0"/>
    <w:rsid w:val="00593AA5"/>
    <w:rsid w:val="00596D21"/>
    <w:rsid w:val="005A1D1F"/>
    <w:rsid w:val="005A1D23"/>
    <w:rsid w:val="005A292A"/>
    <w:rsid w:val="005A29D0"/>
    <w:rsid w:val="005A53CD"/>
    <w:rsid w:val="005A7E31"/>
    <w:rsid w:val="005A7ECE"/>
    <w:rsid w:val="005B45C8"/>
    <w:rsid w:val="005B4EDA"/>
    <w:rsid w:val="005B4EF5"/>
    <w:rsid w:val="005B5EC2"/>
    <w:rsid w:val="005B70B6"/>
    <w:rsid w:val="005C505F"/>
    <w:rsid w:val="005C5145"/>
    <w:rsid w:val="005C6E28"/>
    <w:rsid w:val="005D32F2"/>
    <w:rsid w:val="005D349C"/>
    <w:rsid w:val="005D3B46"/>
    <w:rsid w:val="005D53C9"/>
    <w:rsid w:val="005D5CF6"/>
    <w:rsid w:val="005D6F35"/>
    <w:rsid w:val="005D74FE"/>
    <w:rsid w:val="005E06BF"/>
    <w:rsid w:val="005E2BF7"/>
    <w:rsid w:val="005E6ECE"/>
    <w:rsid w:val="005E7DD0"/>
    <w:rsid w:val="005F5EFE"/>
    <w:rsid w:val="005F6C51"/>
    <w:rsid w:val="006005C6"/>
    <w:rsid w:val="00601142"/>
    <w:rsid w:val="00604F55"/>
    <w:rsid w:val="00605D6A"/>
    <w:rsid w:val="006061F6"/>
    <w:rsid w:val="006121CB"/>
    <w:rsid w:val="006124B1"/>
    <w:rsid w:val="00612A14"/>
    <w:rsid w:val="00612B75"/>
    <w:rsid w:val="00612BC5"/>
    <w:rsid w:val="00615418"/>
    <w:rsid w:val="00621625"/>
    <w:rsid w:val="0062357F"/>
    <w:rsid w:val="00625228"/>
    <w:rsid w:val="00627249"/>
    <w:rsid w:val="00627F99"/>
    <w:rsid w:val="00631EBB"/>
    <w:rsid w:val="00636216"/>
    <w:rsid w:val="0063753C"/>
    <w:rsid w:val="00641491"/>
    <w:rsid w:val="00641AAE"/>
    <w:rsid w:val="00641CD7"/>
    <w:rsid w:val="006432AA"/>
    <w:rsid w:val="00644486"/>
    <w:rsid w:val="00644D70"/>
    <w:rsid w:val="006471E0"/>
    <w:rsid w:val="006507F7"/>
    <w:rsid w:val="00652EAD"/>
    <w:rsid w:val="006531C6"/>
    <w:rsid w:val="00655802"/>
    <w:rsid w:val="00662678"/>
    <w:rsid w:val="0066394A"/>
    <w:rsid w:val="00663BD1"/>
    <w:rsid w:val="00666408"/>
    <w:rsid w:val="0067007E"/>
    <w:rsid w:val="00670081"/>
    <w:rsid w:val="00670504"/>
    <w:rsid w:val="006712F6"/>
    <w:rsid w:val="0067238A"/>
    <w:rsid w:val="0067297B"/>
    <w:rsid w:val="006734F9"/>
    <w:rsid w:val="00681A4E"/>
    <w:rsid w:val="00681A51"/>
    <w:rsid w:val="00682BE7"/>
    <w:rsid w:val="0068362B"/>
    <w:rsid w:val="00685731"/>
    <w:rsid w:val="00685DD8"/>
    <w:rsid w:val="006863D8"/>
    <w:rsid w:val="00686CCE"/>
    <w:rsid w:val="00690DCF"/>
    <w:rsid w:val="00691B13"/>
    <w:rsid w:val="00693F42"/>
    <w:rsid w:val="00697037"/>
    <w:rsid w:val="006A0F8B"/>
    <w:rsid w:val="006A49BB"/>
    <w:rsid w:val="006A50A9"/>
    <w:rsid w:val="006A54A5"/>
    <w:rsid w:val="006A59B5"/>
    <w:rsid w:val="006A5EC4"/>
    <w:rsid w:val="006B0B29"/>
    <w:rsid w:val="006B0E99"/>
    <w:rsid w:val="006B101E"/>
    <w:rsid w:val="006B1456"/>
    <w:rsid w:val="006B23AB"/>
    <w:rsid w:val="006B425D"/>
    <w:rsid w:val="006C36EB"/>
    <w:rsid w:val="006C3CDC"/>
    <w:rsid w:val="006C494C"/>
    <w:rsid w:val="006C6FDC"/>
    <w:rsid w:val="006C72EA"/>
    <w:rsid w:val="006C7E6D"/>
    <w:rsid w:val="006D1CE1"/>
    <w:rsid w:val="006D707F"/>
    <w:rsid w:val="006D739B"/>
    <w:rsid w:val="006E055C"/>
    <w:rsid w:val="006E0890"/>
    <w:rsid w:val="006E4393"/>
    <w:rsid w:val="006E57D2"/>
    <w:rsid w:val="006E6406"/>
    <w:rsid w:val="006F0C82"/>
    <w:rsid w:val="006F274D"/>
    <w:rsid w:val="006F4C53"/>
    <w:rsid w:val="007038FF"/>
    <w:rsid w:val="00704489"/>
    <w:rsid w:val="0070522F"/>
    <w:rsid w:val="00707D0B"/>
    <w:rsid w:val="00712163"/>
    <w:rsid w:val="00713ADB"/>
    <w:rsid w:val="00715733"/>
    <w:rsid w:val="00716E99"/>
    <w:rsid w:val="00717090"/>
    <w:rsid w:val="00717F50"/>
    <w:rsid w:val="00721719"/>
    <w:rsid w:val="00724165"/>
    <w:rsid w:val="00724D4B"/>
    <w:rsid w:val="00730756"/>
    <w:rsid w:val="0073128F"/>
    <w:rsid w:val="00732F27"/>
    <w:rsid w:val="00733D9C"/>
    <w:rsid w:val="00734D09"/>
    <w:rsid w:val="00736CDB"/>
    <w:rsid w:val="00737478"/>
    <w:rsid w:val="00742B46"/>
    <w:rsid w:val="007436FB"/>
    <w:rsid w:val="007461B1"/>
    <w:rsid w:val="0074787D"/>
    <w:rsid w:val="00750442"/>
    <w:rsid w:val="00756AC7"/>
    <w:rsid w:val="00757365"/>
    <w:rsid w:val="00762416"/>
    <w:rsid w:val="00765433"/>
    <w:rsid w:val="00771D96"/>
    <w:rsid w:val="00773AA9"/>
    <w:rsid w:val="00777069"/>
    <w:rsid w:val="007848B0"/>
    <w:rsid w:val="007865F8"/>
    <w:rsid w:val="00786815"/>
    <w:rsid w:val="0079208A"/>
    <w:rsid w:val="0079273A"/>
    <w:rsid w:val="007929E3"/>
    <w:rsid w:val="00793169"/>
    <w:rsid w:val="007951FC"/>
    <w:rsid w:val="00795272"/>
    <w:rsid w:val="00796E8C"/>
    <w:rsid w:val="0079716B"/>
    <w:rsid w:val="007A071A"/>
    <w:rsid w:val="007A18DC"/>
    <w:rsid w:val="007A25B5"/>
    <w:rsid w:val="007A271C"/>
    <w:rsid w:val="007A2875"/>
    <w:rsid w:val="007A4C4D"/>
    <w:rsid w:val="007A7AC1"/>
    <w:rsid w:val="007B248A"/>
    <w:rsid w:val="007B6559"/>
    <w:rsid w:val="007B6A21"/>
    <w:rsid w:val="007B7871"/>
    <w:rsid w:val="007C2856"/>
    <w:rsid w:val="007C33DE"/>
    <w:rsid w:val="007C5276"/>
    <w:rsid w:val="007D6865"/>
    <w:rsid w:val="007D6977"/>
    <w:rsid w:val="007D6B7A"/>
    <w:rsid w:val="007E47C1"/>
    <w:rsid w:val="007E650D"/>
    <w:rsid w:val="007F0688"/>
    <w:rsid w:val="007F2500"/>
    <w:rsid w:val="00801F0F"/>
    <w:rsid w:val="008061CE"/>
    <w:rsid w:val="00811206"/>
    <w:rsid w:val="00814DDD"/>
    <w:rsid w:val="00816BC7"/>
    <w:rsid w:val="00817073"/>
    <w:rsid w:val="00822464"/>
    <w:rsid w:val="008235FD"/>
    <w:rsid w:val="00823AC0"/>
    <w:rsid w:val="00825BE2"/>
    <w:rsid w:val="00826307"/>
    <w:rsid w:val="00831146"/>
    <w:rsid w:val="008323F9"/>
    <w:rsid w:val="00832D00"/>
    <w:rsid w:val="00833DC4"/>
    <w:rsid w:val="00836896"/>
    <w:rsid w:val="00836F4C"/>
    <w:rsid w:val="00840866"/>
    <w:rsid w:val="0084247A"/>
    <w:rsid w:val="008424CD"/>
    <w:rsid w:val="008453F4"/>
    <w:rsid w:val="0084558C"/>
    <w:rsid w:val="00845D55"/>
    <w:rsid w:val="0084630D"/>
    <w:rsid w:val="0084672B"/>
    <w:rsid w:val="00851E65"/>
    <w:rsid w:val="0085266F"/>
    <w:rsid w:val="00853F6F"/>
    <w:rsid w:val="00854E53"/>
    <w:rsid w:val="008564CF"/>
    <w:rsid w:val="00864D09"/>
    <w:rsid w:val="008672D4"/>
    <w:rsid w:val="00872D03"/>
    <w:rsid w:val="008739B9"/>
    <w:rsid w:val="00873F7C"/>
    <w:rsid w:val="00874522"/>
    <w:rsid w:val="00874603"/>
    <w:rsid w:val="008810E1"/>
    <w:rsid w:val="00884620"/>
    <w:rsid w:val="008858D9"/>
    <w:rsid w:val="00887B05"/>
    <w:rsid w:val="00887ECA"/>
    <w:rsid w:val="00890053"/>
    <w:rsid w:val="00894004"/>
    <w:rsid w:val="00897691"/>
    <w:rsid w:val="00897B95"/>
    <w:rsid w:val="008A0843"/>
    <w:rsid w:val="008A6823"/>
    <w:rsid w:val="008B035D"/>
    <w:rsid w:val="008B24BD"/>
    <w:rsid w:val="008B6561"/>
    <w:rsid w:val="008B7B05"/>
    <w:rsid w:val="008C1C9A"/>
    <w:rsid w:val="008C2D02"/>
    <w:rsid w:val="008C45BF"/>
    <w:rsid w:val="008C642F"/>
    <w:rsid w:val="008C674E"/>
    <w:rsid w:val="008D19B2"/>
    <w:rsid w:val="008D3DAF"/>
    <w:rsid w:val="008D4072"/>
    <w:rsid w:val="008D718C"/>
    <w:rsid w:val="008D7370"/>
    <w:rsid w:val="008D793E"/>
    <w:rsid w:val="008E03D8"/>
    <w:rsid w:val="008E3E82"/>
    <w:rsid w:val="008E4373"/>
    <w:rsid w:val="008F0216"/>
    <w:rsid w:val="008F03A3"/>
    <w:rsid w:val="008F29D8"/>
    <w:rsid w:val="008F2D28"/>
    <w:rsid w:val="008F4867"/>
    <w:rsid w:val="008F756A"/>
    <w:rsid w:val="00902F58"/>
    <w:rsid w:val="00903AD6"/>
    <w:rsid w:val="0090484E"/>
    <w:rsid w:val="00904D57"/>
    <w:rsid w:val="00905F25"/>
    <w:rsid w:val="009062B4"/>
    <w:rsid w:val="009114F1"/>
    <w:rsid w:val="00911E43"/>
    <w:rsid w:val="0091351F"/>
    <w:rsid w:val="00913E49"/>
    <w:rsid w:val="00913FEF"/>
    <w:rsid w:val="009168A0"/>
    <w:rsid w:val="0091716A"/>
    <w:rsid w:val="00920229"/>
    <w:rsid w:val="00921E6B"/>
    <w:rsid w:val="0092412B"/>
    <w:rsid w:val="009258E8"/>
    <w:rsid w:val="009266EA"/>
    <w:rsid w:val="0092772C"/>
    <w:rsid w:val="00927A03"/>
    <w:rsid w:val="00930EAC"/>
    <w:rsid w:val="0093303F"/>
    <w:rsid w:val="009339FE"/>
    <w:rsid w:val="00934BAC"/>
    <w:rsid w:val="009351DA"/>
    <w:rsid w:val="0093705C"/>
    <w:rsid w:val="00937D36"/>
    <w:rsid w:val="00940109"/>
    <w:rsid w:val="00941B15"/>
    <w:rsid w:val="00941E1B"/>
    <w:rsid w:val="009428EE"/>
    <w:rsid w:val="009430D2"/>
    <w:rsid w:val="0094384F"/>
    <w:rsid w:val="009446FE"/>
    <w:rsid w:val="00944C8D"/>
    <w:rsid w:val="00945E61"/>
    <w:rsid w:val="009466BD"/>
    <w:rsid w:val="00946BDB"/>
    <w:rsid w:val="009535AE"/>
    <w:rsid w:val="00954685"/>
    <w:rsid w:val="00955124"/>
    <w:rsid w:val="009604AD"/>
    <w:rsid w:val="0096060E"/>
    <w:rsid w:val="00962F82"/>
    <w:rsid w:val="00963797"/>
    <w:rsid w:val="00964105"/>
    <w:rsid w:val="009743DE"/>
    <w:rsid w:val="009750C8"/>
    <w:rsid w:val="0098032F"/>
    <w:rsid w:val="009849EF"/>
    <w:rsid w:val="0099109F"/>
    <w:rsid w:val="00994205"/>
    <w:rsid w:val="009960F3"/>
    <w:rsid w:val="009968E2"/>
    <w:rsid w:val="009A2CE5"/>
    <w:rsid w:val="009A30CF"/>
    <w:rsid w:val="009A3A21"/>
    <w:rsid w:val="009A490C"/>
    <w:rsid w:val="009A5D17"/>
    <w:rsid w:val="009A7A88"/>
    <w:rsid w:val="009B356A"/>
    <w:rsid w:val="009B3932"/>
    <w:rsid w:val="009C0D1D"/>
    <w:rsid w:val="009D0625"/>
    <w:rsid w:val="009D0DA6"/>
    <w:rsid w:val="009D4031"/>
    <w:rsid w:val="009D4CA5"/>
    <w:rsid w:val="009D4E13"/>
    <w:rsid w:val="009D5AA4"/>
    <w:rsid w:val="009E1581"/>
    <w:rsid w:val="009E25A1"/>
    <w:rsid w:val="009E25DF"/>
    <w:rsid w:val="009E3E25"/>
    <w:rsid w:val="009E4BA6"/>
    <w:rsid w:val="009F146C"/>
    <w:rsid w:val="009F1E38"/>
    <w:rsid w:val="009F3394"/>
    <w:rsid w:val="009F4A37"/>
    <w:rsid w:val="009F4C96"/>
    <w:rsid w:val="009F5B5D"/>
    <w:rsid w:val="00A000BF"/>
    <w:rsid w:val="00A00A5C"/>
    <w:rsid w:val="00A062C6"/>
    <w:rsid w:val="00A071B9"/>
    <w:rsid w:val="00A07BE5"/>
    <w:rsid w:val="00A120D3"/>
    <w:rsid w:val="00A125E2"/>
    <w:rsid w:val="00A13F63"/>
    <w:rsid w:val="00A1507F"/>
    <w:rsid w:val="00A16073"/>
    <w:rsid w:val="00A17328"/>
    <w:rsid w:val="00A21A2D"/>
    <w:rsid w:val="00A22427"/>
    <w:rsid w:val="00A22D46"/>
    <w:rsid w:val="00A23839"/>
    <w:rsid w:val="00A24278"/>
    <w:rsid w:val="00A2690D"/>
    <w:rsid w:val="00A26E7F"/>
    <w:rsid w:val="00A303BB"/>
    <w:rsid w:val="00A30A7A"/>
    <w:rsid w:val="00A358A9"/>
    <w:rsid w:val="00A40428"/>
    <w:rsid w:val="00A41A67"/>
    <w:rsid w:val="00A41B2F"/>
    <w:rsid w:val="00A425EA"/>
    <w:rsid w:val="00A457E7"/>
    <w:rsid w:val="00A4642F"/>
    <w:rsid w:val="00A50910"/>
    <w:rsid w:val="00A528C8"/>
    <w:rsid w:val="00A53825"/>
    <w:rsid w:val="00A55650"/>
    <w:rsid w:val="00A623E2"/>
    <w:rsid w:val="00A62876"/>
    <w:rsid w:val="00A65307"/>
    <w:rsid w:val="00A66429"/>
    <w:rsid w:val="00A71328"/>
    <w:rsid w:val="00A72A9E"/>
    <w:rsid w:val="00A76F23"/>
    <w:rsid w:val="00A7738E"/>
    <w:rsid w:val="00A77B62"/>
    <w:rsid w:val="00A819E9"/>
    <w:rsid w:val="00A85277"/>
    <w:rsid w:val="00A91703"/>
    <w:rsid w:val="00A93A6F"/>
    <w:rsid w:val="00A93C48"/>
    <w:rsid w:val="00A94D7B"/>
    <w:rsid w:val="00A96A5E"/>
    <w:rsid w:val="00A96BFC"/>
    <w:rsid w:val="00A96CCB"/>
    <w:rsid w:val="00AA0C53"/>
    <w:rsid w:val="00AA1B13"/>
    <w:rsid w:val="00AA3270"/>
    <w:rsid w:val="00AA58BD"/>
    <w:rsid w:val="00AB0EFD"/>
    <w:rsid w:val="00AB4909"/>
    <w:rsid w:val="00AB5865"/>
    <w:rsid w:val="00AC0251"/>
    <w:rsid w:val="00AC4506"/>
    <w:rsid w:val="00AC7A9F"/>
    <w:rsid w:val="00AD03C2"/>
    <w:rsid w:val="00AD1BB6"/>
    <w:rsid w:val="00AD23D3"/>
    <w:rsid w:val="00AD3C5C"/>
    <w:rsid w:val="00AD494F"/>
    <w:rsid w:val="00AE169F"/>
    <w:rsid w:val="00AE2AF6"/>
    <w:rsid w:val="00AE6209"/>
    <w:rsid w:val="00B00338"/>
    <w:rsid w:val="00B00D82"/>
    <w:rsid w:val="00B011FD"/>
    <w:rsid w:val="00B01AB8"/>
    <w:rsid w:val="00B01B77"/>
    <w:rsid w:val="00B01F50"/>
    <w:rsid w:val="00B052D3"/>
    <w:rsid w:val="00B055AE"/>
    <w:rsid w:val="00B14441"/>
    <w:rsid w:val="00B15016"/>
    <w:rsid w:val="00B20F3B"/>
    <w:rsid w:val="00B233B8"/>
    <w:rsid w:val="00B27F13"/>
    <w:rsid w:val="00B349A7"/>
    <w:rsid w:val="00B3674F"/>
    <w:rsid w:val="00B47F1B"/>
    <w:rsid w:val="00B53CA0"/>
    <w:rsid w:val="00B53CDA"/>
    <w:rsid w:val="00B56164"/>
    <w:rsid w:val="00B60F21"/>
    <w:rsid w:val="00B61B9F"/>
    <w:rsid w:val="00B62F4E"/>
    <w:rsid w:val="00B6354C"/>
    <w:rsid w:val="00B642D1"/>
    <w:rsid w:val="00B64E9B"/>
    <w:rsid w:val="00B663F5"/>
    <w:rsid w:val="00B6649B"/>
    <w:rsid w:val="00B6758F"/>
    <w:rsid w:val="00B711A0"/>
    <w:rsid w:val="00B716A4"/>
    <w:rsid w:val="00B71992"/>
    <w:rsid w:val="00B71B78"/>
    <w:rsid w:val="00B7288C"/>
    <w:rsid w:val="00B72CFE"/>
    <w:rsid w:val="00B80578"/>
    <w:rsid w:val="00B92FA8"/>
    <w:rsid w:val="00B96CDD"/>
    <w:rsid w:val="00BA1CC9"/>
    <w:rsid w:val="00BA2CA2"/>
    <w:rsid w:val="00BA2FBC"/>
    <w:rsid w:val="00BA75A8"/>
    <w:rsid w:val="00BA7712"/>
    <w:rsid w:val="00BB5327"/>
    <w:rsid w:val="00BB6830"/>
    <w:rsid w:val="00BC024B"/>
    <w:rsid w:val="00BC38BA"/>
    <w:rsid w:val="00BC4122"/>
    <w:rsid w:val="00BC4E0C"/>
    <w:rsid w:val="00BC5062"/>
    <w:rsid w:val="00BC5891"/>
    <w:rsid w:val="00BC7350"/>
    <w:rsid w:val="00BC7BA7"/>
    <w:rsid w:val="00BD0A90"/>
    <w:rsid w:val="00BD1410"/>
    <w:rsid w:val="00BD26CC"/>
    <w:rsid w:val="00BD44F2"/>
    <w:rsid w:val="00BD4C13"/>
    <w:rsid w:val="00BD780A"/>
    <w:rsid w:val="00BE08A9"/>
    <w:rsid w:val="00BE3237"/>
    <w:rsid w:val="00BE4B85"/>
    <w:rsid w:val="00BE4C35"/>
    <w:rsid w:val="00BE61B9"/>
    <w:rsid w:val="00BF2C4E"/>
    <w:rsid w:val="00BF2D1E"/>
    <w:rsid w:val="00BF6DB8"/>
    <w:rsid w:val="00BF6FDC"/>
    <w:rsid w:val="00BF7B0F"/>
    <w:rsid w:val="00BF7E4F"/>
    <w:rsid w:val="00C01CC3"/>
    <w:rsid w:val="00C03182"/>
    <w:rsid w:val="00C03A7C"/>
    <w:rsid w:val="00C04D29"/>
    <w:rsid w:val="00C06B15"/>
    <w:rsid w:val="00C133E7"/>
    <w:rsid w:val="00C14712"/>
    <w:rsid w:val="00C147F8"/>
    <w:rsid w:val="00C15077"/>
    <w:rsid w:val="00C152C1"/>
    <w:rsid w:val="00C170D6"/>
    <w:rsid w:val="00C17EDF"/>
    <w:rsid w:val="00C200B6"/>
    <w:rsid w:val="00C20A01"/>
    <w:rsid w:val="00C21584"/>
    <w:rsid w:val="00C23299"/>
    <w:rsid w:val="00C23DD4"/>
    <w:rsid w:val="00C24076"/>
    <w:rsid w:val="00C26E05"/>
    <w:rsid w:val="00C30854"/>
    <w:rsid w:val="00C30AAE"/>
    <w:rsid w:val="00C36E48"/>
    <w:rsid w:val="00C37585"/>
    <w:rsid w:val="00C37720"/>
    <w:rsid w:val="00C40F2F"/>
    <w:rsid w:val="00C44418"/>
    <w:rsid w:val="00C52216"/>
    <w:rsid w:val="00C547FF"/>
    <w:rsid w:val="00C5582F"/>
    <w:rsid w:val="00C559AD"/>
    <w:rsid w:val="00C5767B"/>
    <w:rsid w:val="00C61247"/>
    <w:rsid w:val="00C65B1E"/>
    <w:rsid w:val="00C65D96"/>
    <w:rsid w:val="00C669B2"/>
    <w:rsid w:val="00C67BDA"/>
    <w:rsid w:val="00C72A06"/>
    <w:rsid w:val="00C732F9"/>
    <w:rsid w:val="00C74C3B"/>
    <w:rsid w:val="00C840F3"/>
    <w:rsid w:val="00C9034E"/>
    <w:rsid w:val="00C916DC"/>
    <w:rsid w:val="00C94A7C"/>
    <w:rsid w:val="00CA000D"/>
    <w:rsid w:val="00CA3E68"/>
    <w:rsid w:val="00CA4B7C"/>
    <w:rsid w:val="00CA6471"/>
    <w:rsid w:val="00CB14DD"/>
    <w:rsid w:val="00CB246B"/>
    <w:rsid w:val="00CB42C3"/>
    <w:rsid w:val="00CB6F47"/>
    <w:rsid w:val="00CB7034"/>
    <w:rsid w:val="00CC26C7"/>
    <w:rsid w:val="00CC375A"/>
    <w:rsid w:val="00CC3DC6"/>
    <w:rsid w:val="00CC45D1"/>
    <w:rsid w:val="00CC5503"/>
    <w:rsid w:val="00CC7220"/>
    <w:rsid w:val="00CD0F29"/>
    <w:rsid w:val="00CD1BF2"/>
    <w:rsid w:val="00CD3530"/>
    <w:rsid w:val="00CD50EE"/>
    <w:rsid w:val="00CD533E"/>
    <w:rsid w:val="00CD6482"/>
    <w:rsid w:val="00CE015C"/>
    <w:rsid w:val="00CE0524"/>
    <w:rsid w:val="00CE2CEF"/>
    <w:rsid w:val="00CE2D77"/>
    <w:rsid w:val="00CF0165"/>
    <w:rsid w:val="00CF0AE5"/>
    <w:rsid w:val="00CF6644"/>
    <w:rsid w:val="00CF70D8"/>
    <w:rsid w:val="00CF73D0"/>
    <w:rsid w:val="00D0152D"/>
    <w:rsid w:val="00D0192B"/>
    <w:rsid w:val="00D0397C"/>
    <w:rsid w:val="00D04776"/>
    <w:rsid w:val="00D064BE"/>
    <w:rsid w:val="00D06BF8"/>
    <w:rsid w:val="00D079B7"/>
    <w:rsid w:val="00D15DE1"/>
    <w:rsid w:val="00D15F80"/>
    <w:rsid w:val="00D162CD"/>
    <w:rsid w:val="00D22449"/>
    <w:rsid w:val="00D23516"/>
    <w:rsid w:val="00D244AA"/>
    <w:rsid w:val="00D25AAF"/>
    <w:rsid w:val="00D30CC4"/>
    <w:rsid w:val="00D34BD6"/>
    <w:rsid w:val="00D3523B"/>
    <w:rsid w:val="00D3625A"/>
    <w:rsid w:val="00D40EEB"/>
    <w:rsid w:val="00D44980"/>
    <w:rsid w:val="00D452EE"/>
    <w:rsid w:val="00D46BAC"/>
    <w:rsid w:val="00D503A3"/>
    <w:rsid w:val="00D50C85"/>
    <w:rsid w:val="00D51E1F"/>
    <w:rsid w:val="00D534C4"/>
    <w:rsid w:val="00D546FC"/>
    <w:rsid w:val="00D550A5"/>
    <w:rsid w:val="00D563A7"/>
    <w:rsid w:val="00D56C12"/>
    <w:rsid w:val="00D619F0"/>
    <w:rsid w:val="00D6357D"/>
    <w:rsid w:val="00D67824"/>
    <w:rsid w:val="00D67922"/>
    <w:rsid w:val="00D72097"/>
    <w:rsid w:val="00D72934"/>
    <w:rsid w:val="00D735B9"/>
    <w:rsid w:val="00D73960"/>
    <w:rsid w:val="00D74EB7"/>
    <w:rsid w:val="00D76882"/>
    <w:rsid w:val="00D777A2"/>
    <w:rsid w:val="00D81B3A"/>
    <w:rsid w:val="00D85424"/>
    <w:rsid w:val="00D86001"/>
    <w:rsid w:val="00D86912"/>
    <w:rsid w:val="00D915DF"/>
    <w:rsid w:val="00D931C8"/>
    <w:rsid w:val="00D939CE"/>
    <w:rsid w:val="00D94262"/>
    <w:rsid w:val="00D95BE0"/>
    <w:rsid w:val="00D97BAD"/>
    <w:rsid w:val="00DA25E1"/>
    <w:rsid w:val="00DA70F3"/>
    <w:rsid w:val="00DA7DF3"/>
    <w:rsid w:val="00DB23FB"/>
    <w:rsid w:val="00DB5AA9"/>
    <w:rsid w:val="00DB5B88"/>
    <w:rsid w:val="00DB6210"/>
    <w:rsid w:val="00DC13E9"/>
    <w:rsid w:val="00DC3E29"/>
    <w:rsid w:val="00DC534C"/>
    <w:rsid w:val="00DD2EB4"/>
    <w:rsid w:val="00DD591D"/>
    <w:rsid w:val="00DE12C2"/>
    <w:rsid w:val="00DE167F"/>
    <w:rsid w:val="00DE4E96"/>
    <w:rsid w:val="00DF0413"/>
    <w:rsid w:val="00DF3D9F"/>
    <w:rsid w:val="00DF3F17"/>
    <w:rsid w:val="00DF4569"/>
    <w:rsid w:val="00DF75DB"/>
    <w:rsid w:val="00E017DB"/>
    <w:rsid w:val="00E03995"/>
    <w:rsid w:val="00E03EF9"/>
    <w:rsid w:val="00E05AAD"/>
    <w:rsid w:val="00E1103A"/>
    <w:rsid w:val="00E124CF"/>
    <w:rsid w:val="00E157E9"/>
    <w:rsid w:val="00E16DE7"/>
    <w:rsid w:val="00E17203"/>
    <w:rsid w:val="00E2051E"/>
    <w:rsid w:val="00E225CF"/>
    <w:rsid w:val="00E23926"/>
    <w:rsid w:val="00E24506"/>
    <w:rsid w:val="00E25CB5"/>
    <w:rsid w:val="00E30020"/>
    <w:rsid w:val="00E303F4"/>
    <w:rsid w:val="00E311A0"/>
    <w:rsid w:val="00E329AB"/>
    <w:rsid w:val="00E33A61"/>
    <w:rsid w:val="00E34592"/>
    <w:rsid w:val="00E369C5"/>
    <w:rsid w:val="00E444DC"/>
    <w:rsid w:val="00E45B8A"/>
    <w:rsid w:val="00E4732C"/>
    <w:rsid w:val="00E505B2"/>
    <w:rsid w:val="00E522DA"/>
    <w:rsid w:val="00E52D7E"/>
    <w:rsid w:val="00E5420F"/>
    <w:rsid w:val="00E57761"/>
    <w:rsid w:val="00E57ABE"/>
    <w:rsid w:val="00E6050E"/>
    <w:rsid w:val="00E6788D"/>
    <w:rsid w:val="00E7000B"/>
    <w:rsid w:val="00E712A8"/>
    <w:rsid w:val="00E713E1"/>
    <w:rsid w:val="00E80794"/>
    <w:rsid w:val="00E83E5A"/>
    <w:rsid w:val="00E865CC"/>
    <w:rsid w:val="00E86ABD"/>
    <w:rsid w:val="00E92ADD"/>
    <w:rsid w:val="00E94A64"/>
    <w:rsid w:val="00E974B3"/>
    <w:rsid w:val="00E977A4"/>
    <w:rsid w:val="00EA2C31"/>
    <w:rsid w:val="00EA36F6"/>
    <w:rsid w:val="00EA38D3"/>
    <w:rsid w:val="00EB06AE"/>
    <w:rsid w:val="00EB155E"/>
    <w:rsid w:val="00EB7D9D"/>
    <w:rsid w:val="00EC15F0"/>
    <w:rsid w:val="00EC37BD"/>
    <w:rsid w:val="00EC49D7"/>
    <w:rsid w:val="00EC74CF"/>
    <w:rsid w:val="00ED19F8"/>
    <w:rsid w:val="00ED4C58"/>
    <w:rsid w:val="00ED7901"/>
    <w:rsid w:val="00EE4716"/>
    <w:rsid w:val="00EE4C2E"/>
    <w:rsid w:val="00EE678D"/>
    <w:rsid w:val="00EF04F1"/>
    <w:rsid w:val="00EF0EAB"/>
    <w:rsid w:val="00EF1D25"/>
    <w:rsid w:val="00EF2140"/>
    <w:rsid w:val="00EF2EC2"/>
    <w:rsid w:val="00EF43E0"/>
    <w:rsid w:val="00EF4DF2"/>
    <w:rsid w:val="00EF5E9F"/>
    <w:rsid w:val="00EF63F2"/>
    <w:rsid w:val="00F00774"/>
    <w:rsid w:val="00F00ECB"/>
    <w:rsid w:val="00F01945"/>
    <w:rsid w:val="00F02AC8"/>
    <w:rsid w:val="00F0493F"/>
    <w:rsid w:val="00F06CC5"/>
    <w:rsid w:val="00F06EF2"/>
    <w:rsid w:val="00F072C8"/>
    <w:rsid w:val="00F16352"/>
    <w:rsid w:val="00F22706"/>
    <w:rsid w:val="00F23941"/>
    <w:rsid w:val="00F23E2D"/>
    <w:rsid w:val="00F3204D"/>
    <w:rsid w:val="00F36905"/>
    <w:rsid w:val="00F370E2"/>
    <w:rsid w:val="00F43265"/>
    <w:rsid w:val="00F439E8"/>
    <w:rsid w:val="00F440F1"/>
    <w:rsid w:val="00F456F8"/>
    <w:rsid w:val="00F51892"/>
    <w:rsid w:val="00F51D07"/>
    <w:rsid w:val="00F54085"/>
    <w:rsid w:val="00F54E64"/>
    <w:rsid w:val="00F554C2"/>
    <w:rsid w:val="00F557CE"/>
    <w:rsid w:val="00F56033"/>
    <w:rsid w:val="00F5660A"/>
    <w:rsid w:val="00F61056"/>
    <w:rsid w:val="00F61918"/>
    <w:rsid w:val="00F628C1"/>
    <w:rsid w:val="00F62F9E"/>
    <w:rsid w:val="00F6457D"/>
    <w:rsid w:val="00F65B0F"/>
    <w:rsid w:val="00F66C28"/>
    <w:rsid w:val="00F66E5C"/>
    <w:rsid w:val="00F715AB"/>
    <w:rsid w:val="00F74C9C"/>
    <w:rsid w:val="00F75383"/>
    <w:rsid w:val="00F761F2"/>
    <w:rsid w:val="00F77343"/>
    <w:rsid w:val="00F80EB9"/>
    <w:rsid w:val="00F8286F"/>
    <w:rsid w:val="00F85146"/>
    <w:rsid w:val="00F8769D"/>
    <w:rsid w:val="00F87BC5"/>
    <w:rsid w:val="00F90C5A"/>
    <w:rsid w:val="00F90CF0"/>
    <w:rsid w:val="00F92FC1"/>
    <w:rsid w:val="00FA116D"/>
    <w:rsid w:val="00FA4EC3"/>
    <w:rsid w:val="00FA6622"/>
    <w:rsid w:val="00FB1586"/>
    <w:rsid w:val="00FB1E12"/>
    <w:rsid w:val="00FB6969"/>
    <w:rsid w:val="00FC0DD7"/>
    <w:rsid w:val="00FC2E64"/>
    <w:rsid w:val="00FC535D"/>
    <w:rsid w:val="00FC5F00"/>
    <w:rsid w:val="00FD060D"/>
    <w:rsid w:val="00FD18EB"/>
    <w:rsid w:val="00FD1E52"/>
    <w:rsid w:val="00FD28E2"/>
    <w:rsid w:val="00FD2CDE"/>
    <w:rsid w:val="00FD3F24"/>
    <w:rsid w:val="00FD7A62"/>
    <w:rsid w:val="00FD7E6E"/>
    <w:rsid w:val="00FE0764"/>
    <w:rsid w:val="00FE5116"/>
    <w:rsid w:val="00FE7C90"/>
    <w:rsid w:val="00FF60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fillcolor="white">
      <v:fill color="white"/>
      <v:textbox style="layout-flow:vertical-ideographic"/>
    </o:shapedefaults>
    <o:shapelayout v:ext="edit">
      <o:idmap v:ext="edit" data="1"/>
    </o:shapelayout>
  </w:shapeDefaults>
  <w:decimalSymbol w:val="."/>
  <w:listSeparator w:val=","/>
  <w14:docId w14:val="17CEB1EB"/>
  <w15:chartTrackingRefBased/>
  <w15:docId w15:val="{CDD605BF-4B82-412E-8A0B-D7CC1045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4CF"/>
    <w:pPr>
      <w:widowControl w:val="0"/>
      <w:adjustRightInd w:val="0"/>
      <w:spacing w:line="360" w:lineRule="exact"/>
      <w:jc w:val="both"/>
      <w:textAlignment w:val="baseline"/>
    </w:pPr>
    <w:rPr>
      <w:rFonts w:eastAsia="標楷體"/>
      <w:sz w:val="28"/>
    </w:rPr>
  </w:style>
  <w:style w:type="paragraph" w:styleId="1">
    <w:name w:val="heading 1"/>
    <w:basedOn w:val="a"/>
    <w:next w:val="a"/>
    <w:qFormat/>
    <w:pPr>
      <w:keepNext/>
      <w:tabs>
        <w:tab w:val="left" w:pos="5387"/>
      </w:tabs>
      <w:spacing w:line="240" w:lineRule="atLeast"/>
      <w:ind w:rightChars="500" w:right="140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
    <w:name w:val="022機關"/>
    <w:qFormat/>
    <w:rsid w:val="00026BD0"/>
    <w:pPr>
      <w:keepNext/>
    </w:pPr>
    <w:rPr>
      <w:rFonts w:eastAsia="標楷體"/>
      <w:b/>
      <w:sz w:val="40"/>
      <w:szCs w:val="40"/>
    </w:rPr>
  </w:style>
  <w:style w:type="paragraph" w:customStyle="1" w:styleId="033">
    <w:name w:val="033章"/>
    <w:qFormat/>
    <w:rsid w:val="00B62F4E"/>
    <w:pPr>
      <w:overflowPunct w:val="0"/>
      <w:spacing w:line="440" w:lineRule="exact"/>
      <w:ind w:leftChars="1046" w:left="1246" w:hangingChars="200" w:hanging="200"/>
      <w:jc w:val="both"/>
    </w:pPr>
    <w:rPr>
      <w:rFonts w:eastAsia="標楷體"/>
      <w:b/>
      <w:sz w:val="32"/>
      <w:szCs w:val="28"/>
    </w:rPr>
  </w:style>
  <w:style w:type="paragraph" w:customStyle="1" w:styleId="0330">
    <w:name w:val="033節"/>
    <w:qFormat/>
    <w:rsid w:val="00B62F4E"/>
    <w:pPr>
      <w:spacing w:line="440" w:lineRule="exact"/>
      <w:ind w:leftChars="1046" w:left="1246" w:hangingChars="200" w:hanging="200"/>
      <w:jc w:val="both"/>
    </w:pPr>
    <w:rPr>
      <w:rFonts w:eastAsia="標楷體"/>
      <w:b/>
      <w:sz w:val="28"/>
      <w:szCs w:val="28"/>
    </w:rPr>
  </w:style>
  <w:style w:type="paragraph" w:customStyle="1" w:styleId="034">
    <w:name w:val="034條文"/>
    <w:qFormat/>
    <w:rsid w:val="00CA3E68"/>
    <w:pPr>
      <w:widowControl w:val="0"/>
      <w:tabs>
        <w:tab w:val="left" w:pos="1974"/>
      </w:tabs>
      <w:overflowPunct w:val="0"/>
      <w:spacing w:line="440" w:lineRule="exact"/>
      <w:ind w:left="1417" w:hangingChars="506" w:hanging="1417"/>
      <w:jc w:val="both"/>
    </w:pPr>
    <w:rPr>
      <w:rFonts w:eastAsia="標楷體"/>
      <w:sz w:val="28"/>
      <w:szCs w:val="28"/>
    </w:rPr>
  </w:style>
  <w:style w:type="paragraph" w:customStyle="1" w:styleId="035">
    <w:name w:val="035條文一、"/>
    <w:qFormat/>
    <w:rsid w:val="009446FE"/>
    <w:pPr>
      <w:overflowPunct w:val="0"/>
      <w:spacing w:line="440" w:lineRule="exact"/>
      <w:ind w:leftChars="703" w:left="2531" w:hangingChars="201" w:hanging="563"/>
      <w:jc w:val="both"/>
    </w:pPr>
    <w:rPr>
      <w:rFonts w:eastAsia="標楷體"/>
      <w:sz w:val="28"/>
      <w:szCs w:val="28"/>
    </w:rPr>
  </w:style>
  <w:style w:type="paragraph" w:customStyle="1" w:styleId="036">
    <w:name w:val="036條文(一)"/>
    <w:qFormat/>
    <w:rsid w:val="009446FE"/>
    <w:pPr>
      <w:overflowPunct w:val="0"/>
      <w:spacing w:line="440" w:lineRule="exact"/>
      <w:ind w:leftChars="840" w:left="2814" w:hangingChars="165" w:hanging="462"/>
      <w:jc w:val="both"/>
    </w:pPr>
    <w:rPr>
      <w:rFonts w:eastAsia="標楷體"/>
      <w:sz w:val="28"/>
      <w:szCs w:val="28"/>
    </w:rPr>
  </w:style>
  <w:style w:type="paragraph" w:customStyle="1" w:styleId="0350">
    <w:name w:val="035條文十一、"/>
    <w:basedOn w:val="035"/>
    <w:qFormat/>
    <w:rsid w:val="001F0CC6"/>
    <w:pPr>
      <w:ind w:left="3363" w:hangingChars="301" w:hanging="843"/>
    </w:pPr>
  </w:style>
  <w:style w:type="paragraph" w:customStyle="1" w:styleId="0342">
    <w:name w:val="034條文2"/>
    <w:basedOn w:val="034"/>
    <w:qFormat/>
    <w:rsid w:val="009446FE"/>
    <w:pPr>
      <w:tabs>
        <w:tab w:val="clear" w:pos="1974"/>
      </w:tabs>
      <w:ind w:leftChars="506" w:left="506" w:firstLineChars="200" w:firstLine="560"/>
    </w:pPr>
  </w:style>
  <w:style w:type="paragraph" w:customStyle="1" w:styleId="034-6">
    <w:name w:val="034條文-6"/>
    <w:basedOn w:val="034"/>
    <w:qFormat/>
    <w:rsid w:val="00E24506"/>
    <w:pPr>
      <w:tabs>
        <w:tab w:val="clear" w:pos="1974"/>
        <w:tab w:val="left" w:pos="1960"/>
      </w:tabs>
      <w:ind w:left="1398" w:hangingChars="603" w:hanging="1398"/>
    </w:pPr>
  </w:style>
  <w:style w:type="paragraph" w:customStyle="1" w:styleId="034-7">
    <w:name w:val="034條文-7"/>
    <w:basedOn w:val="034"/>
    <w:qFormat/>
    <w:rsid w:val="00E24506"/>
    <w:pPr>
      <w:tabs>
        <w:tab w:val="clear" w:pos="1974"/>
      </w:tabs>
      <w:ind w:left="1410" w:hangingChars="703" w:hanging="1410"/>
    </w:pPr>
  </w:style>
  <w:style w:type="paragraph" w:customStyle="1" w:styleId="011-">
    <w:name w:val="011目次-壹"/>
    <w:qFormat/>
    <w:rsid w:val="000E29A9"/>
    <w:pPr>
      <w:keepNext/>
      <w:tabs>
        <w:tab w:val="right" w:leader="middleDot" w:pos="8505"/>
      </w:tabs>
      <w:spacing w:beforeLines="50" w:before="219" w:afterLines="50" w:after="219"/>
    </w:pPr>
    <w:rPr>
      <w:rFonts w:eastAsia="標楷體"/>
      <w:b/>
      <w:bCs/>
      <w:sz w:val="36"/>
    </w:rPr>
  </w:style>
  <w:style w:type="paragraph" w:customStyle="1" w:styleId="012-">
    <w:name w:val="012目次-一、"/>
    <w:qFormat/>
    <w:rsid w:val="004E0813"/>
    <w:pPr>
      <w:tabs>
        <w:tab w:val="right" w:leader="middleDot" w:pos="8505"/>
      </w:tabs>
      <w:spacing w:beforeLines="50" w:before="120"/>
      <w:ind w:leftChars="100" w:left="936" w:hangingChars="205" w:hanging="656"/>
    </w:pPr>
    <w:rPr>
      <w:rFonts w:eastAsia="標楷體"/>
      <w:bCs/>
      <w:sz w:val="32"/>
    </w:rPr>
  </w:style>
  <w:style w:type="paragraph" w:customStyle="1" w:styleId="013-">
    <w:name w:val="013目次-(一)"/>
    <w:qFormat/>
    <w:rsid w:val="000E29A9"/>
    <w:pPr>
      <w:tabs>
        <w:tab w:val="right" w:leader="middleDot" w:pos="8505"/>
      </w:tabs>
      <w:spacing w:beforeLines="25" w:before="109"/>
      <w:ind w:leftChars="215" w:left="1114" w:rightChars="100" w:right="280" w:hangingChars="160" w:hanging="512"/>
    </w:pPr>
    <w:rPr>
      <w:rFonts w:eastAsia="標楷體"/>
      <w:sz w:val="32"/>
    </w:rPr>
  </w:style>
  <w:style w:type="paragraph" w:customStyle="1" w:styleId="021">
    <w:name w:val="021類型"/>
    <w:qFormat/>
    <w:rsid w:val="00234B38"/>
    <w:pPr>
      <w:jc w:val="center"/>
    </w:pPr>
    <w:rPr>
      <w:rFonts w:eastAsia="標楷體"/>
      <w:b/>
      <w:spacing w:val="120"/>
      <w:sz w:val="48"/>
      <w:fitText w:val="3365" w:id="1825913346"/>
    </w:rPr>
  </w:style>
  <w:style w:type="paragraph" w:customStyle="1" w:styleId="024">
    <w:name w:val="024令文"/>
    <w:qFormat/>
    <w:rsid w:val="003250C8"/>
    <w:pPr>
      <w:overflowPunct w:val="0"/>
      <w:spacing w:line="440" w:lineRule="exact"/>
      <w:jc w:val="both"/>
    </w:pPr>
    <w:rPr>
      <w:rFonts w:eastAsia="標楷體"/>
      <w:sz w:val="28"/>
      <w:szCs w:val="28"/>
    </w:rPr>
  </w:style>
  <w:style w:type="paragraph" w:customStyle="1" w:styleId="025">
    <w:name w:val="025首長名"/>
    <w:qFormat/>
    <w:rsid w:val="003250C8"/>
    <w:pPr>
      <w:spacing w:beforeLines="100" w:before="240" w:afterLines="100" w:after="240" w:line="360" w:lineRule="exact"/>
    </w:pPr>
    <w:rPr>
      <w:rFonts w:eastAsia="標楷體"/>
      <w:sz w:val="28"/>
    </w:rPr>
  </w:style>
  <w:style w:type="paragraph" w:customStyle="1" w:styleId="0240">
    <w:name w:val="024令文(註)"/>
    <w:basedOn w:val="024"/>
    <w:qFormat/>
    <w:rsid w:val="004745F9"/>
    <w:pPr>
      <w:ind w:left="563" w:hangingChars="201" w:hanging="563"/>
    </w:pPr>
  </w:style>
  <w:style w:type="paragraph" w:customStyle="1" w:styleId="031">
    <w:name w:val="031條文標題"/>
    <w:qFormat/>
    <w:rsid w:val="00D85424"/>
    <w:pPr>
      <w:spacing w:beforeLines="100" w:before="240" w:afterLines="50" w:after="120" w:line="440" w:lineRule="exact"/>
      <w:jc w:val="both"/>
    </w:pPr>
    <w:rPr>
      <w:rFonts w:eastAsia="標楷體"/>
      <w:sz w:val="32"/>
    </w:rPr>
  </w:style>
  <w:style w:type="paragraph" w:customStyle="1" w:styleId="0241">
    <w:name w:val="024人事令"/>
    <w:basedOn w:val="024"/>
    <w:qFormat/>
    <w:rsid w:val="00CD0F29"/>
    <w:pPr>
      <w:ind w:firstLineChars="200" w:firstLine="560"/>
    </w:pPr>
    <w:rPr>
      <w:color w:val="000000"/>
    </w:rPr>
  </w:style>
  <w:style w:type="paragraph" w:customStyle="1" w:styleId="041-">
    <w:name w:val="041記事-標題"/>
    <w:qFormat/>
    <w:rsid w:val="00F06EF2"/>
    <w:pPr>
      <w:keepNext/>
      <w:spacing w:beforeLines="100" w:before="240" w:line="475" w:lineRule="exact"/>
      <w:jc w:val="both"/>
    </w:pPr>
    <w:rPr>
      <w:rFonts w:eastAsia="標楷體"/>
      <w:b/>
      <w:sz w:val="32"/>
    </w:rPr>
  </w:style>
  <w:style w:type="paragraph" w:customStyle="1" w:styleId="042-">
    <w:name w:val="042記事-期間"/>
    <w:qFormat/>
    <w:rsid w:val="00F06EF2"/>
    <w:pPr>
      <w:spacing w:beforeLines="50" w:before="120" w:afterLines="50" w:after="120" w:line="440" w:lineRule="exact"/>
      <w:jc w:val="both"/>
    </w:pPr>
    <w:rPr>
      <w:rFonts w:eastAsia="標楷體"/>
      <w:b/>
      <w:sz w:val="32"/>
    </w:rPr>
  </w:style>
  <w:style w:type="paragraph" w:customStyle="1" w:styleId="023">
    <w:name w:val="023院令"/>
    <w:qFormat/>
    <w:rsid w:val="003152A6"/>
    <w:pPr>
      <w:spacing w:line="440" w:lineRule="exact"/>
    </w:pPr>
    <w:rPr>
      <w:rFonts w:eastAsia="標楷體"/>
      <w:b/>
      <w:sz w:val="32"/>
    </w:rPr>
  </w:style>
  <w:style w:type="paragraph" w:customStyle="1" w:styleId="043-">
    <w:name w:val="043記事-日期"/>
    <w:basedOn w:val="042-"/>
    <w:qFormat/>
    <w:rsid w:val="00F06EF2"/>
    <w:pPr>
      <w:spacing w:beforeLines="0" w:before="0" w:afterLines="0" w:after="0"/>
    </w:pPr>
    <w:rPr>
      <w:sz w:val="28"/>
      <w:szCs w:val="28"/>
    </w:rPr>
  </w:style>
  <w:style w:type="paragraph" w:customStyle="1" w:styleId="044">
    <w:name w:val="044記事"/>
    <w:qFormat/>
    <w:rsid w:val="00F06EF2"/>
    <w:pPr>
      <w:spacing w:line="440" w:lineRule="exact"/>
      <w:ind w:leftChars="100" w:left="560" w:hangingChars="100" w:hanging="280"/>
      <w:jc w:val="both"/>
    </w:pPr>
    <w:rPr>
      <w:rFonts w:eastAsia="標楷體"/>
      <w:sz w:val="28"/>
      <w:szCs w:val="28"/>
    </w:rPr>
  </w:style>
  <w:style w:type="paragraph" w:customStyle="1" w:styleId="026">
    <w:name w:val="026公告"/>
    <w:basedOn w:val="024"/>
    <w:qFormat/>
    <w:rsid w:val="006D707F"/>
    <w:pPr>
      <w:ind w:left="1403" w:hangingChars="501" w:hanging="1403"/>
    </w:pPr>
  </w:style>
  <w:style w:type="paragraph" w:customStyle="1" w:styleId="032">
    <w:name w:val="032公布日期"/>
    <w:qFormat/>
    <w:rsid w:val="003250C8"/>
    <w:pPr>
      <w:spacing w:line="440" w:lineRule="exact"/>
    </w:pPr>
    <w:rPr>
      <w:rFonts w:eastAsia="標楷體"/>
      <w:sz w:val="28"/>
      <w:szCs w:val="28"/>
    </w:rPr>
  </w:style>
  <w:style w:type="paragraph" w:customStyle="1" w:styleId="013-0">
    <w:name w:val="013目次-文字"/>
    <w:basedOn w:val="013-"/>
    <w:qFormat/>
    <w:rsid w:val="000E29A9"/>
    <w:pPr>
      <w:ind w:left="602" w:firstLineChars="0" w:firstLine="0"/>
    </w:pPr>
  </w:style>
  <w:style w:type="table" w:styleId="a3">
    <w:name w:val="Table Grid"/>
    <w:basedOn w:val="a1"/>
    <w:rsid w:val="0060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2">
    <w:name w:val="052預算一、二"/>
    <w:basedOn w:val="05112"/>
    <w:qFormat/>
    <w:rsid w:val="00BB6830"/>
    <w:pPr>
      <w:ind w:left="563" w:hangingChars="201" w:hanging="563"/>
    </w:pPr>
  </w:style>
  <w:style w:type="paragraph" w:customStyle="1" w:styleId="05310">
    <w:name w:val="053預算10."/>
    <w:basedOn w:val="05112"/>
    <w:qFormat/>
    <w:rsid w:val="002579E5"/>
    <w:pPr>
      <w:ind w:leftChars="85" w:left="823" w:hangingChars="209" w:hanging="585"/>
    </w:pPr>
  </w:style>
  <w:style w:type="paragraph" w:customStyle="1" w:styleId="05312">
    <w:name w:val="053預算1.、2."/>
    <w:basedOn w:val="05112"/>
    <w:qFormat/>
    <w:rsid w:val="009430D2"/>
    <w:pPr>
      <w:ind w:leftChars="170" w:left="840" w:hangingChars="130" w:hanging="364"/>
    </w:pPr>
  </w:style>
  <w:style w:type="paragraph" w:customStyle="1" w:styleId="05112">
    <w:name w:val="051預算1、2"/>
    <w:qFormat/>
    <w:rsid w:val="003250C8"/>
    <w:pPr>
      <w:overflowPunct w:val="0"/>
      <w:spacing w:line="440" w:lineRule="exact"/>
      <w:ind w:left="280" w:hangingChars="100" w:hanging="280"/>
      <w:jc w:val="both"/>
    </w:pPr>
    <w:rPr>
      <w:rFonts w:eastAsia="標楷體"/>
      <w:sz w:val="28"/>
      <w:szCs w:val="28"/>
    </w:rPr>
  </w:style>
  <w:style w:type="paragraph" w:customStyle="1" w:styleId="0521">
    <w:name w:val="052預算(1)"/>
    <w:basedOn w:val="05112"/>
    <w:qFormat/>
    <w:rsid w:val="002579E5"/>
    <w:pPr>
      <w:ind w:leftChars="65" w:left="560" w:hangingChars="135" w:hanging="378"/>
    </w:pPr>
  </w:style>
  <w:style w:type="paragraph" w:customStyle="1" w:styleId="0541">
    <w:name w:val="054預算(1)"/>
    <w:basedOn w:val="05112"/>
    <w:qFormat/>
    <w:rsid w:val="006C7E6D"/>
    <w:pPr>
      <w:ind w:leftChars="265" w:left="1134" w:hangingChars="140" w:hanging="392"/>
    </w:pPr>
  </w:style>
  <w:style w:type="paragraph" w:customStyle="1" w:styleId="055">
    <w:name w:val="055預算①"/>
    <w:basedOn w:val="05112"/>
    <w:qFormat/>
    <w:rsid w:val="009430D2"/>
    <w:pPr>
      <w:ind w:leftChars="370" w:left="1400" w:hangingChars="130" w:hanging="364"/>
    </w:pPr>
  </w:style>
  <w:style w:type="paragraph" w:customStyle="1" w:styleId="0220">
    <w:name w:val="022日期文號"/>
    <w:qFormat/>
    <w:rsid w:val="00BD0A90"/>
    <w:pPr>
      <w:keepNext/>
      <w:jc w:val="distribute"/>
    </w:pPr>
    <w:rPr>
      <w:rFonts w:eastAsia="標楷體"/>
      <w:sz w:val="28"/>
    </w:rPr>
  </w:style>
  <w:style w:type="paragraph" w:customStyle="1" w:styleId="0371">
    <w:name w:val="037條文1."/>
    <w:basedOn w:val="036"/>
    <w:qFormat/>
    <w:rsid w:val="009446FE"/>
    <w:pPr>
      <w:ind w:leftChars="1005" w:left="3080" w:hangingChars="95" w:hanging="266"/>
    </w:pPr>
  </w:style>
  <w:style w:type="paragraph" w:customStyle="1" w:styleId="034-10">
    <w:name w:val="034條文 -10"/>
    <w:basedOn w:val="034"/>
    <w:rsid w:val="000C584B"/>
    <w:pPr>
      <w:ind w:left="1972" w:hangingChars="1007" w:hanging="1972"/>
    </w:pPr>
  </w:style>
  <w:style w:type="paragraph" w:styleId="a4">
    <w:name w:val="header"/>
    <w:basedOn w:val="a"/>
    <w:link w:val="a5"/>
    <w:rsid w:val="00B62F4E"/>
    <w:pPr>
      <w:tabs>
        <w:tab w:val="center" w:pos="4153"/>
        <w:tab w:val="right" w:pos="8306"/>
      </w:tabs>
      <w:snapToGrid w:val="0"/>
    </w:pPr>
    <w:rPr>
      <w:sz w:val="20"/>
    </w:rPr>
  </w:style>
  <w:style w:type="character" w:customStyle="1" w:styleId="a5">
    <w:name w:val="頁首 字元"/>
    <w:basedOn w:val="a0"/>
    <w:link w:val="a4"/>
    <w:rsid w:val="00B62F4E"/>
    <w:rPr>
      <w:rFonts w:eastAsia="標楷體"/>
    </w:rPr>
  </w:style>
  <w:style w:type="paragraph" w:customStyle="1" w:styleId="a6">
    <w:name w:val="函件(說明)"/>
    <w:basedOn w:val="a"/>
    <w:next w:val="a"/>
    <w:rsid w:val="00A93A6F"/>
    <w:pPr>
      <w:kinsoku w:val="0"/>
      <w:overflowPunct w:val="0"/>
      <w:adjustRightInd/>
      <w:spacing w:line="420" w:lineRule="exact"/>
      <w:ind w:left="300" w:hangingChars="300" w:hanging="300"/>
      <w:textAlignment w:val="center"/>
    </w:pPr>
    <w:rPr>
      <w:rFonts w:eastAsia="細明體"/>
      <w:noProof/>
      <w:sz w:val="21"/>
      <w:szCs w:val="24"/>
    </w:rPr>
  </w:style>
  <w:style w:type="paragraph" w:customStyle="1" w:styleId="a7">
    <w:name w:val="表格內文頂頭"/>
    <w:basedOn w:val="a"/>
    <w:next w:val="a"/>
    <w:rsid w:val="00A93A6F"/>
    <w:pPr>
      <w:kinsoku w:val="0"/>
      <w:overflowPunct w:val="0"/>
      <w:adjustRightInd/>
      <w:spacing w:line="315" w:lineRule="exact"/>
      <w:textAlignment w:val="center"/>
    </w:pPr>
    <w:rPr>
      <w:rFonts w:eastAsia="細明體"/>
      <w:noProof/>
      <w:kern w:val="2"/>
      <w:sz w:val="21"/>
      <w:szCs w:val="24"/>
    </w:rPr>
  </w:style>
  <w:style w:type="paragraph" w:customStyle="1" w:styleId="a8">
    <w:name w:val="表格第一列(文字分散)"/>
    <w:basedOn w:val="a"/>
    <w:next w:val="a"/>
    <w:rsid w:val="00A93A6F"/>
    <w:pPr>
      <w:kinsoku w:val="0"/>
      <w:overflowPunct w:val="0"/>
      <w:adjustRightInd/>
      <w:spacing w:line="315" w:lineRule="exact"/>
      <w:ind w:leftChars="50" w:left="50" w:rightChars="50" w:right="50"/>
      <w:jc w:val="distribute"/>
      <w:textAlignment w:val="center"/>
    </w:pPr>
    <w:rPr>
      <w:rFonts w:eastAsia="細明體"/>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072">
      <w:bodyDiv w:val="1"/>
      <w:marLeft w:val="0"/>
      <w:marRight w:val="0"/>
      <w:marTop w:val="0"/>
      <w:marBottom w:val="0"/>
      <w:divBdr>
        <w:top w:val="none" w:sz="0" w:space="0" w:color="auto"/>
        <w:left w:val="none" w:sz="0" w:space="0" w:color="auto"/>
        <w:bottom w:val="none" w:sz="0" w:space="0" w:color="auto"/>
        <w:right w:val="none" w:sz="0" w:space="0" w:color="auto"/>
      </w:divBdr>
    </w:div>
    <w:div w:id="133680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6425-3D0D-46BC-9FFC-52778FB0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82</Pages>
  <Words>42025</Words>
  <Characters>1889</Characters>
  <Application>Microsoft Office Word</Application>
  <DocSecurity>0</DocSecurity>
  <Lines>15</Lines>
  <Paragraphs>87</Paragraphs>
  <ScaleCrop>false</ScaleCrop>
  <Company>總統府</Company>
  <LinksUpToDate>false</LinksUpToDate>
  <CharactersWithSpaces>43827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鄭曉珮</cp:lastModifiedBy>
  <cp:revision>225</cp:revision>
  <cp:lastPrinted>2023-06-08T04:29:00Z</cp:lastPrinted>
  <dcterms:created xsi:type="dcterms:W3CDTF">2023-05-24T05:23:00Z</dcterms:created>
  <dcterms:modified xsi:type="dcterms:W3CDTF">2023-06-09T01:17:00Z</dcterms:modified>
</cp:coreProperties>
</file>