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9340" w14:textId="77777777" w:rsidR="00165D3E" w:rsidRPr="00390E7C" w:rsidRDefault="00340524" w:rsidP="00390E7C">
      <w:pPr>
        <w:spacing w:line="600" w:lineRule="exact"/>
        <w:ind w:leftChars="-118" w:left="798" w:rightChars="-177" w:right="-425" w:hangingChars="300" w:hanging="1081"/>
        <w:rPr>
          <w:rFonts w:ascii="標楷體" w:eastAsia="標楷體" w:hAnsi="標楷體" w:cs="Times New Roman"/>
          <w:b/>
          <w:sz w:val="36"/>
          <w:szCs w:val="36"/>
        </w:rPr>
      </w:pPr>
      <w:bookmarkStart w:id="0" w:name="_Hlk138763155"/>
      <w:bookmarkStart w:id="1" w:name="_GoBack"/>
      <w:bookmarkEnd w:id="1"/>
      <w:r w:rsidRPr="00390E7C">
        <w:rPr>
          <w:rFonts w:ascii="標楷體" w:eastAsia="標楷體" w:hAnsi="標楷體" w:cs="Times New Roman" w:hint="eastAsia"/>
          <w:b/>
          <w:sz w:val="36"/>
          <w:szCs w:val="36"/>
        </w:rPr>
        <w:t>高雄市</w:t>
      </w:r>
      <w:r w:rsidRPr="00390E7C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3309A6" w:rsidRPr="00390E7C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3309A6" w:rsidRPr="00390E7C">
        <w:rPr>
          <w:rFonts w:ascii="Times New Roman" w:eastAsia="標楷體" w:hAnsi="Times New Roman" w:cs="Times New Roman" w:hint="eastAsia"/>
          <w:b/>
          <w:sz w:val="36"/>
          <w:szCs w:val="36"/>
        </w:rPr>
        <w:t>上半年及</w:t>
      </w:r>
      <w:r w:rsidR="003309A6" w:rsidRPr="00390E7C">
        <w:rPr>
          <w:rFonts w:ascii="Times New Roman" w:eastAsia="標楷體" w:hAnsi="Times New Roman" w:cs="Times New Roman" w:hint="eastAsia"/>
          <w:b/>
          <w:sz w:val="36"/>
          <w:szCs w:val="36"/>
        </w:rPr>
        <w:t>111</w:t>
      </w:r>
      <w:r w:rsidR="003309A6" w:rsidRPr="00390E7C">
        <w:rPr>
          <w:rFonts w:ascii="Times New Roman" w:eastAsia="標楷體" w:hAnsi="Times New Roman" w:cs="Times New Roman" w:hint="eastAsia"/>
          <w:b/>
          <w:sz w:val="36"/>
          <w:szCs w:val="36"/>
        </w:rPr>
        <w:t>學</w:t>
      </w:r>
      <w:r w:rsidRPr="00390E7C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0751F6" w:rsidRPr="00390E7C">
        <w:rPr>
          <w:rFonts w:ascii="標楷體" w:eastAsia="標楷體" w:hAnsi="標楷體" w:cs="Times New Roman" w:hint="eastAsia"/>
          <w:b/>
          <w:sz w:val="36"/>
          <w:szCs w:val="36"/>
        </w:rPr>
        <w:t>原住民族教育資源中心</w:t>
      </w:r>
      <w:r w:rsidR="00575FD4" w:rsidRPr="00390E7C">
        <w:rPr>
          <w:rFonts w:ascii="標楷體" w:eastAsia="標楷體" w:hAnsi="標楷體" w:cs="Times New Roman" w:hint="eastAsia"/>
          <w:b/>
          <w:sz w:val="36"/>
          <w:szCs w:val="36"/>
        </w:rPr>
        <w:t>計畫</w:t>
      </w:r>
    </w:p>
    <w:bookmarkEnd w:id="0"/>
    <w:p w14:paraId="6E152EFB" w14:textId="1219B1F3" w:rsidR="00340524" w:rsidRPr="003309A6" w:rsidRDefault="000E5CE7" w:rsidP="00390E7C">
      <w:pPr>
        <w:spacing w:line="600" w:lineRule="exact"/>
        <w:ind w:leftChars="-118" w:left="798" w:rightChars="-177" w:right="-425" w:hangingChars="300" w:hanging="1081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90E7C">
        <w:rPr>
          <w:rFonts w:ascii="標楷體" w:eastAsia="標楷體" w:hAnsi="標楷體" w:cs="Times New Roman" w:hint="eastAsia"/>
          <w:b/>
          <w:sz w:val="36"/>
          <w:szCs w:val="36"/>
        </w:rPr>
        <w:t>原住民族語文化教材推廣</w:t>
      </w:r>
      <w:r w:rsidR="00B7251A" w:rsidRPr="00390E7C">
        <w:rPr>
          <w:rFonts w:ascii="標楷體" w:eastAsia="標楷體" w:hAnsi="標楷體" w:cs="Times New Roman" w:hint="eastAsia"/>
          <w:b/>
          <w:sz w:val="36"/>
          <w:szCs w:val="36"/>
        </w:rPr>
        <w:t>研習</w:t>
      </w:r>
      <w:r w:rsidR="003309A6" w:rsidRPr="00390E7C">
        <w:rPr>
          <w:rFonts w:ascii="標楷體" w:eastAsia="標楷體" w:hAnsi="標楷體" w:cs="Times New Roman" w:hint="eastAsia"/>
          <w:b/>
          <w:sz w:val="36"/>
          <w:szCs w:val="36"/>
        </w:rPr>
        <w:t>計畫</w:t>
      </w:r>
    </w:p>
    <w:p w14:paraId="3DB85004" w14:textId="77777777" w:rsidR="00340524" w:rsidRPr="00B7251A" w:rsidRDefault="00340524" w:rsidP="002026DF">
      <w:pPr>
        <w:pStyle w:val="a4"/>
        <w:widowControl/>
        <w:numPr>
          <w:ilvl w:val="0"/>
          <w:numId w:val="8"/>
        </w:numPr>
        <w:tabs>
          <w:tab w:val="left" w:pos="709"/>
        </w:tabs>
        <w:ind w:leftChars="0"/>
        <w:outlineLvl w:val="0"/>
        <w:rPr>
          <w:rFonts w:ascii="Times New Roman" w:eastAsia="標楷體" w:hAnsi="Times New Roman" w:cs="Times New Roman"/>
          <w:b/>
          <w:bCs/>
          <w:noProof/>
          <w:sz w:val="28"/>
          <w:szCs w:val="28"/>
        </w:rPr>
      </w:pPr>
      <w:r w:rsidRPr="00B7251A">
        <w:rPr>
          <w:rFonts w:ascii="Times New Roman" w:eastAsia="標楷體" w:hAnsi="Times New Roman" w:cs="Times New Roman"/>
          <w:b/>
          <w:bCs/>
          <w:noProof/>
          <w:sz w:val="28"/>
          <w:szCs w:val="28"/>
        </w:rPr>
        <w:t>依據</w:t>
      </w:r>
    </w:p>
    <w:p w14:paraId="62E2749B" w14:textId="77777777" w:rsidR="003309A6" w:rsidRPr="003309A6" w:rsidRDefault="003309A6" w:rsidP="00E35985">
      <w:pPr>
        <w:pStyle w:val="a4"/>
        <w:numPr>
          <w:ilvl w:val="0"/>
          <w:numId w:val="44"/>
        </w:numPr>
        <w:spacing w:line="400" w:lineRule="exact"/>
        <w:ind w:leftChars="0" w:left="851" w:hanging="482"/>
        <w:outlineLvl w:val="1"/>
        <w:rPr>
          <w:rFonts w:ascii="標楷體" w:eastAsia="標楷體" w:hAnsi="標楷體"/>
          <w:szCs w:val="24"/>
        </w:rPr>
      </w:pPr>
      <w:r w:rsidRPr="003309A6">
        <w:rPr>
          <w:rFonts w:ascii="標楷體" w:eastAsia="標楷體" w:hAnsi="標楷體" w:hint="eastAsia"/>
          <w:szCs w:val="24"/>
        </w:rPr>
        <w:t>教育部國民及學前教育署補助辦理原住民族教育要點。</w:t>
      </w:r>
    </w:p>
    <w:p w14:paraId="24A03F45" w14:textId="77777777" w:rsidR="003309A6" w:rsidRPr="003309A6" w:rsidRDefault="003309A6" w:rsidP="00E35985">
      <w:pPr>
        <w:pStyle w:val="a4"/>
        <w:numPr>
          <w:ilvl w:val="0"/>
          <w:numId w:val="44"/>
        </w:numPr>
        <w:spacing w:line="400" w:lineRule="exact"/>
        <w:ind w:leftChars="0" w:left="851" w:hanging="482"/>
        <w:outlineLvl w:val="1"/>
        <w:rPr>
          <w:rFonts w:ascii="標楷體" w:eastAsia="標楷體" w:hAnsi="標楷體"/>
          <w:szCs w:val="24"/>
        </w:rPr>
      </w:pPr>
      <w:bookmarkStart w:id="2" w:name="_Toc64712784"/>
      <w:r w:rsidRPr="003309A6">
        <w:rPr>
          <w:rFonts w:ascii="標楷體" w:eastAsia="標楷體" w:hAnsi="標楷體" w:cs="Times New Roman" w:hint="eastAsia"/>
          <w:szCs w:val="24"/>
        </w:rPr>
        <w:t>教育部十二年國民基本教育領域課程綱要</w:t>
      </w:r>
      <w:r w:rsidRPr="003309A6">
        <w:rPr>
          <w:rFonts w:ascii="標楷體" w:eastAsia="標楷體" w:hAnsi="標楷體" w:hint="eastAsia"/>
          <w:szCs w:val="24"/>
        </w:rPr>
        <w:t>。</w:t>
      </w:r>
      <w:bookmarkStart w:id="3" w:name="_Toc64712785"/>
      <w:bookmarkEnd w:id="2"/>
    </w:p>
    <w:p w14:paraId="32A7EF31" w14:textId="77777777" w:rsidR="00E35985" w:rsidRDefault="003309A6" w:rsidP="00E35985">
      <w:pPr>
        <w:pStyle w:val="a4"/>
        <w:numPr>
          <w:ilvl w:val="0"/>
          <w:numId w:val="44"/>
        </w:numPr>
        <w:spacing w:line="400" w:lineRule="exact"/>
        <w:ind w:leftChars="0" w:left="851" w:hanging="482"/>
        <w:outlineLvl w:val="1"/>
        <w:rPr>
          <w:rFonts w:ascii="標楷體" w:eastAsia="標楷體" w:hAnsi="標楷體"/>
          <w:szCs w:val="24"/>
        </w:rPr>
      </w:pPr>
      <w:r w:rsidRPr="003309A6">
        <w:rPr>
          <w:rFonts w:ascii="標楷體" w:eastAsia="標楷體" w:hAnsi="標楷體" w:hint="eastAsia"/>
          <w:szCs w:val="24"/>
        </w:rPr>
        <w:t>高雄市政府原住民族中程教育方案（110年-114年）。</w:t>
      </w:r>
      <w:bookmarkEnd w:id="3"/>
    </w:p>
    <w:p w14:paraId="6F8FFC52" w14:textId="77777777" w:rsidR="003309A6" w:rsidRPr="00E35985" w:rsidRDefault="003309A6" w:rsidP="00E35985">
      <w:pPr>
        <w:pStyle w:val="a4"/>
        <w:numPr>
          <w:ilvl w:val="0"/>
          <w:numId w:val="44"/>
        </w:numPr>
        <w:spacing w:line="400" w:lineRule="exact"/>
        <w:ind w:leftChars="0" w:left="851" w:hanging="482"/>
        <w:outlineLvl w:val="1"/>
        <w:rPr>
          <w:rFonts w:ascii="標楷體" w:eastAsia="標楷體" w:hAnsi="標楷體"/>
          <w:szCs w:val="24"/>
        </w:rPr>
      </w:pPr>
      <w:r w:rsidRPr="00E35985">
        <w:rPr>
          <w:rFonts w:ascii="標楷體" w:eastAsia="標楷體" w:hAnsi="標楷體" w:hint="eastAsia"/>
          <w:color w:val="000000" w:themeColor="text1"/>
          <w:szCs w:val="24"/>
        </w:rPr>
        <w:t>教育部</w:t>
      </w:r>
      <w:r w:rsidRPr="00E3598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111</w:t>
      </w:r>
      <w:r w:rsidRPr="00E3598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Pr="00E3598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5</w:t>
      </w:r>
      <w:r w:rsidRPr="00E3598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Pr="00E3598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5</w:t>
      </w:r>
      <w:r w:rsidRPr="00E3598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日臺教授國部字第</w:t>
      </w:r>
      <w:r w:rsidRPr="00E3598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1110054314</w:t>
      </w:r>
      <w:r w:rsidRPr="00E3598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號函。</w:t>
      </w:r>
    </w:p>
    <w:p w14:paraId="01CFC79C" w14:textId="77777777" w:rsidR="00D6632A" w:rsidRPr="00B7251A" w:rsidRDefault="0067752D" w:rsidP="002026DF">
      <w:pPr>
        <w:ind w:left="1418" w:hangingChars="506" w:hanging="1418"/>
        <w:outlineLvl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251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貳</w:t>
      </w:r>
      <w:r w:rsidR="00340524" w:rsidRPr="00B7251A">
        <w:rPr>
          <w:rFonts w:ascii="Times New Roman" w:eastAsia="標楷體" w:hAnsi="Times New Roman" w:cs="Times New Roman"/>
          <w:b/>
          <w:bCs/>
          <w:sz w:val="28"/>
          <w:szCs w:val="28"/>
        </w:rPr>
        <w:t>、目的</w:t>
      </w:r>
    </w:p>
    <w:p w14:paraId="1B295BDA" w14:textId="77777777" w:rsidR="00D6632A" w:rsidRPr="00D6632A" w:rsidRDefault="0050446B" w:rsidP="00E15AF2">
      <w:pPr>
        <w:widowControl/>
        <w:numPr>
          <w:ilvl w:val="0"/>
          <w:numId w:val="21"/>
        </w:numPr>
        <w:ind w:leftChars="157" w:left="850" w:hanging="473"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pacing w:val="6"/>
          <w:szCs w:val="24"/>
        </w:rPr>
        <w:t>結合</w:t>
      </w:r>
      <w:r w:rsidR="00E35985">
        <w:rPr>
          <w:rFonts w:ascii="Times New Roman" w:eastAsia="標楷體" w:hAnsi="Times New Roman" w:cs="Times New Roman" w:hint="eastAsia"/>
          <w:spacing w:val="6"/>
          <w:szCs w:val="24"/>
        </w:rPr>
        <w:t>各族族語老師</w:t>
      </w:r>
      <w:r>
        <w:rPr>
          <w:rFonts w:ascii="Times New Roman" w:eastAsia="標楷體" w:hAnsi="Times New Roman" w:cs="Times New Roman" w:hint="eastAsia"/>
          <w:spacing w:val="6"/>
          <w:szCs w:val="24"/>
        </w:rPr>
        <w:t>及大學原民中心</w:t>
      </w:r>
      <w:r w:rsidR="00E35985">
        <w:rPr>
          <w:rFonts w:ascii="Times New Roman" w:eastAsia="標楷體" w:hAnsi="Times New Roman" w:cs="Times New Roman" w:hint="eastAsia"/>
          <w:spacing w:val="6"/>
          <w:szCs w:val="24"/>
        </w:rPr>
        <w:t>合作進行教材研發，使教材更為貼近教學，活化族語課堂、</w:t>
      </w:r>
      <w:r w:rsidR="00D6632A">
        <w:rPr>
          <w:rFonts w:ascii="Times New Roman" w:eastAsia="標楷體" w:hAnsi="Times New Roman" w:cs="Times New Roman" w:hint="eastAsia"/>
          <w:spacing w:val="6"/>
          <w:szCs w:val="24"/>
        </w:rPr>
        <w:t>落實教材本土化與教學多樣化</w:t>
      </w:r>
      <w:r w:rsidR="00D6632A" w:rsidRPr="00D6632A">
        <w:rPr>
          <w:rFonts w:ascii="Times New Roman" w:eastAsia="標楷體" w:hAnsi="Times New Roman" w:cs="Times New Roman" w:hint="eastAsia"/>
          <w:spacing w:val="6"/>
          <w:szCs w:val="24"/>
        </w:rPr>
        <w:t>。</w:t>
      </w:r>
    </w:p>
    <w:p w14:paraId="1CB58C2C" w14:textId="77777777" w:rsidR="00D6632A" w:rsidRPr="000C1A4D" w:rsidRDefault="00D6632A" w:rsidP="00E15AF2">
      <w:pPr>
        <w:widowControl/>
        <w:numPr>
          <w:ilvl w:val="0"/>
          <w:numId w:val="21"/>
        </w:numPr>
        <w:ind w:leftChars="157" w:left="850" w:hanging="47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藉由繪本</w:t>
      </w:r>
      <w:r w:rsidR="0050446B">
        <w:rPr>
          <w:rFonts w:ascii="標楷體" w:eastAsia="標楷體" w:hAnsi="標楷體" w:cs="Times New Roman" w:hint="eastAsia"/>
          <w:szCs w:val="24"/>
        </w:rPr>
        <w:t>創發</w:t>
      </w:r>
      <w:r>
        <w:rPr>
          <w:rFonts w:ascii="標楷體" w:eastAsia="標楷體" w:hAnsi="標楷體" w:cs="Times New Roman" w:hint="eastAsia"/>
          <w:szCs w:val="24"/>
        </w:rPr>
        <w:t>計畫，</w:t>
      </w:r>
      <w:r w:rsidR="0050446B">
        <w:rPr>
          <w:rFonts w:ascii="標楷體" w:eastAsia="標楷體" w:hAnsi="標楷體" w:cs="Times New Roman" w:hint="eastAsia"/>
          <w:szCs w:val="24"/>
        </w:rPr>
        <w:t>製作</w:t>
      </w:r>
      <w:r w:rsidR="0050446B" w:rsidRPr="0050446B">
        <w:rPr>
          <w:rFonts w:ascii="標楷體" w:eastAsia="標楷體" w:hAnsi="標楷體" w:cs="Times New Roman" w:hint="eastAsia"/>
          <w:szCs w:val="24"/>
        </w:rPr>
        <w:t>阿美族、排灣族、魯凱族(含萬山魯凱語、多納魯凱語、茂林魯凱語)3族文化故事繪本</w:t>
      </w:r>
      <w:r w:rsidR="0050446B">
        <w:rPr>
          <w:rFonts w:ascii="標楷體" w:eastAsia="標楷體" w:hAnsi="標楷體" w:cs="Times New Roman" w:hint="eastAsia"/>
          <w:szCs w:val="24"/>
        </w:rPr>
        <w:t>，除</w:t>
      </w:r>
      <w:r w:rsidRPr="00D6632A">
        <w:rPr>
          <w:rFonts w:ascii="標楷體" w:eastAsia="標楷體" w:hAnsi="標楷體" w:cs="Times New Roman" w:hint="eastAsia"/>
          <w:szCs w:val="24"/>
        </w:rPr>
        <w:t>供族語教學</w:t>
      </w:r>
      <w:r w:rsidR="0050446B">
        <w:rPr>
          <w:rFonts w:ascii="標楷體" w:eastAsia="標楷體" w:hAnsi="標楷體" w:cs="Times New Roman" w:hint="eastAsia"/>
          <w:szCs w:val="24"/>
        </w:rPr>
        <w:t>及</w:t>
      </w:r>
      <w:r w:rsidRPr="00D6632A">
        <w:rPr>
          <w:rFonts w:ascii="標楷體" w:eastAsia="標楷體" w:hAnsi="標楷體" w:cs="Times New Roman" w:hint="eastAsia"/>
          <w:szCs w:val="24"/>
        </w:rPr>
        <w:t>學生學習使用</w:t>
      </w:r>
      <w:r w:rsidR="0050446B">
        <w:rPr>
          <w:rFonts w:ascii="標楷體" w:eastAsia="標楷體" w:hAnsi="標楷體" w:cs="Times New Roman" w:hint="eastAsia"/>
          <w:szCs w:val="24"/>
        </w:rPr>
        <w:t>外，</w:t>
      </w:r>
      <w:r w:rsidR="0050446B" w:rsidRPr="0050446B">
        <w:rPr>
          <w:rFonts w:ascii="標楷體" w:eastAsia="標楷體" w:hAnsi="標楷體" w:cs="Times New Roman" w:hint="eastAsia"/>
          <w:szCs w:val="24"/>
        </w:rPr>
        <w:t>更能讓非原民學童認識原住民族文化，提升全民原教之效益</w:t>
      </w:r>
      <w:r w:rsidRPr="00D6632A">
        <w:rPr>
          <w:rFonts w:ascii="標楷體" w:eastAsia="標楷體" w:hAnsi="標楷體" w:cs="Times New Roman" w:hint="eastAsia"/>
          <w:szCs w:val="24"/>
        </w:rPr>
        <w:t>。</w:t>
      </w:r>
    </w:p>
    <w:p w14:paraId="7BCF3385" w14:textId="77777777" w:rsidR="00340524" w:rsidRPr="00E35985" w:rsidRDefault="00D6632A" w:rsidP="00E15AF2">
      <w:pPr>
        <w:widowControl/>
        <w:numPr>
          <w:ilvl w:val="0"/>
          <w:numId w:val="21"/>
        </w:numPr>
        <w:ind w:leftChars="157" w:left="850" w:hanging="473"/>
        <w:rPr>
          <w:rFonts w:ascii="Times New Roman" w:eastAsia="標楷體" w:hAnsi="Times New Roman" w:cs="Times New Roman"/>
          <w:sz w:val="28"/>
          <w:szCs w:val="28"/>
        </w:rPr>
      </w:pPr>
      <w:r w:rsidRPr="00D6632A">
        <w:rPr>
          <w:rFonts w:ascii="Times New Roman" w:eastAsia="標楷體" w:hAnsi="Times New Roman" w:cs="Times New Roman" w:hint="eastAsia"/>
          <w:spacing w:val="6"/>
          <w:szCs w:val="24"/>
        </w:rPr>
        <w:t>藉由</w:t>
      </w:r>
      <w:r w:rsidR="0050446B">
        <w:rPr>
          <w:rFonts w:ascii="Times New Roman" w:eastAsia="標楷體" w:hAnsi="Times New Roman" w:cs="Times New Roman" w:hint="eastAsia"/>
          <w:spacing w:val="6"/>
          <w:szCs w:val="24"/>
        </w:rPr>
        <w:t>族語工具書暨翻翻卡研發，製作郡群布農語單字前綴、後綴詞教具書籍及教材，架構族語系統性，增進學習成效</w:t>
      </w:r>
      <w:r w:rsidRPr="00D6632A">
        <w:rPr>
          <w:rFonts w:ascii="Times New Roman" w:eastAsia="標楷體" w:hAnsi="Times New Roman" w:cs="Times New Roman" w:hint="eastAsia"/>
          <w:spacing w:val="6"/>
          <w:szCs w:val="24"/>
        </w:rPr>
        <w:t>。</w:t>
      </w:r>
    </w:p>
    <w:p w14:paraId="56F876B7" w14:textId="77777777" w:rsidR="00E35985" w:rsidRPr="0050446B" w:rsidRDefault="00E35985" w:rsidP="00E15AF2">
      <w:pPr>
        <w:pStyle w:val="a4"/>
        <w:numPr>
          <w:ilvl w:val="0"/>
          <w:numId w:val="21"/>
        </w:numPr>
        <w:ind w:leftChars="157" w:left="850" w:hanging="47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pacing w:val="6"/>
          <w:szCs w:val="24"/>
        </w:rPr>
        <w:t>藉由</w:t>
      </w:r>
      <w:r w:rsidR="0050446B">
        <w:rPr>
          <w:rFonts w:ascii="Times New Roman" w:eastAsia="標楷體" w:hAnsi="Times New Roman" w:cs="Times New Roman" w:hint="eastAsia"/>
          <w:spacing w:val="6"/>
          <w:szCs w:val="24"/>
        </w:rPr>
        <w:t>文化影像紀錄計畫，紀錄原住民族教育相關的人物故事與奉獻精神，深根文化與教育故事，將最初始的感動傳遞出去。</w:t>
      </w:r>
    </w:p>
    <w:p w14:paraId="14EF3EFF" w14:textId="77777777" w:rsidR="00340524" w:rsidRPr="00B7251A" w:rsidRDefault="0067752D" w:rsidP="002026DF">
      <w:pPr>
        <w:outlineLvl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251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參</w:t>
      </w:r>
      <w:r w:rsidR="00340524" w:rsidRPr="00B7251A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340524" w:rsidRPr="00B7251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辦理</w:t>
      </w:r>
      <w:r w:rsidR="00340524" w:rsidRPr="00B7251A">
        <w:rPr>
          <w:rFonts w:ascii="Times New Roman" w:eastAsia="標楷體" w:hAnsi="Times New Roman" w:cs="Times New Roman"/>
          <w:b/>
          <w:bCs/>
          <w:sz w:val="28"/>
          <w:szCs w:val="28"/>
        </w:rPr>
        <w:t>單位</w:t>
      </w:r>
    </w:p>
    <w:p w14:paraId="3950816C" w14:textId="77777777" w:rsidR="00340524" w:rsidRPr="00340524" w:rsidRDefault="00340524" w:rsidP="00E15AF2">
      <w:pPr>
        <w:widowControl/>
        <w:numPr>
          <w:ilvl w:val="0"/>
          <w:numId w:val="9"/>
        </w:numPr>
        <w:ind w:left="1134" w:hanging="709"/>
        <w:rPr>
          <w:rFonts w:ascii="Times New Roman" w:eastAsia="標楷體" w:hAnsi="Times New Roman" w:cs="Times New Roman"/>
          <w:sz w:val="28"/>
          <w:szCs w:val="28"/>
        </w:rPr>
      </w:pPr>
      <w:r w:rsidRPr="00340524">
        <w:rPr>
          <w:rFonts w:ascii="Times New Roman" w:eastAsia="標楷體" w:hAnsi="Times New Roman" w:cs="Times New Roman"/>
          <w:spacing w:val="6"/>
          <w:szCs w:val="24"/>
        </w:rPr>
        <w:t>指導單位：</w:t>
      </w:r>
      <w:r w:rsidR="000C1A4D" w:rsidRPr="000C1A4D">
        <w:rPr>
          <w:rFonts w:ascii="Times New Roman" w:eastAsia="標楷體" w:hAnsi="Times New Roman" w:cs="Times New Roman" w:hint="eastAsia"/>
          <w:spacing w:val="6"/>
          <w:szCs w:val="24"/>
        </w:rPr>
        <w:t>教育部</w:t>
      </w:r>
    </w:p>
    <w:p w14:paraId="6081DC55" w14:textId="77777777" w:rsidR="00340524" w:rsidRPr="00340524" w:rsidRDefault="00340524" w:rsidP="00E15AF2">
      <w:pPr>
        <w:widowControl/>
        <w:numPr>
          <w:ilvl w:val="0"/>
          <w:numId w:val="9"/>
        </w:numPr>
        <w:ind w:left="1134" w:hanging="709"/>
        <w:rPr>
          <w:rFonts w:ascii="Times New Roman" w:eastAsia="標楷體" w:hAnsi="Times New Roman" w:cs="Times New Roman"/>
          <w:sz w:val="28"/>
          <w:szCs w:val="28"/>
        </w:rPr>
      </w:pPr>
      <w:r w:rsidRPr="00340524">
        <w:rPr>
          <w:rFonts w:ascii="Times New Roman" w:eastAsia="標楷體" w:hAnsi="Times New Roman" w:cs="Times New Roman"/>
          <w:spacing w:val="6"/>
          <w:szCs w:val="24"/>
        </w:rPr>
        <w:t>主辦單位：高雄市政府教育局</w:t>
      </w:r>
    </w:p>
    <w:p w14:paraId="70EE8962" w14:textId="77777777" w:rsidR="00D6632A" w:rsidRDefault="00340524" w:rsidP="00E15AF2">
      <w:pPr>
        <w:widowControl/>
        <w:numPr>
          <w:ilvl w:val="0"/>
          <w:numId w:val="9"/>
        </w:numPr>
        <w:ind w:left="1134" w:hanging="709"/>
        <w:rPr>
          <w:rFonts w:ascii="Times New Roman" w:eastAsia="標楷體" w:hAnsi="Times New Roman" w:cs="Times New Roman"/>
          <w:sz w:val="28"/>
          <w:szCs w:val="28"/>
        </w:rPr>
      </w:pPr>
      <w:r w:rsidRPr="00340524">
        <w:rPr>
          <w:rFonts w:ascii="Times New Roman" w:eastAsia="標楷體" w:hAnsi="Times New Roman" w:cs="Times New Roman"/>
          <w:spacing w:val="6"/>
          <w:szCs w:val="24"/>
        </w:rPr>
        <w:t>承辦單位：</w:t>
      </w:r>
      <w:r w:rsidR="000C1A4D" w:rsidRPr="000C1A4D">
        <w:rPr>
          <w:rFonts w:ascii="Times New Roman" w:eastAsia="標楷體" w:hAnsi="Times New Roman" w:cs="Times New Roman" w:hint="eastAsia"/>
          <w:spacing w:val="6"/>
          <w:szCs w:val="24"/>
        </w:rPr>
        <w:t>高雄市</w:t>
      </w:r>
      <w:r w:rsidR="000751F6">
        <w:rPr>
          <w:rFonts w:ascii="Times New Roman" w:eastAsia="標楷體" w:hAnsi="Times New Roman" w:cs="Times New Roman" w:hint="eastAsia"/>
          <w:spacing w:val="6"/>
          <w:szCs w:val="24"/>
        </w:rPr>
        <w:t>政府</w:t>
      </w:r>
      <w:r w:rsidR="000C1A4D" w:rsidRPr="000C1A4D">
        <w:rPr>
          <w:rFonts w:ascii="Times New Roman" w:eastAsia="標楷體" w:hAnsi="Times New Roman" w:cs="Times New Roman" w:hint="eastAsia"/>
          <w:spacing w:val="6"/>
          <w:szCs w:val="24"/>
        </w:rPr>
        <w:t>教育局原住民族教育資源中心</w:t>
      </w:r>
    </w:p>
    <w:p w14:paraId="0A197302" w14:textId="77777777" w:rsidR="00165D3E" w:rsidRPr="006D216A" w:rsidRDefault="000C1A4D" w:rsidP="00E15AF2">
      <w:pPr>
        <w:widowControl/>
        <w:numPr>
          <w:ilvl w:val="0"/>
          <w:numId w:val="9"/>
        </w:numPr>
        <w:ind w:left="1134" w:hanging="709"/>
        <w:rPr>
          <w:rFonts w:ascii="Times New Roman" w:eastAsia="標楷體" w:hAnsi="Times New Roman" w:cs="Times New Roman"/>
          <w:sz w:val="28"/>
          <w:szCs w:val="28"/>
        </w:rPr>
      </w:pPr>
      <w:r w:rsidRPr="00D6632A">
        <w:rPr>
          <w:rFonts w:ascii="Times New Roman" w:eastAsia="標楷體" w:hAnsi="Times New Roman" w:cs="Times New Roman" w:hint="eastAsia"/>
          <w:spacing w:val="6"/>
          <w:szCs w:val="24"/>
        </w:rPr>
        <w:t>協辦單位：高雄市小港區二苓國民小學</w:t>
      </w:r>
      <w:r w:rsidR="0050446B">
        <w:rPr>
          <w:rFonts w:ascii="Times New Roman" w:eastAsia="標楷體" w:hAnsi="Times New Roman" w:cs="Times New Roman" w:hint="eastAsia"/>
          <w:spacing w:val="6"/>
          <w:szCs w:val="24"/>
        </w:rPr>
        <w:t>。</w:t>
      </w:r>
    </w:p>
    <w:p w14:paraId="0D5DD7B1" w14:textId="77777777" w:rsidR="00340524" w:rsidRPr="00B7251A" w:rsidRDefault="0067752D" w:rsidP="002026DF">
      <w:pPr>
        <w:ind w:left="292" w:hangingChars="100" w:hanging="292"/>
        <w:outlineLvl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251A">
        <w:rPr>
          <w:rFonts w:ascii="Times New Roman" w:eastAsia="標楷體" w:hAnsi="Times New Roman" w:cs="Times New Roman" w:hint="eastAsia"/>
          <w:b/>
          <w:bCs/>
          <w:spacing w:val="6"/>
          <w:sz w:val="28"/>
          <w:szCs w:val="28"/>
        </w:rPr>
        <w:t>肆</w:t>
      </w:r>
      <w:r w:rsidR="00340524" w:rsidRPr="00B7251A">
        <w:rPr>
          <w:rFonts w:ascii="Times New Roman" w:eastAsia="標楷體" w:hAnsi="Times New Roman" w:cs="Times New Roman"/>
          <w:b/>
          <w:bCs/>
          <w:spacing w:val="6"/>
          <w:sz w:val="28"/>
          <w:szCs w:val="28"/>
        </w:rPr>
        <w:t>、</w:t>
      </w:r>
      <w:r w:rsidR="00340524" w:rsidRPr="00B7251A">
        <w:rPr>
          <w:rFonts w:ascii="Times New Roman" w:eastAsia="標楷體" w:hAnsi="Times New Roman" w:cs="Times New Roman"/>
          <w:b/>
          <w:bCs/>
          <w:sz w:val="28"/>
          <w:szCs w:val="28"/>
        </w:rPr>
        <w:t>參加對象</w:t>
      </w:r>
    </w:p>
    <w:p w14:paraId="64284B1C" w14:textId="77777777" w:rsidR="00E15AF2" w:rsidRPr="00E15AF2" w:rsidRDefault="00E15AF2" w:rsidP="00E15AF2">
      <w:pPr>
        <w:pStyle w:val="a4"/>
        <w:widowControl/>
        <w:numPr>
          <w:ilvl w:val="0"/>
          <w:numId w:val="46"/>
        </w:numPr>
        <w:spacing w:line="0" w:lineRule="atLeast"/>
        <w:ind w:leftChars="0" w:left="993"/>
        <w:rPr>
          <w:rFonts w:ascii="標楷體" w:eastAsia="標楷體" w:hAnsi="標楷體" w:cs="Times New Roman"/>
          <w:kern w:val="0"/>
          <w:szCs w:val="24"/>
        </w:rPr>
      </w:pPr>
      <w:r w:rsidRPr="00E15AF2">
        <w:rPr>
          <w:rFonts w:ascii="標楷體" w:eastAsia="標楷體" w:hAnsi="標楷體" w:cs="Times New Roman" w:hint="eastAsia"/>
          <w:kern w:val="0"/>
          <w:szCs w:val="24"/>
        </w:rPr>
        <w:t>原住民族重點學校、原住民族實驗教育學校</w:t>
      </w:r>
      <w:r w:rsidR="00644F75">
        <w:rPr>
          <w:rFonts w:ascii="標楷體" w:eastAsia="標楷體" w:hAnsi="標楷體" w:cs="Times New Roman" w:hint="eastAsia"/>
          <w:kern w:val="0"/>
          <w:szCs w:val="24"/>
        </w:rPr>
        <w:t>及</w:t>
      </w:r>
      <w:r w:rsidR="00644F75">
        <w:rPr>
          <w:rFonts w:ascii="Times New Roman" w:eastAsia="標楷體" w:hAnsi="Times New Roman" w:cs="Times New Roman"/>
          <w:szCs w:val="24"/>
        </w:rPr>
        <w:t>對原住民族教</w:t>
      </w:r>
      <w:r w:rsidR="00644F75">
        <w:rPr>
          <w:rFonts w:ascii="Times New Roman" w:eastAsia="標楷體" w:hAnsi="Times New Roman" w:cs="Times New Roman" w:hint="eastAsia"/>
          <w:szCs w:val="24"/>
        </w:rPr>
        <w:t>育</w:t>
      </w:r>
      <w:r w:rsidR="00644F75">
        <w:rPr>
          <w:rFonts w:ascii="Times New Roman" w:eastAsia="標楷體" w:hAnsi="Times New Roman" w:cs="Times New Roman"/>
          <w:szCs w:val="24"/>
        </w:rPr>
        <w:t>有興趣之教</w:t>
      </w:r>
      <w:r w:rsidRPr="00E15AF2">
        <w:rPr>
          <w:rFonts w:ascii="標楷體" w:eastAsia="標楷體" w:hAnsi="標楷體" w:cs="Times New Roman" w:hint="eastAsia"/>
          <w:kern w:val="0"/>
          <w:szCs w:val="24"/>
        </w:rPr>
        <w:t>之教師。</w:t>
      </w:r>
    </w:p>
    <w:p w14:paraId="78D658A5" w14:textId="77777777" w:rsidR="00E15AF2" w:rsidRPr="004A04D1" w:rsidRDefault="00E15AF2" w:rsidP="004A04D1">
      <w:pPr>
        <w:pStyle w:val="a4"/>
        <w:numPr>
          <w:ilvl w:val="0"/>
          <w:numId w:val="46"/>
        </w:numPr>
        <w:autoSpaceDE w:val="0"/>
        <w:autoSpaceDN w:val="0"/>
        <w:adjustRightInd w:val="0"/>
        <w:spacing w:line="0" w:lineRule="atLeast"/>
        <w:ind w:leftChars="0" w:left="993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E15AF2">
        <w:rPr>
          <w:rFonts w:ascii="標楷體" w:eastAsia="標楷體" w:hAnsi="標楷體" w:cs="Times New Roman" w:hint="eastAsia"/>
          <w:color w:val="000000"/>
          <w:kern w:val="0"/>
          <w:szCs w:val="24"/>
        </w:rPr>
        <w:t>本市教學支援工作人員、專職族語老師、語言推廣人員</w:t>
      </w:r>
      <w:r w:rsidR="004A04D1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14:paraId="5213AC39" w14:textId="3526E84E" w:rsidR="00E15AF2" w:rsidRPr="00E15AF2" w:rsidRDefault="00E15AF2" w:rsidP="00E15AF2">
      <w:pPr>
        <w:pStyle w:val="a4"/>
        <w:numPr>
          <w:ilvl w:val="0"/>
          <w:numId w:val="46"/>
        </w:numPr>
        <w:autoSpaceDE w:val="0"/>
        <w:autoSpaceDN w:val="0"/>
        <w:adjustRightInd w:val="0"/>
        <w:spacing w:line="0" w:lineRule="atLeast"/>
        <w:ind w:leftChars="0" w:left="993"/>
        <w:rPr>
          <w:rFonts w:ascii="標楷體" w:eastAsia="標楷體" w:hAnsi="標楷體" w:cs="Times New Roman"/>
          <w:color w:val="000000"/>
          <w:szCs w:val="24"/>
        </w:rPr>
      </w:pPr>
      <w:r w:rsidRPr="00E15AF2">
        <w:rPr>
          <w:rFonts w:ascii="標楷體" w:eastAsia="標楷體" w:hAnsi="標楷體" w:cs="Times New Roman" w:hint="eastAsia"/>
          <w:color w:val="000000"/>
          <w:szCs w:val="24"/>
        </w:rPr>
        <w:t>每場次約</w:t>
      </w:r>
      <w:r w:rsidR="00390E7C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846B16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E15AF2">
        <w:rPr>
          <w:rFonts w:ascii="標楷體" w:eastAsia="標楷體" w:hAnsi="標楷體" w:cs="Times New Roman" w:hint="eastAsia"/>
          <w:color w:val="000000"/>
          <w:szCs w:val="24"/>
        </w:rPr>
        <w:t>人，全程參與者如實核發研習時數。</w:t>
      </w:r>
    </w:p>
    <w:p w14:paraId="57C2F154" w14:textId="77777777" w:rsidR="0067752D" w:rsidRPr="00F12D72" w:rsidRDefault="00F12D72" w:rsidP="002026DF">
      <w:pPr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B7251A">
        <w:rPr>
          <w:rFonts w:ascii="Times New Roman" w:eastAsia="標楷體" w:hAnsi="Times New Roman" w:cs="Times New Roman"/>
          <w:b/>
          <w:bCs/>
          <w:sz w:val="28"/>
          <w:szCs w:val="28"/>
        </w:rPr>
        <w:t>伍、</w:t>
      </w:r>
      <w:r w:rsidR="000751F6" w:rsidRPr="00B7251A">
        <w:rPr>
          <w:rFonts w:ascii="Times New Roman" w:eastAsia="標楷體" w:hAnsi="Times New Roman" w:cs="Times New Roman"/>
          <w:b/>
          <w:bCs/>
          <w:spacing w:val="6"/>
          <w:sz w:val="28"/>
          <w:szCs w:val="28"/>
        </w:rPr>
        <w:t>研習資訊：</w:t>
      </w:r>
      <w:r w:rsidR="000751F6">
        <w:rPr>
          <w:rFonts w:ascii="Times New Roman" w:eastAsia="標楷體" w:hAnsi="Times New Roman" w:cs="Times New Roman"/>
          <w:spacing w:val="6"/>
          <w:sz w:val="28"/>
          <w:szCs w:val="28"/>
        </w:rPr>
        <w:t>（課表詳如附件一）</w:t>
      </w:r>
    </w:p>
    <w:p w14:paraId="6CB10F8F" w14:textId="7677C1C3" w:rsidR="00E15AF2" w:rsidRDefault="000751F6" w:rsidP="007447D6">
      <w:pPr>
        <w:pStyle w:val="a4"/>
        <w:numPr>
          <w:ilvl w:val="0"/>
          <w:numId w:val="25"/>
        </w:numPr>
        <w:tabs>
          <w:tab w:val="num" w:pos="930"/>
        </w:tabs>
        <w:snapToGrid w:val="0"/>
        <w:spacing w:line="400" w:lineRule="exact"/>
        <w:ind w:leftChars="0" w:left="993" w:hanging="709"/>
        <w:rPr>
          <w:rFonts w:ascii="Times New Roman" w:eastAsia="標楷體" w:hAnsi="Times New Roman" w:cs="Times New Roman"/>
          <w:spacing w:val="6"/>
          <w:szCs w:val="24"/>
        </w:rPr>
      </w:pPr>
      <w:r w:rsidRPr="00E15AF2">
        <w:rPr>
          <w:rFonts w:ascii="Times New Roman" w:eastAsia="標楷體" w:hAnsi="Times New Roman" w:cs="Times New Roman" w:hint="eastAsia"/>
          <w:spacing w:val="6"/>
          <w:szCs w:val="24"/>
        </w:rPr>
        <w:t>研習日期：</w:t>
      </w:r>
      <w:r w:rsidR="007F32DF" w:rsidRPr="00E15AF2">
        <w:rPr>
          <w:rFonts w:ascii="Times New Roman" w:eastAsia="標楷體" w:hAnsi="Times New Roman" w:cs="Times New Roman" w:hint="eastAsia"/>
          <w:spacing w:val="6"/>
          <w:szCs w:val="24"/>
        </w:rPr>
        <w:t>1</w:t>
      </w:r>
      <w:r w:rsidR="00E15AF2" w:rsidRPr="00E15AF2">
        <w:rPr>
          <w:rFonts w:ascii="Times New Roman" w:eastAsia="標楷體" w:hAnsi="Times New Roman" w:cs="Times New Roman" w:hint="eastAsia"/>
          <w:spacing w:val="6"/>
          <w:szCs w:val="24"/>
        </w:rPr>
        <w:t>12</w:t>
      </w:r>
      <w:r w:rsidR="007F32DF" w:rsidRPr="00E15AF2">
        <w:rPr>
          <w:rFonts w:ascii="Times New Roman" w:eastAsia="標楷體" w:hAnsi="Times New Roman" w:cs="Times New Roman" w:hint="eastAsia"/>
          <w:spacing w:val="6"/>
          <w:szCs w:val="24"/>
        </w:rPr>
        <w:t>年</w:t>
      </w:r>
      <w:r w:rsidR="00E15AF2" w:rsidRPr="00E15AF2">
        <w:rPr>
          <w:rFonts w:ascii="Times New Roman" w:eastAsia="標楷體" w:hAnsi="Times New Roman" w:cs="Times New Roman" w:hint="eastAsia"/>
          <w:spacing w:val="6"/>
          <w:szCs w:val="24"/>
        </w:rPr>
        <w:t>7</w:t>
      </w:r>
      <w:r w:rsidR="007F32DF" w:rsidRPr="00E15AF2">
        <w:rPr>
          <w:rFonts w:ascii="Times New Roman" w:eastAsia="標楷體" w:hAnsi="Times New Roman" w:cs="Times New Roman" w:hint="eastAsia"/>
          <w:spacing w:val="6"/>
          <w:szCs w:val="24"/>
        </w:rPr>
        <w:t>月</w:t>
      </w:r>
      <w:r w:rsidR="00E15AF2" w:rsidRPr="00E15AF2">
        <w:rPr>
          <w:rFonts w:ascii="Times New Roman" w:eastAsia="標楷體" w:hAnsi="Times New Roman" w:cs="Times New Roman" w:hint="eastAsia"/>
          <w:spacing w:val="6"/>
          <w:szCs w:val="24"/>
        </w:rPr>
        <w:t>14</w:t>
      </w:r>
      <w:r w:rsidR="007B48D9" w:rsidRPr="00E15AF2">
        <w:rPr>
          <w:rFonts w:ascii="Times New Roman" w:eastAsia="標楷體" w:hAnsi="Times New Roman" w:cs="Times New Roman" w:hint="eastAsia"/>
          <w:spacing w:val="6"/>
          <w:szCs w:val="24"/>
        </w:rPr>
        <w:t>日（</w:t>
      </w:r>
      <w:r w:rsidR="00A02439">
        <w:rPr>
          <w:rFonts w:ascii="Times New Roman" w:eastAsia="標楷體" w:hAnsi="Times New Roman" w:cs="Times New Roman" w:hint="eastAsia"/>
          <w:spacing w:val="6"/>
          <w:szCs w:val="24"/>
        </w:rPr>
        <w:t>星期</w:t>
      </w:r>
      <w:r w:rsidR="00E15AF2" w:rsidRPr="00E15AF2">
        <w:rPr>
          <w:rFonts w:ascii="Times New Roman" w:eastAsia="標楷體" w:hAnsi="Times New Roman" w:cs="Times New Roman" w:hint="eastAsia"/>
          <w:spacing w:val="6"/>
          <w:szCs w:val="24"/>
        </w:rPr>
        <w:t>五</w:t>
      </w:r>
      <w:r w:rsidR="007B48D9" w:rsidRPr="00E15AF2">
        <w:rPr>
          <w:rFonts w:ascii="Times New Roman" w:eastAsia="標楷體" w:hAnsi="Times New Roman" w:cs="Times New Roman" w:hint="eastAsia"/>
          <w:spacing w:val="6"/>
          <w:szCs w:val="24"/>
        </w:rPr>
        <w:t>）</w:t>
      </w:r>
      <w:r w:rsidR="00C97925">
        <w:rPr>
          <w:rFonts w:ascii="Times New Roman" w:eastAsia="標楷體" w:hAnsi="Times New Roman" w:cs="Times New Roman" w:hint="eastAsia"/>
          <w:spacing w:val="6"/>
          <w:szCs w:val="24"/>
        </w:rPr>
        <w:t>8</w:t>
      </w:r>
      <w:r w:rsidR="007B48D9" w:rsidRPr="00E15AF2">
        <w:rPr>
          <w:rFonts w:ascii="Times New Roman" w:eastAsia="標楷體" w:hAnsi="Times New Roman" w:cs="Times New Roman" w:hint="eastAsia"/>
          <w:spacing w:val="6"/>
          <w:szCs w:val="24"/>
        </w:rPr>
        <w:t>:</w:t>
      </w:r>
      <w:r w:rsidR="00C97925">
        <w:rPr>
          <w:rFonts w:ascii="Times New Roman" w:eastAsia="標楷體" w:hAnsi="Times New Roman" w:cs="Times New Roman" w:hint="eastAsia"/>
          <w:spacing w:val="6"/>
          <w:szCs w:val="24"/>
        </w:rPr>
        <w:t>3</w:t>
      </w:r>
      <w:r w:rsidR="007B48D9" w:rsidRPr="00E15AF2">
        <w:rPr>
          <w:rFonts w:ascii="Times New Roman" w:eastAsia="標楷體" w:hAnsi="Times New Roman" w:cs="Times New Roman" w:hint="eastAsia"/>
          <w:spacing w:val="6"/>
          <w:szCs w:val="24"/>
        </w:rPr>
        <w:t>0-1</w:t>
      </w:r>
      <w:r w:rsidR="00181DAE">
        <w:rPr>
          <w:rFonts w:ascii="Times New Roman" w:eastAsia="標楷體" w:hAnsi="Times New Roman" w:cs="Times New Roman" w:hint="eastAsia"/>
          <w:spacing w:val="6"/>
          <w:szCs w:val="24"/>
        </w:rPr>
        <w:t>2</w:t>
      </w:r>
      <w:r w:rsidR="007B48D9" w:rsidRPr="00E15AF2">
        <w:rPr>
          <w:rFonts w:ascii="Times New Roman" w:eastAsia="標楷體" w:hAnsi="Times New Roman" w:cs="Times New Roman" w:hint="eastAsia"/>
          <w:spacing w:val="6"/>
          <w:szCs w:val="24"/>
        </w:rPr>
        <w:t>:</w:t>
      </w:r>
      <w:r w:rsidR="00390E7C">
        <w:rPr>
          <w:rFonts w:ascii="Times New Roman" w:eastAsia="標楷體" w:hAnsi="Times New Roman" w:cs="Times New Roman" w:hint="eastAsia"/>
          <w:spacing w:val="6"/>
          <w:szCs w:val="24"/>
        </w:rPr>
        <w:t>4</w:t>
      </w:r>
      <w:r w:rsidR="007B48D9" w:rsidRPr="00E15AF2">
        <w:rPr>
          <w:rFonts w:ascii="Times New Roman" w:eastAsia="標楷體" w:hAnsi="Times New Roman" w:cs="Times New Roman" w:hint="eastAsia"/>
          <w:spacing w:val="6"/>
          <w:szCs w:val="24"/>
        </w:rPr>
        <w:t>0</w:t>
      </w:r>
      <w:r w:rsidR="007B48D9" w:rsidRPr="00E15AF2">
        <w:rPr>
          <w:rFonts w:ascii="Times New Roman" w:eastAsia="標楷體" w:hAnsi="Times New Roman" w:cs="Times New Roman" w:hint="eastAsia"/>
          <w:spacing w:val="6"/>
          <w:szCs w:val="24"/>
        </w:rPr>
        <w:t>。</w:t>
      </w:r>
    </w:p>
    <w:p w14:paraId="5FAEDE4D" w14:textId="77777777" w:rsidR="00096971" w:rsidRPr="00E15AF2" w:rsidRDefault="006D216A" w:rsidP="007534C8">
      <w:pPr>
        <w:pStyle w:val="a4"/>
        <w:numPr>
          <w:ilvl w:val="0"/>
          <w:numId w:val="25"/>
        </w:numPr>
        <w:tabs>
          <w:tab w:val="num" w:pos="1418"/>
        </w:tabs>
        <w:snapToGrid w:val="0"/>
        <w:spacing w:line="400" w:lineRule="exact"/>
        <w:ind w:leftChars="0" w:left="2058" w:hanging="1774"/>
        <w:rPr>
          <w:rFonts w:ascii="Times New Roman" w:eastAsia="標楷體" w:hAnsi="Times New Roman" w:cs="Times New Roman"/>
          <w:spacing w:val="6"/>
          <w:szCs w:val="24"/>
        </w:rPr>
      </w:pPr>
      <w:r w:rsidRPr="00E15AF2">
        <w:rPr>
          <w:rFonts w:ascii="Times New Roman" w:eastAsia="標楷體" w:hAnsi="Times New Roman" w:cs="Times New Roman"/>
          <w:spacing w:val="6"/>
          <w:szCs w:val="24"/>
        </w:rPr>
        <w:t>研習地點：</w:t>
      </w:r>
      <w:r w:rsidRPr="00E15AF2">
        <w:rPr>
          <w:rFonts w:ascii="標楷體" w:eastAsia="標楷體" w:cs="標楷體" w:hint="eastAsia"/>
          <w:color w:val="000000"/>
          <w:szCs w:val="24"/>
          <w:lang w:val="zh-TW"/>
        </w:rPr>
        <w:t>高雄市教育局原住民族教育資源中心。(地址:高雄市小港區立群路6號，高雄捷運紅線R3小港站，1號出口)</w:t>
      </w:r>
    </w:p>
    <w:p w14:paraId="52932BD4" w14:textId="13624579" w:rsidR="004A04D1" w:rsidRPr="004A04D1" w:rsidRDefault="006D216A" w:rsidP="007534C8">
      <w:pPr>
        <w:pStyle w:val="a4"/>
        <w:numPr>
          <w:ilvl w:val="0"/>
          <w:numId w:val="25"/>
        </w:numPr>
        <w:tabs>
          <w:tab w:val="num" w:pos="709"/>
        </w:tabs>
        <w:snapToGrid w:val="0"/>
        <w:spacing w:line="400" w:lineRule="exact"/>
        <w:ind w:leftChars="0" w:left="812" w:hanging="528"/>
        <w:rPr>
          <w:rFonts w:ascii="Times New Roman" w:eastAsia="標楷體" w:hAnsi="Times New Roman" w:cs="Times New Roman"/>
          <w:spacing w:val="6"/>
          <w:szCs w:val="24"/>
        </w:rPr>
      </w:pPr>
      <w:r w:rsidRPr="00096971">
        <w:rPr>
          <w:rFonts w:ascii="標楷體" w:eastAsia="標楷體" w:hAnsi="標楷體"/>
          <w:color w:val="000000"/>
          <w:szCs w:val="24"/>
        </w:rPr>
        <w:t>報名</w:t>
      </w:r>
      <w:r w:rsidRPr="00096971">
        <w:rPr>
          <w:rFonts w:ascii="標楷體" w:eastAsia="標楷體" w:hAnsi="標楷體" w:hint="eastAsia"/>
          <w:color w:val="000000"/>
          <w:szCs w:val="24"/>
        </w:rPr>
        <w:t>方式</w:t>
      </w:r>
      <w:r w:rsidRPr="00096971">
        <w:rPr>
          <w:rFonts w:ascii="標楷體" w:eastAsia="標楷體" w:hAnsi="標楷體"/>
          <w:color w:val="000000"/>
          <w:szCs w:val="24"/>
        </w:rPr>
        <w:t>：</w:t>
      </w:r>
      <w:r w:rsidR="004A04D1">
        <w:rPr>
          <w:rFonts w:ascii="標楷體" w:eastAsia="標楷體" w:hAnsi="標楷體" w:hint="eastAsia"/>
          <w:color w:val="000000"/>
        </w:rPr>
        <w:t>即日起至7</w:t>
      </w:r>
      <w:r w:rsidR="00DC01CE">
        <w:rPr>
          <w:rFonts w:ascii="標楷體" w:eastAsia="標楷體" w:hAnsi="標楷體" w:hint="eastAsia"/>
          <w:color w:val="000000"/>
        </w:rPr>
        <w:t>月</w:t>
      </w:r>
      <w:r w:rsidR="004A04D1">
        <w:rPr>
          <w:rFonts w:ascii="標楷體" w:eastAsia="標楷體" w:hAnsi="標楷體" w:hint="eastAsia"/>
          <w:color w:val="000000"/>
        </w:rPr>
        <w:t>11</w:t>
      </w:r>
      <w:r w:rsidR="00DC01CE">
        <w:rPr>
          <w:rFonts w:ascii="標楷體" w:eastAsia="標楷體" w:hAnsi="標楷體" w:hint="eastAsia"/>
          <w:color w:val="000000"/>
        </w:rPr>
        <w:t>日</w:t>
      </w:r>
      <w:r w:rsidR="004A04D1">
        <w:rPr>
          <w:rFonts w:ascii="標楷體" w:eastAsia="標楷體" w:hAnsi="標楷體" w:hint="eastAsia"/>
          <w:color w:val="000000"/>
        </w:rPr>
        <w:t>(</w:t>
      </w:r>
      <w:r w:rsidR="00A02439">
        <w:rPr>
          <w:rFonts w:ascii="標楷體" w:eastAsia="標楷體" w:hAnsi="標楷體" w:hint="eastAsia"/>
          <w:color w:val="000000"/>
        </w:rPr>
        <w:t>星期</w:t>
      </w:r>
      <w:r w:rsidR="004A04D1">
        <w:rPr>
          <w:rFonts w:ascii="標楷體" w:eastAsia="標楷體" w:hAnsi="標楷體" w:hint="eastAsia"/>
          <w:color w:val="000000"/>
        </w:rPr>
        <w:t>二)</w:t>
      </w:r>
      <w:r w:rsidR="004A04D1" w:rsidRPr="009B7E3B">
        <w:rPr>
          <w:rFonts w:ascii="標楷體" w:eastAsia="標楷體" w:hAnsi="標楷體" w:hint="eastAsia"/>
          <w:color w:val="000000"/>
        </w:rPr>
        <w:t>前</w:t>
      </w:r>
      <w:r w:rsidR="004A04D1">
        <w:rPr>
          <w:rFonts w:ascii="標楷體" w:eastAsia="標楷體" w:hAnsi="標楷體" w:hint="eastAsia"/>
          <w:color w:val="000000"/>
        </w:rPr>
        <w:t>在以下報名系統擇一方式報名</w:t>
      </w:r>
      <w:r w:rsidR="002D1DB0">
        <w:rPr>
          <w:rFonts w:ascii="標楷體" w:eastAsia="標楷體" w:hAnsi="標楷體" w:hint="eastAsia"/>
          <w:color w:val="000000"/>
        </w:rPr>
        <w:t>，</w:t>
      </w:r>
      <w:r w:rsidR="002D1DB0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錄</w:t>
      </w:r>
      <w:r w:rsidR="002D1DB0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lastRenderedPageBreak/>
        <w:t>取方式以先後順序錄取</w:t>
      </w:r>
      <w:r w:rsidR="002D1DB0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，</w:t>
      </w:r>
      <w:r w:rsidR="002D1DB0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額滿為止</w:t>
      </w:r>
      <w:r w:rsidR="004A04D1">
        <w:rPr>
          <w:rFonts w:ascii="標楷體" w:eastAsia="標楷體" w:hAnsi="標楷體" w:hint="eastAsia"/>
          <w:color w:val="000000"/>
        </w:rPr>
        <w:t>。</w:t>
      </w:r>
    </w:p>
    <w:p w14:paraId="73054785" w14:textId="77777777" w:rsidR="00096971" w:rsidRPr="004726BB" w:rsidRDefault="00032B28" w:rsidP="004A04D1">
      <w:pPr>
        <w:pStyle w:val="a4"/>
        <w:numPr>
          <w:ilvl w:val="0"/>
          <w:numId w:val="48"/>
        </w:numPr>
        <w:snapToGrid w:val="0"/>
        <w:spacing w:line="400" w:lineRule="exact"/>
        <w:ind w:leftChars="0" w:left="1134"/>
        <w:rPr>
          <w:rFonts w:ascii="Times New Roman" w:eastAsia="標楷體" w:hAnsi="Times New Roman" w:cs="Times New Roman"/>
          <w:spacing w:val="6"/>
          <w:szCs w:val="24"/>
        </w:rPr>
      </w:pPr>
      <w:r>
        <w:rPr>
          <w:rFonts w:eastAsia="標楷體" w:hAnsi="標楷體" w:hint="eastAsia"/>
          <w:noProof/>
          <w:color w:val="000000"/>
          <w:szCs w:val="24"/>
          <w:lang w:val="zh-TW"/>
        </w:rPr>
        <w:drawing>
          <wp:anchor distT="0" distB="0" distL="114300" distR="114300" simplePos="0" relativeHeight="251658240" behindDoc="1" locked="0" layoutInCell="1" allowOverlap="1" wp14:anchorId="3B6963A3" wp14:editId="00F15DD4">
            <wp:simplePos x="0" y="0"/>
            <wp:positionH relativeFrom="column">
              <wp:posOffset>4656999</wp:posOffset>
            </wp:positionH>
            <wp:positionV relativeFrom="paragraph">
              <wp:posOffset>480695</wp:posOffset>
            </wp:positionV>
            <wp:extent cx="778510" cy="778510"/>
            <wp:effectExtent l="0" t="0" r="2540" b="2540"/>
            <wp:wrapTight wrapText="bothSides">
              <wp:wrapPolygon edited="0">
                <wp:start x="0" y="0"/>
                <wp:lineTo x="0" y="21142"/>
                <wp:lineTo x="21142" y="21142"/>
                <wp:lineTo x="21142" y="0"/>
                <wp:lineTo x="0" y="0"/>
              </wp:wrapPolygon>
            </wp:wrapTight>
            <wp:docPr id="197859097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90979" name="圖片 19785909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D1" w:rsidRPr="00096971">
        <w:rPr>
          <w:rFonts w:ascii="標楷體" w:eastAsia="標楷體" w:hAnsi="標楷體" w:hint="eastAsia"/>
          <w:color w:val="000000"/>
          <w:szCs w:val="24"/>
        </w:rPr>
        <w:t>全國教師在職進修</w:t>
      </w:r>
      <w:r w:rsidR="004A04D1">
        <w:rPr>
          <w:rFonts w:ascii="標楷體" w:eastAsia="標楷體" w:hAnsi="標楷體" w:hint="eastAsia"/>
          <w:color w:val="000000"/>
          <w:szCs w:val="24"/>
        </w:rPr>
        <w:t>網</w:t>
      </w:r>
      <w:r w:rsidR="004A04D1" w:rsidRPr="00096971">
        <w:rPr>
          <w:rFonts w:eastAsia="標楷體" w:hAnsi="標楷體" w:hint="eastAsia"/>
          <w:color w:val="000000"/>
          <w:szCs w:val="24"/>
        </w:rPr>
        <w:t>（</w:t>
      </w:r>
      <w:hyperlink r:id="rId9" w:history="1">
        <w:r w:rsidR="004A04D1" w:rsidRPr="00096971">
          <w:rPr>
            <w:rStyle w:val="aa"/>
            <w:rFonts w:ascii="標楷體" w:eastAsia="標楷體" w:hAnsi="標楷體"/>
            <w:color w:val="000000"/>
            <w:szCs w:val="24"/>
          </w:rPr>
          <w:t>http://www2.inservice.edu.tw/</w:t>
        </w:r>
      </w:hyperlink>
      <w:r w:rsidR="004A04D1">
        <w:rPr>
          <w:rFonts w:eastAsia="標楷體" w:hAnsi="標楷體" w:hint="eastAsia"/>
          <w:color w:val="000000"/>
          <w:szCs w:val="24"/>
        </w:rPr>
        <w:t>）</w:t>
      </w:r>
      <w:r w:rsidR="004A04D1">
        <w:rPr>
          <w:rFonts w:ascii="標楷體" w:eastAsia="標楷體" w:hAnsi="標楷體" w:hint="eastAsia"/>
          <w:color w:val="000000"/>
          <w:szCs w:val="24"/>
        </w:rPr>
        <w:t>：</w:t>
      </w:r>
      <w:r w:rsidR="004A04D1" w:rsidRPr="004726BB">
        <w:rPr>
          <w:rFonts w:ascii="標楷體" w:eastAsia="標楷體" w:hAnsi="標楷體" w:hint="eastAsia"/>
          <w:color w:val="000000"/>
          <w:szCs w:val="24"/>
        </w:rPr>
        <w:t>研習代碼為</w:t>
      </w:r>
      <w:r w:rsidR="004726BB" w:rsidRPr="004726BB">
        <w:rPr>
          <w:rFonts w:ascii="Helvetica" w:hAnsi="Helvetica"/>
          <w:color w:val="505050"/>
          <w:shd w:val="clear" w:color="auto" w:fill="FFFFFF"/>
        </w:rPr>
        <w:t>3914548</w:t>
      </w:r>
      <w:r w:rsidR="007B48D9" w:rsidRPr="004726BB">
        <w:rPr>
          <w:rFonts w:eastAsia="標楷體" w:hAnsi="標楷體" w:hint="eastAsia"/>
          <w:color w:val="000000"/>
          <w:szCs w:val="24"/>
        </w:rPr>
        <w:t>。</w:t>
      </w:r>
    </w:p>
    <w:p w14:paraId="49EB851D" w14:textId="77777777" w:rsidR="00223EF3" w:rsidRPr="00223EF3" w:rsidRDefault="004A04D1" w:rsidP="007C60C0">
      <w:pPr>
        <w:pStyle w:val="a4"/>
        <w:numPr>
          <w:ilvl w:val="0"/>
          <w:numId w:val="48"/>
        </w:numPr>
        <w:snapToGrid w:val="0"/>
        <w:spacing w:line="400" w:lineRule="exact"/>
        <w:ind w:leftChars="0" w:left="1134"/>
        <w:rPr>
          <w:rFonts w:ascii="Times New Roman" w:eastAsia="標楷體" w:hAnsi="Times New Roman" w:cs="Times New Roman"/>
          <w:spacing w:val="6"/>
          <w:szCs w:val="24"/>
        </w:rPr>
      </w:pPr>
      <w:r w:rsidRPr="00032B28">
        <w:rPr>
          <w:rFonts w:eastAsia="標楷體" w:hAnsi="標楷體"/>
          <w:color w:val="000000"/>
          <w:szCs w:val="24"/>
        </w:rPr>
        <w:t>Google</w:t>
      </w:r>
      <w:r w:rsidRPr="00032B28">
        <w:rPr>
          <w:rFonts w:eastAsia="標楷體" w:hAnsi="標楷體" w:hint="eastAsia"/>
          <w:color w:val="000000"/>
          <w:szCs w:val="24"/>
        </w:rPr>
        <w:t>表單報名：請至連結</w:t>
      </w:r>
      <w:hyperlink r:id="rId10" w:history="1">
        <w:r w:rsidR="00032B28" w:rsidRPr="00032B28">
          <w:rPr>
            <w:rStyle w:val="aa"/>
            <w:rFonts w:eastAsia="標楷體" w:hAnsi="標楷體"/>
            <w:szCs w:val="24"/>
          </w:rPr>
          <w:t>https://reurl.cc/ZWVN2l</w:t>
        </w:r>
      </w:hyperlink>
      <w:r w:rsidR="00032B28" w:rsidRPr="00032B28">
        <w:rPr>
          <w:rFonts w:eastAsia="標楷體" w:hAnsi="標楷體" w:hint="eastAsia"/>
          <w:color w:val="000000"/>
          <w:szCs w:val="24"/>
        </w:rPr>
        <w:t xml:space="preserve"> </w:t>
      </w:r>
    </w:p>
    <w:p w14:paraId="2C959B8D" w14:textId="78575883" w:rsidR="004A04D1" w:rsidRPr="00032B28" w:rsidRDefault="00032B28" w:rsidP="00223EF3">
      <w:pPr>
        <w:pStyle w:val="a4"/>
        <w:snapToGrid w:val="0"/>
        <w:spacing w:line="400" w:lineRule="exact"/>
        <w:ind w:leftChars="0" w:left="1134"/>
        <w:rPr>
          <w:rFonts w:ascii="Times New Roman" w:eastAsia="標楷體" w:hAnsi="Times New Roman" w:cs="Times New Roman"/>
          <w:spacing w:val="6"/>
          <w:szCs w:val="24"/>
        </w:rPr>
      </w:pPr>
      <w:r w:rsidRPr="00032B28">
        <w:rPr>
          <w:rFonts w:eastAsia="標楷體" w:hAnsi="標楷體" w:hint="eastAsia"/>
          <w:color w:val="000000"/>
          <w:szCs w:val="24"/>
        </w:rPr>
        <w:t xml:space="preserve"> </w:t>
      </w:r>
      <w:r w:rsidR="004A04D1" w:rsidRPr="00032B28">
        <w:rPr>
          <w:rFonts w:eastAsia="標楷體" w:hAnsi="標楷體" w:hint="eastAsia"/>
          <w:color w:val="000000"/>
          <w:szCs w:val="24"/>
        </w:rPr>
        <w:t>(QR code</w:t>
      </w:r>
      <w:r w:rsidR="004A04D1" w:rsidRPr="00032B28">
        <w:rPr>
          <w:rFonts w:eastAsia="標楷體" w:hAnsi="標楷體" w:hint="eastAsia"/>
          <w:color w:val="000000"/>
          <w:szCs w:val="24"/>
        </w:rPr>
        <w:t>如附圖</w:t>
      </w:r>
      <w:r w:rsidR="004A04D1" w:rsidRPr="00032B28">
        <w:rPr>
          <w:rFonts w:eastAsia="標楷體" w:hAnsi="標楷體" w:hint="eastAsia"/>
          <w:color w:val="000000"/>
          <w:szCs w:val="24"/>
        </w:rPr>
        <w:t>)</w:t>
      </w:r>
      <w:r w:rsidR="004A04D1" w:rsidRPr="00032B28">
        <w:rPr>
          <w:rFonts w:eastAsia="標楷體" w:hAnsi="標楷體" w:hint="eastAsia"/>
          <w:color w:val="000000"/>
          <w:szCs w:val="24"/>
        </w:rPr>
        <w:t>填妥報名資料。</w:t>
      </w:r>
    </w:p>
    <w:p w14:paraId="027D28CC" w14:textId="77777777" w:rsidR="004A04D1" w:rsidRPr="004A04D1" w:rsidRDefault="007B48D9" w:rsidP="004A04D1">
      <w:pPr>
        <w:pStyle w:val="a4"/>
        <w:numPr>
          <w:ilvl w:val="0"/>
          <w:numId w:val="25"/>
        </w:numPr>
        <w:snapToGrid w:val="0"/>
        <w:spacing w:line="400" w:lineRule="exact"/>
        <w:ind w:leftChars="0" w:hanging="196"/>
        <w:rPr>
          <w:rFonts w:ascii="Times New Roman" w:eastAsia="標楷體" w:hAnsi="Times New Roman" w:cs="Times New Roman"/>
          <w:spacing w:val="6"/>
          <w:szCs w:val="24"/>
        </w:rPr>
      </w:pPr>
      <w:r w:rsidRPr="007B48D9">
        <w:rPr>
          <w:rFonts w:ascii="Times New Roman" w:eastAsia="標楷體" w:hAnsi="Times New Roman" w:cs="Times New Roman" w:hint="eastAsia"/>
          <w:spacing w:val="6"/>
          <w:szCs w:val="24"/>
        </w:rPr>
        <w:t>研習注意事項：</w:t>
      </w:r>
      <w:r w:rsidRPr="007B48D9">
        <w:rPr>
          <w:rFonts w:ascii="Times New Roman" w:eastAsia="標楷體" w:hAnsi="Times New Roman" w:cs="Times New Roman" w:hint="eastAsia"/>
          <w:spacing w:val="6"/>
          <w:szCs w:val="24"/>
        </w:rPr>
        <w:t xml:space="preserve"> </w:t>
      </w:r>
    </w:p>
    <w:p w14:paraId="1692D2E8" w14:textId="77777777" w:rsidR="004A04D1" w:rsidRPr="002D1DB0" w:rsidRDefault="004A04D1" w:rsidP="002D1DB0">
      <w:pPr>
        <w:pStyle w:val="a4"/>
        <w:numPr>
          <w:ilvl w:val="0"/>
          <w:numId w:val="40"/>
        </w:numPr>
        <w:snapToGrid w:val="0"/>
        <w:spacing w:line="400" w:lineRule="exact"/>
        <w:ind w:leftChars="0" w:left="1276" w:hanging="568"/>
        <w:rPr>
          <w:rFonts w:ascii="標楷體" w:eastAsia="標楷體" w:cs="標楷體"/>
          <w:color w:val="000000"/>
          <w:szCs w:val="24"/>
          <w:lang w:val="zh-TW"/>
        </w:rPr>
      </w:pPr>
      <w:r w:rsidRPr="002D1DB0">
        <w:rPr>
          <w:rFonts w:ascii="Times New Roman" w:eastAsia="標楷體" w:hAnsi="Times New Roman" w:cs="Times New Roman" w:hint="eastAsia"/>
          <w:spacing w:val="6"/>
          <w:szCs w:val="24"/>
        </w:rPr>
        <w:t>研習時間如遇颱風天停班，則順延辦理。</w:t>
      </w:r>
      <w:r w:rsidR="002D1DB0">
        <w:rPr>
          <w:rFonts w:ascii="Times New Roman" w:eastAsia="標楷體" w:hAnsi="Times New Roman" w:cs="Times New Roman" w:hint="eastAsia"/>
          <w:spacing w:val="6"/>
          <w:szCs w:val="24"/>
        </w:rPr>
        <w:t>將</w:t>
      </w:r>
      <w:r w:rsidR="002D1DB0" w:rsidRPr="002D1DB0">
        <w:rPr>
          <w:rFonts w:ascii="Times New Roman" w:eastAsia="標楷體" w:hAnsi="Times New Roman" w:cs="Times New Roman" w:hint="eastAsia"/>
          <w:spacing w:val="6"/>
          <w:szCs w:val="24"/>
        </w:rPr>
        <w:t>另於「全國教師在職進修網」、原住民族教育資源中心網站及臉書粉絲專頁公告。</w:t>
      </w:r>
    </w:p>
    <w:p w14:paraId="19B1DBFD" w14:textId="77777777" w:rsidR="00B602A9" w:rsidRDefault="007B48D9" w:rsidP="00B602A9">
      <w:pPr>
        <w:pStyle w:val="a4"/>
        <w:numPr>
          <w:ilvl w:val="0"/>
          <w:numId w:val="40"/>
        </w:numPr>
        <w:snapToGrid w:val="0"/>
        <w:spacing w:line="400" w:lineRule="exact"/>
        <w:ind w:leftChars="0" w:left="1276" w:hanging="568"/>
        <w:rPr>
          <w:rFonts w:ascii="標楷體" w:eastAsia="標楷體" w:cs="標楷體"/>
          <w:color w:val="000000"/>
          <w:szCs w:val="24"/>
          <w:lang w:val="zh-TW"/>
        </w:rPr>
      </w:pPr>
      <w:r w:rsidRPr="00587727">
        <w:rPr>
          <w:rFonts w:ascii="標楷體" w:eastAsia="標楷體" w:cs="標楷體" w:hint="eastAsia"/>
          <w:color w:val="000000"/>
          <w:szCs w:val="24"/>
          <w:lang w:val="zh-TW"/>
        </w:rPr>
        <w:t xml:space="preserve">為節約資源及落實環保，做好垃圾減量，參與研習教師請自備環保杯、環保餐具。 </w:t>
      </w:r>
    </w:p>
    <w:p w14:paraId="57512AE3" w14:textId="77777777" w:rsidR="00711EDA" w:rsidRDefault="00711EDA" w:rsidP="00B602A9">
      <w:pPr>
        <w:pStyle w:val="a4"/>
        <w:numPr>
          <w:ilvl w:val="0"/>
          <w:numId w:val="40"/>
        </w:numPr>
        <w:snapToGrid w:val="0"/>
        <w:spacing w:line="400" w:lineRule="exact"/>
        <w:ind w:leftChars="0" w:left="1276" w:hanging="568"/>
        <w:rPr>
          <w:rFonts w:ascii="標楷體" w:eastAsia="標楷體" w:cs="標楷體"/>
          <w:color w:val="000000"/>
          <w:szCs w:val="24"/>
          <w:lang w:val="zh-TW"/>
        </w:rPr>
      </w:pPr>
      <w:r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>因應新型冠狀病毒</w:t>
      </w:r>
      <w:bookmarkStart w:id="4" w:name="_Hlk139012422"/>
      <w:r w:rsidR="00B91EEC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>肺炎</w:t>
      </w:r>
      <w:bookmarkEnd w:id="4"/>
      <w:r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>(COVID-19)防疫，建議自行攜帶口罩，會場會準備酒精消毒，並請教師勤於洗手，確保健康。</w:t>
      </w:r>
    </w:p>
    <w:p w14:paraId="5FE72639" w14:textId="48F52F96" w:rsidR="002D1DB0" w:rsidRPr="00587727" w:rsidRDefault="002D1DB0" w:rsidP="00B602A9">
      <w:pPr>
        <w:pStyle w:val="a4"/>
        <w:numPr>
          <w:ilvl w:val="0"/>
          <w:numId w:val="40"/>
        </w:numPr>
        <w:snapToGrid w:val="0"/>
        <w:spacing w:line="400" w:lineRule="exact"/>
        <w:ind w:leftChars="0" w:left="1276" w:hanging="568"/>
        <w:rPr>
          <w:rFonts w:ascii="標楷體" w:eastAsia="標楷體" w:cs="標楷體"/>
          <w:color w:val="000000"/>
          <w:szCs w:val="24"/>
          <w:lang w:val="zh-TW"/>
        </w:rPr>
      </w:pPr>
      <w:r w:rsidRPr="002D1DB0">
        <w:rPr>
          <w:rFonts w:ascii="標楷體" w:eastAsia="標楷體" w:cs="標楷體" w:hint="eastAsia"/>
          <w:color w:val="000000"/>
          <w:szCs w:val="24"/>
          <w:lang w:val="zh-TW"/>
        </w:rPr>
        <w:t>研習人員及工作人員給予以公（差）假登</w:t>
      </w:r>
      <w:r w:rsidRPr="008E1DB4">
        <w:rPr>
          <w:rFonts w:ascii="標楷體" w:eastAsia="標楷體" w:cs="標楷體" w:hint="eastAsia"/>
          <w:color w:val="000000"/>
          <w:szCs w:val="24"/>
          <w:lang w:val="zh-TW"/>
        </w:rPr>
        <w:t>記</w:t>
      </w:r>
      <w:bookmarkStart w:id="5" w:name="_Hlk139012463"/>
      <w:r w:rsidR="00B91EEC" w:rsidRPr="008E1DB4">
        <w:rPr>
          <w:rFonts w:ascii="標楷體" w:eastAsia="標楷體" w:cs="標楷體" w:hint="eastAsia"/>
          <w:color w:val="000000"/>
          <w:szCs w:val="24"/>
          <w:lang w:val="zh-TW"/>
        </w:rPr>
        <w:t>，課務自理</w:t>
      </w:r>
      <w:bookmarkEnd w:id="5"/>
      <w:r w:rsidRPr="002D1DB0">
        <w:rPr>
          <w:rFonts w:ascii="標楷體" w:eastAsia="標楷體" w:cs="標楷體" w:hint="eastAsia"/>
          <w:color w:val="000000"/>
          <w:szCs w:val="24"/>
          <w:lang w:val="zh-TW"/>
        </w:rPr>
        <w:t>。</w:t>
      </w:r>
    </w:p>
    <w:p w14:paraId="41B237CB" w14:textId="77777777" w:rsidR="002D1DB0" w:rsidRPr="002D1DB0" w:rsidRDefault="004A04D1" w:rsidP="002D1DB0">
      <w:pPr>
        <w:pStyle w:val="a4"/>
        <w:numPr>
          <w:ilvl w:val="0"/>
          <w:numId w:val="40"/>
        </w:numPr>
        <w:snapToGrid w:val="0"/>
        <w:spacing w:line="400" w:lineRule="exact"/>
        <w:ind w:leftChars="0" w:left="1276" w:hanging="568"/>
        <w:rPr>
          <w:rFonts w:ascii="標楷體" w:eastAsia="標楷體" w:cs="標楷體"/>
          <w:color w:val="000000"/>
          <w:szCs w:val="24"/>
          <w:lang w:val="zh-TW"/>
        </w:rPr>
      </w:pPr>
      <w:r w:rsidRPr="004A04D1">
        <w:rPr>
          <w:rFonts w:ascii="標楷體" w:eastAsia="標楷體" w:cs="標楷體" w:hint="eastAsia"/>
          <w:color w:val="000000"/>
          <w:szCs w:val="24"/>
          <w:lang w:val="zh-TW"/>
        </w:rPr>
        <w:t>本案聯絡人：</w:t>
      </w:r>
      <w:r w:rsidR="002D1DB0">
        <w:rPr>
          <w:rFonts w:ascii="標楷體" w:eastAsia="標楷體" w:cs="標楷體" w:hint="eastAsia"/>
          <w:color w:val="000000"/>
          <w:szCs w:val="24"/>
          <w:lang w:val="zh-TW"/>
        </w:rPr>
        <w:t>高雄市</w:t>
      </w:r>
      <w:r w:rsidRPr="004A04D1">
        <w:rPr>
          <w:rFonts w:ascii="標楷體" w:eastAsia="標楷體" w:cs="標楷體" w:hint="eastAsia"/>
          <w:color w:val="000000"/>
          <w:szCs w:val="24"/>
          <w:lang w:val="zh-TW"/>
        </w:rPr>
        <w:t>原住民族教育資源中心楊海莉教師，聯絡電話：07-8061622。</w:t>
      </w:r>
    </w:p>
    <w:p w14:paraId="6D132D7A" w14:textId="238782F2" w:rsidR="00D56D28" w:rsidRDefault="00F12D72" w:rsidP="002D1DB0">
      <w:pPr>
        <w:ind w:left="566" w:hangingChars="202" w:hanging="566"/>
        <w:outlineLvl w:val="0"/>
        <w:rPr>
          <w:rFonts w:ascii="標楷體" w:eastAsia="標楷體" w:hAnsi="標楷體"/>
          <w:color w:val="000000"/>
          <w:szCs w:val="24"/>
        </w:rPr>
      </w:pPr>
      <w:r w:rsidRPr="00B7251A">
        <w:rPr>
          <w:rFonts w:ascii="標楷體" w:eastAsia="標楷體" w:hAnsi="標楷體"/>
          <w:b/>
          <w:bCs/>
          <w:color w:val="000000"/>
          <w:sz w:val="28"/>
          <w:szCs w:val="28"/>
        </w:rPr>
        <w:t>陸、</w:t>
      </w:r>
      <w:r w:rsidR="00096971" w:rsidRPr="00B7251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實施内容</w:t>
      </w:r>
      <w:r w:rsidR="00B7251A" w:rsidRPr="00B7251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2D1DB0">
        <w:rPr>
          <w:rFonts w:ascii="標楷體" w:eastAsia="標楷體" w:hAnsi="標楷體" w:hint="eastAsia"/>
          <w:color w:val="000000"/>
          <w:szCs w:val="24"/>
        </w:rPr>
        <w:t>課程</w:t>
      </w:r>
      <w:r w:rsidR="00096971" w:rsidRPr="007B48D9">
        <w:rPr>
          <w:rFonts w:ascii="標楷體" w:eastAsia="標楷體" w:hAnsi="標楷體" w:hint="eastAsia"/>
          <w:color w:val="000000"/>
          <w:szCs w:val="24"/>
        </w:rPr>
        <w:t>表詳如附件一，</w:t>
      </w:r>
      <w:r w:rsidR="00096971" w:rsidRPr="007B48D9">
        <w:rPr>
          <w:rFonts w:ascii="標楷體" w:eastAsia="標楷體" w:hAnsi="標楷體"/>
          <w:color w:val="000000"/>
          <w:szCs w:val="24"/>
        </w:rPr>
        <w:t>全程參與者給</w:t>
      </w:r>
      <w:r w:rsidR="00096971" w:rsidRPr="007B48D9">
        <w:rPr>
          <w:rFonts w:ascii="標楷體" w:eastAsia="標楷體" w:hAnsi="標楷體" w:hint="eastAsia"/>
          <w:color w:val="000000"/>
          <w:szCs w:val="24"/>
        </w:rPr>
        <w:t>予</w:t>
      </w:r>
      <w:r w:rsidR="00096971" w:rsidRPr="007B48D9">
        <w:rPr>
          <w:rFonts w:ascii="標楷體" w:eastAsia="標楷體" w:hAnsi="標楷體"/>
          <w:color w:val="000000"/>
          <w:szCs w:val="24"/>
        </w:rPr>
        <w:t>研習時數</w:t>
      </w:r>
      <w:r w:rsidR="00390E7C">
        <w:rPr>
          <w:rFonts w:ascii="標楷體" w:eastAsia="標楷體" w:hAnsi="標楷體" w:hint="eastAsia"/>
          <w:color w:val="000000"/>
          <w:szCs w:val="24"/>
        </w:rPr>
        <w:t>4</w:t>
      </w:r>
      <w:r w:rsidR="00096971" w:rsidRPr="007B48D9">
        <w:rPr>
          <w:rFonts w:ascii="標楷體" w:eastAsia="標楷體" w:hAnsi="標楷體"/>
          <w:color w:val="000000"/>
          <w:szCs w:val="24"/>
        </w:rPr>
        <w:t>小時</w:t>
      </w:r>
      <w:r w:rsidR="00096971" w:rsidRPr="007B48D9">
        <w:rPr>
          <w:rFonts w:ascii="標楷體" w:eastAsia="標楷體" w:hAnsi="標楷體" w:hint="eastAsia"/>
          <w:color w:val="000000"/>
          <w:szCs w:val="24"/>
        </w:rPr>
        <w:t>。</w:t>
      </w:r>
    </w:p>
    <w:p w14:paraId="13C48D25" w14:textId="77777777" w:rsidR="002D1DB0" w:rsidRPr="00B7251A" w:rsidRDefault="002D1DB0" w:rsidP="002026DF">
      <w:pPr>
        <w:ind w:left="590" w:hangingChars="202" w:hanging="590"/>
        <w:outlineLvl w:val="0"/>
        <w:rPr>
          <w:rFonts w:ascii="Times New Roman" w:eastAsia="標楷體" w:hAnsi="Times New Roman" w:cs="Times New Roman"/>
          <w:b/>
          <w:bCs/>
          <w:spacing w:val="6"/>
          <w:sz w:val="28"/>
          <w:szCs w:val="28"/>
        </w:rPr>
      </w:pPr>
      <w:r w:rsidRPr="00B7251A">
        <w:rPr>
          <w:rFonts w:ascii="Times New Roman" w:eastAsia="標楷體" w:hAnsi="Times New Roman" w:cs="Times New Roman" w:hint="eastAsia"/>
          <w:b/>
          <w:bCs/>
          <w:spacing w:val="6"/>
          <w:sz w:val="28"/>
          <w:szCs w:val="28"/>
        </w:rPr>
        <w:t>柒、預期效益</w:t>
      </w:r>
    </w:p>
    <w:p w14:paraId="7667869A" w14:textId="77777777" w:rsidR="007534C8" w:rsidRDefault="00B7251A" w:rsidP="007534C8">
      <w:pPr>
        <w:pStyle w:val="a4"/>
        <w:numPr>
          <w:ilvl w:val="0"/>
          <w:numId w:val="49"/>
        </w:numPr>
        <w:ind w:leftChars="0" w:left="851"/>
        <w:outlineLvl w:val="0"/>
        <w:rPr>
          <w:rFonts w:ascii="Times New Roman" w:eastAsia="標楷體" w:hAnsi="Times New Roman" w:cs="Times New Roman"/>
          <w:spacing w:val="6"/>
          <w:szCs w:val="24"/>
        </w:rPr>
      </w:pPr>
      <w:r>
        <w:rPr>
          <w:rFonts w:ascii="Times New Roman" w:eastAsia="標楷體" w:hAnsi="Times New Roman" w:cs="Times New Roman" w:hint="eastAsia"/>
          <w:spacing w:val="6"/>
          <w:szCs w:val="24"/>
        </w:rPr>
        <w:t>教材研發及擴展，增進</w:t>
      </w:r>
      <w:r w:rsidR="007534C8" w:rsidRPr="007534C8">
        <w:rPr>
          <w:rFonts w:ascii="Times New Roman" w:eastAsia="標楷體" w:hAnsi="Times New Roman" w:cs="Times New Roman" w:hint="eastAsia"/>
          <w:spacing w:val="6"/>
          <w:szCs w:val="24"/>
        </w:rPr>
        <w:t>學習族語之系統性與活化族語教學課室。</w:t>
      </w:r>
    </w:p>
    <w:p w14:paraId="7CA3AAB1" w14:textId="77777777" w:rsidR="00340524" w:rsidRPr="00B7251A" w:rsidRDefault="007534C8" w:rsidP="00B7251A">
      <w:pPr>
        <w:pStyle w:val="a4"/>
        <w:numPr>
          <w:ilvl w:val="0"/>
          <w:numId w:val="49"/>
        </w:numPr>
        <w:ind w:leftChars="0" w:left="851"/>
        <w:outlineLvl w:val="0"/>
        <w:rPr>
          <w:rFonts w:ascii="Times New Roman" w:eastAsia="標楷體" w:hAnsi="Times New Roman" w:cs="Times New Roman"/>
          <w:spacing w:val="6"/>
          <w:szCs w:val="24"/>
        </w:rPr>
      </w:pPr>
      <w:r>
        <w:rPr>
          <w:rFonts w:ascii="Times New Roman" w:eastAsia="標楷體" w:hAnsi="Times New Roman" w:cs="Times New Roman" w:hint="eastAsia"/>
          <w:spacing w:val="6"/>
          <w:szCs w:val="24"/>
        </w:rPr>
        <w:t>期能藉由原住民族文化繪本及文化影像紀錄，</w:t>
      </w:r>
      <w:r w:rsidR="00B7251A">
        <w:rPr>
          <w:rFonts w:ascii="Times New Roman" w:eastAsia="標楷體" w:hAnsi="Times New Roman" w:cs="Times New Roman" w:hint="eastAsia"/>
          <w:spacing w:val="6"/>
          <w:szCs w:val="24"/>
        </w:rPr>
        <w:t>帶領非原住民之師生認識原住民教育</w:t>
      </w:r>
      <w:r w:rsidR="005069CD">
        <w:rPr>
          <w:rFonts w:ascii="Times New Roman" w:eastAsia="標楷體" w:hAnsi="Times New Roman" w:cs="Times New Roman" w:hint="eastAsia"/>
          <w:spacing w:val="6"/>
          <w:szCs w:val="24"/>
        </w:rPr>
        <w:t>現況</w:t>
      </w:r>
      <w:r w:rsidR="00B7251A">
        <w:rPr>
          <w:rFonts w:ascii="Times New Roman" w:eastAsia="標楷體" w:hAnsi="Times New Roman" w:cs="Times New Roman" w:hint="eastAsia"/>
          <w:spacing w:val="6"/>
          <w:szCs w:val="24"/>
        </w:rPr>
        <w:t>與</w:t>
      </w:r>
      <w:r w:rsidR="0065768D">
        <w:rPr>
          <w:rFonts w:ascii="Times New Roman" w:eastAsia="標楷體" w:hAnsi="Times New Roman" w:cs="Times New Roman" w:hint="eastAsia"/>
          <w:spacing w:val="6"/>
          <w:szCs w:val="24"/>
        </w:rPr>
        <w:t>文化</w:t>
      </w:r>
      <w:r w:rsidR="00B7251A">
        <w:rPr>
          <w:rFonts w:ascii="Times New Roman" w:eastAsia="標楷體" w:hAnsi="Times New Roman" w:cs="Times New Roman" w:hint="eastAsia"/>
          <w:spacing w:val="6"/>
          <w:szCs w:val="24"/>
        </w:rPr>
        <w:t>故事，進而達到全民原教及對多元文化的尊重。</w:t>
      </w:r>
    </w:p>
    <w:p w14:paraId="2DD8461B" w14:textId="77777777" w:rsidR="00340524" w:rsidRPr="00B7251A" w:rsidRDefault="00B7251A" w:rsidP="002026DF">
      <w:pPr>
        <w:outlineLvl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251A">
        <w:rPr>
          <w:rFonts w:ascii="Times New Roman" w:eastAsia="標楷體" w:hAnsi="Times New Roman" w:cs="Times New Roman" w:hint="eastAsia"/>
          <w:b/>
          <w:bCs/>
          <w:spacing w:val="6"/>
          <w:sz w:val="28"/>
          <w:szCs w:val="28"/>
        </w:rPr>
        <w:t>捌</w:t>
      </w:r>
      <w:r w:rsidR="00340524" w:rsidRPr="00B7251A">
        <w:rPr>
          <w:rFonts w:ascii="Times New Roman" w:eastAsia="標楷體" w:hAnsi="Times New Roman" w:cs="Times New Roman" w:hint="eastAsia"/>
          <w:b/>
          <w:bCs/>
          <w:spacing w:val="6"/>
          <w:sz w:val="28"/>
          <w:szCs w:val="28"/>
        </w:rPr>
        <w:t>、</w:t>
      </w:r>
      <w:r w:rsidR="00340524" w:rsidRPr="00B7251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本計畫</w:t>
      </w:r>
      <w:r w:rsidR="007B48D9" w:rsidRPr="00B7251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經教育局核准</w:t>
      </w:r>
      <w:r w:rsidR="00340524" w:rsidRPr="00B7251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後實施，修正時亦同。</w:t>
      </w:r>
    </w:p>
    <w:p w14:paraId="5D0652BF" w14:textId="77777777" w:rsidR="00ED7386" w:rsidRDefault="00ED7386" w:rsidP="00340524">
      <w:pPr>
        <w:rPr>
          <w:rFonts w:ascii="Times New Roman" w:eastAsia="標楷體" w:hAnsi="Times New Roman" w:cs="Times New Roman"/>
          <w:sz w:val="28"/>
          <w:szCs w:val="28"/>
        </w:rPr>
      </w:pPr>
    </w:p>
    <w:p w14:paraId="56A15A87" w14:textId="77777777" w:rsidR="003879AB" w:rsidRPr="003879AB" w:rsidRDefault="003879A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3879A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71AD187" w14:textId="77777777" w:rsidR="00B7251A" w:rsidRDefault="00F12D72" w:rsidP="00B7251A">
      <w:pPr>
        <w:spacing w:line="600" w:lineRule="exact"/>
        <w:ind w:left="645" w:hangingChars="221" w:hanging="645"/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165D3E">
        <w:rPr>
          <w:rFonts w:ascii="Times New Roman" w:eastAsia="標楷體" w:hAnsi="Times New Roman" w:cs="Times New Roman"/>
          <w:spacing w:val="6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pacing w:val="6"/>
          <w:sz w:val="28"/>
          <w:szCs w:val="28"/>
        </w:rPr>
        <w:t>一</w:t>
      </w:r>
    </w:p>
    <w:p w14:paraId="2BE5B2DD" w14:textId="77777777" w:rsidR="00C275F2" w:rsidRPr="00575FD4" w:rsidRDefault="00C275F2" w:rsidP="00C275F2">
      <w:pPr>
        <w:spacing w:line="600" w:lineRule="exact"/>
        <w:ind w:left="752" w:hangingChars="221" w:hanging="752"/>
        <w:rPr>
          <w:rFonts w:ascii="標楷體" w:eastAsia="標楷體" w:hAnsi="標楷體" w:cs="Times New Roman"/>
          <w:b/>
          <w:sz w:val="34"/>
          <w:szCs w:val="34"/>
        </w:rPr>
      </w:pPr>
      <w:r w:rsidRPr="00575FD4">
        <w:rPr>
          <w:rFonts w:ascii="標楷體" w:eastAsia="標楷體" w:hAnsi="標楷體" w:cs="Times New Roman" w:hint="eastAsia"/>
          <w:b/>
          <w:sz w:val="34"/>
          <w:szCs w:val="34"/>
        </w:rPr>
        <w:t>高雄市</w:t>
      </w:r>
      <w:r w:rsidRPr="00575FD4">
        <w:rPr>
          <w:rFonts w:ascii="Times New Roman" w:eastAsia="標楷體" w:hAnsi="Times New Roman" w:cs="Times New Roman"/>
          <w:b/>
          <w:sz w:val="34"/>
          <w:szCs w:val="34"/>
        </w:rPr>
        <w:t>1</w:t>
      </w:r>
      <w:r w:rsidRPr="00575FD4">
        <w:rPr>
          <w:rFonts w:ascii="Times New Roman" w:eastAsia="標楷體" w:hAnsi="Times New Roman" w:cs="Times New Roman" w:hint="eastAsia"/>
          <w:b/>
          <w:sz w:val="34"/>
          <w:szCs w:val="34"/>
        </w:rPr>
        <w:t>11</w:t>
      </w:r>
      <w:r w:rsidRPr="00575FD4">
        <w:rPr>
          <w:rFonts w:ascii="Times New Roman" w:eastAsia="標楷體" w:hAnsi="Times New Roman" w:cs="Times New Roman" w:hint="eastAsia"/>
          <w:b/>
          <w:sz w:val="34"/>
          <w:szCs w:val="34"/>
        </w:rPr>
        <w:t>上半年及</w:t>
      </w:r>
      <w:r w:rsidRPr="00575FD4">
        <w:rPr>
          <w:rFonts w:ascii="Times New Roman" w:eastAsia="標楷體" w:hAnsi="Times New Roman" w:cs="Times New Roman" w:hint="eastAsia"/>
          <w:b/>
          <w:sz w:val="34"/>
          <w:szCs w:val="34"/>
        </w:rPr>
        <w:t>111</w:t>
      </w:r>
      <w:r w:rsidRPr="00575FD4">
        <w:rPr>
          <w:rFonts w:ascii="Times New Roman" w:eastAsia="標楷體" w:hAnsi="Times New Roman" w:cs="Times New Roman" w:hint="eastAsia"/>
          <w:b/>
          <w:sz w:val="34"/>
          <w:szCs w:val="34"/>
        </w:rPr>
        <w:t>學</w:t>
      </w:r>
      <w:r w:rsidRPr="00575FD4">
        <w:rPr>
          <w:rFonts w:ascii="標楷體" w:eastAsia="標楷體" w:hAnsi="標楷體" w:cs="Times New Roman" w:hint="eastAsia"/>
          <w:b/>
          <w:sz w:val="34"/>
          <w:szCs w:val="34"/>
        </w:rPr>
        <w:t>年度原住民族教育資源中心計畫</w:t>
      </w:r>
    </w:p>
    <w:p w14:paraId="265C4ACC" w14:textId="13279701" w:rsidR="00B7251A" w:rsidRDefault="000E5CE7" w:rsidP="00C74642">
      <w:pPr>
        <w:spacing w:afterLines="100" w:after="360" w:line="600" w:lineRule="exact"/>
        <w:ind w:left="708" w:hangingChars="221" w:hanging="708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原住民族語文化教材推廣研習</w:t>
      </w:r>
      <w:r w:rsidR="00B7251A">
        <w:rPr>
          <w:rFonts w:ascii="標楷體" w:eastAsia="標楷體" w:hAnsi="標楷體" w:cs="Times New Roman" w:hint="eastAsia"/>
          <w:b/>
          <w:sz w:val="32"/>
          <w:szCs w:val="32"/>
        </w:rPr>
        <w:t>時間表</w:t>
      </w:r>
    </w:p>
    <w:p w14:paraId="3DAE2ACF" w14:textId="77777777" w:rsidR="00C74642" w:rsidRPr="00A02439" w:rsidRDefault="00A02439" w:rsidP="00C74642">
      <w:pPr>
        <w:spacing w:afterLines="50" w:after="180" w:line="600" w:lineRule="exact"/>
        <w:ind w:left="619" w:hangingChars="221" w:hanging="619"/>
        <w:rPr>
          <w:rFonts w:ascii="標楷體" w:eastAsia="標楷體" w:hAnsi="標楷體" w:cs="Times New Roman"/>
          <w:bCs/>
          <w:sz w:val="28"/>
          <w:szCs w:val="28"/>
        </w:rPr>
      </w:pPr>
      <w:r w:rsidRPr="00A02439">
        <w:rPr>
          <w:rFonts w:ascii="標楷體" w:eastAsia="標楷體" w:hAnsi="標楷體" w:cs="Times New Roman" w:hint="eastAsia"/>
          <w:bCs/>
          <w:sz w:val="28"/>
          <w:szCs w:val="28"/>
        </w:rPr>
        <w:t>研習日期：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112年7月14日(星期五)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2405"/>
        <w:gridCol w:w="3691"/>
        <w:gridCol w:w="3969"/>
      </w:tblGrid>
      <w:tr w:rsidR="00B7251A" w14:paraId="78342706" w14:textId="77777777" w:rsidTr="00C275F2">
        <w:trPr>
          <w:trHeight w:val="5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D119A" w14:textId="77777777" w:rsidR="00B7251A" w:rsidRDefault="00A02439" w:rsidP="00ED507A">
            <w:pPr>
              <w:widowControl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時間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928F2" w14:textId="77777777" w:rsidR="00B7251A" w:rsidRDefault="00A02439" w:rsidP="00ED507A">
            <w:pPr>
              <w:widowControl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課程內容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AA40" w14:textId="77777777" w:rsidR="00B7251A" w:rsidRDefault="00A02439" w:rsidP="00ED507A">
            <w:pPr>
              <w:widowControl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講師</w:t>
            </w:r>
          </w:p>
        </w:tc>
      </w:tr>
      <w:tr w:rsidR="0000151C" w14:paraId="1415A247" w14:textId="77777777" w:rsidTr="00E81269">
        <w:trPr>
          <w:trHeight w:val="6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C9FFDA" w14:textId="77777777" w:rsidR="0000151C" w:rsidRDefault="0000151C" w:rsidP="00ED507A">
            <w:pPr>
              <w:widowControl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30~09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00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90C9C" w14:textId="49C08A28" w:rsidR="0000151C" w:rsidRPr="00ED507A" w:rsidRDefault="00C275F2" w:rsidP="00ED507A">
            <w:pPr>
              <w:widowControl/>
              <w:spacing w:line="50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報到</w:t>
            </w:r>
          </w:p>
        </w:tc>
      </w:tr>
      <w:tr w:rsidR="00C275F2" w14:paraId="0AA80435" w14:textId="77777777" w:rsidTr="00E81269">
        <w:trPr>
          <w:trHeight w:val="6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34B0E5" w14:textId="0BA42FD1" w:rsidR="00C275F2" w:rsidRDefault="00C275F2" w:rsidP="00C275F2">
            <w:pPr>
              <w:widowControl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00~09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20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72FEDC" w14:textId="76A057B9" w:rsidR="00C275F2" w:rsidRPr="00B91EEC" w:rsidRDefault="00C275F2" w:rsidP="00ED507A">
            <w:pPr>
              <w:widowControl/>
              <w:spacing w:line="50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 w:rsidRPr="00B91EEC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開幕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暨</w:t>
            </w:r>
            <w:r w:rsidR="00BF58D3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來賓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致詞</w:t>
            </w:r>
          </w:p>
        </w:tc>
      </w:tr>
      <w:tr w:rsidR="00C275F2" w14:paraId="46A18898" w14:textId="77777777" w:rsidTr="00C275F2">
        <w:trPr>
          <w:trHeight w:val="1367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1CFF3CF6" w14:textId="6E1DBCF8" w:rsidR="00C275F2" w:rsidRDefault="00C275F2" w:rsidP="00ED507A">
            <w:pPr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20~10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50</w:t>
            </w:r>
          </w:p>
        </w:tc>
        <w:tc>
          <w:tcPr>
            <w:tcW w:w="3691" w:type="dxa"/>
            <w:vAlign w:val="center"/>
          </w:tcPr>
          <w:p w14:paraId="3030CE0C" w14:textId="13461CC9" w:rsidR="00C275F2" w:rsidRDefault="00C275F2" w:rsidP="00C275F2">
            <w:pPr>
              <w:spacing w:line="44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原民教育故事紀錄</w:t>
            </w:r>
          </w:p>
          <w:p w14:paraId="06D26191" w14:textId="62A6B313" w:rsidR="00C275F2" w:rsidRDefault="00C275F2" w:rsidP="00C275F2">
            <w:pPr>
              <w:spacing w:line="44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欣賞與賞析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60D175D" w14:textId="77777777" w:rsidR="00C275F2" w:rsidRDefault="00C275F2" w:rsidP="00C275F2">
            <w:pPr>
              <w:widowControl/>
              <w:spacing w:line="50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義守大學原資中心</w:t>
            </w:r>
          </w:p>
          <w:p w14:paraId="2006F995" w14:textId="57FB7D91" w:rsidR="00C275F2" w:rsidRPr="00ED507A" w:rsidRDefault="00C275F2" w:rsidP="00C275F2">
            <w:pPr>
              <w:widowControl/>
              <w:spacing w:line="50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林丞恩導演</w:t>
            </w:r>
          </w:p>
        </w:tc>
      </w:tr>
      <w:tr w:rsidR="0000151C" w14:paraId="6BAF898E" w14:textId="77777777" w:rsidTr="00E81269">
        <w:trPr>
          <w:trHeight w:val="574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74553C18" w14:textId="7FE3F7B6" w:rsidR="0000151C" w:rsidRDefault="00C275F2" w:rsidP="0000151C">
            <w:pPr>
              <w:widowControl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50~11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00</w:t>
            </w:r>
          </w:p>
        </w:tc>
        <w:tc>
          <w:tcPr>
            <w:tcW w:w="7660" w:type="dxa"/>
            <w:gridSpan w:val="2"/>
            <w:tcBorders>
              <w:right w:val="single" w:sz="4" w:space="0" w:color="auto"/>
            </w:tcBorders>
            <w:vAlign w:val="center"/>
          </w:tcPr>
          <w:p w14:paraId="04EF4ED2" w14:textId="5EC31546" w:rsidR="0000151C" w:rsidRPr="00ED507A" w:rsidRDefault="0000151C" w:rsidP="0000151C">
            <w:pPr>
              <w:widowControl/>
              <w:spacing w:line="50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休息時間</w:t>
            </w:r>
            <w:r w:rsidR="00374066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暨</w:t>
            </w:r>
            <w:r w:rsidR="00C275F2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茶敘交流</w:t>
            </w:r>
          </w:p>
        </w:tc>
      </w:tr>
      <w:tr w:rsidR="0000151C" w14:paraId="71E9B32F" w14:textId="77777777" w:rsidTr="00C275F2">
        <w:trPr>
          <w:trHeight w:val="1304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483D006D" w14:textId="74888A03" w:rsidR="0000151C" w:rsidRDefault="0000151C" w:rsidP="0000151C">
            <w:pPr>
              <w:widowControl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1</w:t>
            </w:r>
            <w:r w:rsidR="00390E7C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 w:rsidR="00390E7C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0~11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 w:rsidR="00390E7C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</w:t>
            </w:r>
          </w:p>
        </w:tc>
        <w:tc>
          <w:tcPr>
            <w:tcW w:w="3691" w:type="dxa"/>
            <w:vAlign w:val="center"/>
          </w:tcPr>
          <w:p w14:paraId="098E3943" w14:textId="4DC86298" w:rsidR="00801890" w:rsidRDefault="0000151C" w:rsidP="00C275F2">
            <w:pPr>
              <w:widowControl/>
              <w:spacing w:line="48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族語工具書暨翻翻卡</w:t>
            </w:r>
            <w:r w:rsidR="00C275F2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發表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0376DDF" w14:textId="77777777" w:rsidR="0000151C" w:rsidRPr="00ED507A" w:rsidRDefault="0000151C" w:rsidP="0000151C">
            <w:pPr>
              <w:widowControl/>
              <w:spacing w:line="500" w:lineRule="exact"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ED507A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那瑪夏</w:t>
            </w:r>
            <w:r w:rsidRPr="00ED507A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區民權國小</w:t>
            </w:r>
          </w:p>
          <w:p w14:paraId="597ED622" w14:textId="77777777" w:rsidR="0000151C" w:rsidRPr="00ED507A" w:rsidRDefault="0000151C" w:rsidP="0000151C">
            <w:pPr>
              <w:widowControl/>
              <w:spacing w:line="50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 w:rsidRPr="00ED507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打亥</w:t>
            </w:r>
            <w:r w:rsidRPr="00ED507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‧</w:t>
            </w:r>
            <w:r w:rsidRPr="00ED507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伊斯南冠</w:t>
            </w:r>
            <w:r w:rsidRPr="00ED507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‧</w:t>
            </w:r>
            <w:r w:rsidRPr="00ED507A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犮拉菲</w:t>
            </w:r>
            <w:r w:rsidRPr="00ED507A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00151C" w14:paraId="40A6E212" w14:textId="77777777" w:rsidTr="00C275F2">
        <w:trPr>
          <w:trHeight w:val="1469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4F5865" w14:textId="76D424B5" w:rsidR="0000151C" w:rsidRDefault="0000151C" w:rsidP="0000151C">
            <w:pPr>
              <w:widowControl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 w:rsidR="00390E7C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0~12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：</w:t>
            </w:r>
            <w:r w:rsidR="00390E7C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6392C1CB" w14:textId="77777777" w:rsidR="00C275F2" w:rsidRDefault="00C275F2" w:rsidP="00C275F2">
            <w:pPr>
              <w:widowControl/>
              <w:spacing w:line="46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族語</w:t>
            </w:r>
            <w:r w:rsidR="0000151C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繪本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發表及</w:t>
            </w:r>
          </w:p>
          <w:p w14:paraId="78FEE2C5" w14:textId="1F463603" w:rsidR="0000151C" w:rsidRDefault="0000151C" w:rsidP="00C275F2">
            <w:pPr>
              <w:widowControl/>
              <w:spacing w:line="46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教學</w:t>
            </w:r>
            <w:r w:rsidR="00C275F2"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技巧</w:t>
            </w: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分享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E95BA" w14:textId="77777777" w:rsidR="0000151C" w:rsidRDefault="0000151C" w:rsidP="0000151C">
            <w:pPr>
              <w:widowControl/>
              <w:spacing w:line="50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高雄市桃源區興中國小</w:t>
            </w:r>
          </w:p>
          <w:p w14:paraId="12D2EBA5" w14:textId="77777777" w:rsidR="0000151C" w:rsidRDefault="0000151C" w:rsidP="0000151C">
            <w:pPr>
              <w:widowControl/>
              <w:spacing w:line="500" w:lineRule="exact"/>
              <w:jc w:val="center"/>
              <w:outlineLvl w:val="0"/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 w:val="28"/>
                <w:szCs w:val="28"/>
              </w:rPr>
              <w:t>賴昭如主任</w:t>
            </w:r>
          </w:p>
        </w:tc>
      </w:tr>
    </w:tbl>
    <w:p w14:paraId="5D3BB12B" w14:textId="77777777" w:rsidR="00711EDA" w:rsidRDefault="00711EDA" w:rsidP="002026DF">
      <w:pPr>
        <w:widowControl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</w:p>
    <w:p w14:paraId="56089649" w14:textId="77777777" w:rsidR="0000151C" w:rsidRDefault="0000151C" w:rsidP="002026DF">
      <w:pPr>
        <w:widowControl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</w:p>
    <w:p w14:paraId="227A5C4B" w14:textId="77777777" w:rsidR="0000151C" w:rsidRDefault="0000151C" w:rsidP="002026DF">
      <w:pPr>
        <w:widowControl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</w:p>
    <w:p w14:paraId="4B3360B1" w14:textId="77777777" w:rsidR="00B91EEC" w:rsidRDefault="00B91EEC" w:rsidP="002026DF">
      <w:pPr>
        <w:widowControl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</w:p>
    <w:p w14:paraId="0D115007" w14:textId="77777777" w:rsidR="00B91EEC" w:rsidRDefault="00B91EEC" w:rsidP="002026DF">
      <w:pPr>
        <w:widowControl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</w:p>
    <w:p w14:paraId="6C37DB55" w14:textId="77777777" w:rsidR="0000151C" w:rsidRDefault="0000151C" w:rsidP="0000151C">
      <w:pPr>
        <w:widowControl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</w:p>
    <w:p w14:paraId="35E62DF6" w14:textId="55858ED8" w:rsidR="00C275F2" w:rsidRDefault="00C275F2">
      <w:pPr>
        <w:widowControl/>
        <w:rPr>
          <w:rFonts w:ascii="Times New Roman" w:eastAsia="標楷體" w:hAnsi="Times New Roman" w:cs="Times New Roman"/>
          <w:spacing w:val="6"/>
          <w:sz w:val="28"/>
          <w:szCs w:val="28"/>
        </w:rPr>
      </w:pPr>
    </w:p>
    <w:sectPr w:rsidR="00C275F2" w:rsidSect="00390E7C">
      <w:footerReference w:type="default" r:id="rId11"/>
      <w:pgSz w:w="11906" w:h="16838" w:code="9"/>
      <w:pgMar w:top="1440" w:right="1558" w:bottom="1440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32018" w14:textId="77777777" w:rsidR="00AE2B0B" w:rsidRDefault="00AE2B0B" w:rsidP="00D6632A">
      <w:r>
        <w:separator/>
      </w:r>
    </w:p>
  </w:endnote>
  <w:endnote w:type="continuationSeparator" w:id="0">
    <w:p w14:paraId="050A2F21" w14:textId="77777777" w:rsidR="00AE2B0B" w:rsidRDefault="00AE2B0B" w:rsidP="00D6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018Fo00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696469"/>
      <w:docPartObj>
        <w:docPartGallery w:val="Page Numbers (Bottom of Page)"/>
        <w:docPartUnique/>
      </w:docPartObj>
    </w:sdtPr>
    <w:sdtEndPr/>
    <w:sdtContent>
      <w:p w14:paraId="18954B64" w14:textId="77777777" w:rsidR="003A6658" w:rsidRDefault="003A66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958" w:rsidRPr="00C27958">
          <w:rPr>
            <w:noProof/>
            <w:lang w:val="zh-TW"/>
          </w:rPr>
          <w:t>8</w:t>
        </w:r>
        <w:r>
          <w:fldChar w:fldCharType="end"/>
        </w:r>
      </w:p>
    </w:sdtContent>
  </w:sdt>
  <w:p w14:paraId="3279F9F8" w14:textId="77777777" w:rsidR="003A6658" w:rsidRDefault="003A66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C77A7" w14:textId="77777777" w:rsidR="00AE2B0B" w:rsidRDefault="00AE2B0B" w:rsidP="00D6632A">
      <w:r>
        <w:separator/>
      </w:r>
    </w:p>
  </w:footnote>
  <w:footnote w:type="continuationSeparator" w:id="0">
    <w:p w14:paraId="35B80EA8" w14:textId="77777777" w:rsidR="00AE2B0B" w:rsidRDefault="00AE2B0B" w:rsidP="00D6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FC9"/>
    <w:multiLevelType w:val="hybridMultilevel"/>
    <w:tmpl w:val="03B0D3B2"/>
    <w:lvl w:ilvl="0" w:tplc="0A40A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822FF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3414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" w15:restartNumberingAfterBreak="0">
    <w:nsid w:val="0A644088"/>
    <w:multiLevelType w:val="hybridMultilevel"/>
    <w:tmpl w:val="7E505A00"/>
    <w:lvl w:ilvl="0" w:tplc="F2100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D7794"/>
    <w:multiLevelType w:val="hybridMultilevel"/>
    <w:tmpl w:val="54E099A8"/>
    <w:lvl w:ilvl="0" w:tplc="4372B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B321B"/>
    <w:multiLevelType w:val="hybridMultilevel"/>
    <w:tmpl w:val="31F4E7FE"/>
    <w:lvl w:ilvl="0" w:tplc="5972E2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31759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59496C"/>
    <w:multiLevelType w:val="hybridMultilevel"/>
    <w:tmpl w:val="D6262534"/>
    <w:lvl w:ilvl="0" w:tplc="289C565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D23401"/>
    <w:multiLevelType w:val="hybridMultilevel"/>
    <w:tmpl w:val="07BCF6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6E534E"/>
    <w:multiLevelType w:val="hybridMultilevel"/>
    <w:tmpl w:val="193C9748"/>
    <w:lvl w:ilvl="0" w:tplc="70E68886">
      <w:start w:val="1"/>
      <w:numFmt w:val="decimal"/>
      <w:lvlText w:val="%1."/>
      <w:lvlJc w:val="left"/>
      <w:pPr>
        <w:ind w:left="394" w:hanging="360"/>
      </w:pPr>
      <w:rPr>
        <w:rFonts w:cs="TT1018Fo00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2BE40B05"/>
    <w:multiLevelType w:val="hybridMultilevel"/>
    <w:tmpl w:val="8EC45BA0"/>
    <w:lvl w:ilvl="0" w:tplc="F6E8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64CE4"/>
    <w:multiLevelType w:val="hybridMultilevel"/>
    <w:tmpl w:val="709EF160"/>
    <w:lvl w:ilvl="0" w:tplc="CD8877B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799CF88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30773E"/>
    <w:multiLevelType w:val="hybridMultilevel"/>
    <w:tmpl w:val="D12C09A4"/>
    <w:lvl w:ilvl="0" w:tplc="6D70E1E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916F53"/>
    <w:multiLevelType w:val="hybridMultilevel"/>
    <w:tmpl w:val="BEAE99D2"/>
    <w:lvl w:ilvl="0" w:tplc="3E50E2A6">
      <w:start w:val="1"/>
      <w:numFmt w:val="taiwaneseCountingThousand"/>
      <w:suff w:val="nothing"/>
      <w:lvlText w:val="%1、"/>
      <w:lvlJc w:val="left"/>
      <w:pPr>
        <w:ind w:left="264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9037552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0E1E0A"/>
    <w:multiLevelType w:val="hybridMultilevel"/>
    <w:tmpl w:val="BADC2F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AD2CCC"/>
    <w:multiLevelType w:val="hybridMultilevel"/>
    <w:tmpl w:val="E1CC0FC4"/>
    <w:lvl w:ilvl="0" w:tplc="9E74737E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8C2C378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77727A"/>
    <w:multiLevelType w:val="hybridMultilevel"/>
    <w:tmpl w:val="5AFA7F22"/>
    <w:lvl w:ilvl="0" w:tplc="ABA43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27099E"/>
    <w:multiLevelType w:val="hybridMultilevel"/>
    <w:tmpl w:val="03A8915E"/>
    <w:lvl w:ilvl="0" w:tplc="F4A02E6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55A42"/>
    <w:multiLevelType w:val="hybridMultilevel"/>
    <w:tmpl w:val="D562D314"/>
    <w:lvl w:ilvl="0" w:tplc="04090015">
      <w:start w:val="1"/>
      <w:numFmt w:val="taiwaneseCountingThousand"/>
      <w:lvlText w:val="%1、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9" w15:restartNumberingAfterBreak="0">
    <w:nsid w:val="444A0E40"/>
    <w:multiLevelType w:val="hybridMultilevel"/>
    <w:tmpl w:val="2F7863F6"/>
    <w:lvl w:ilvl="0" w:tplc="3686430A">
      <w:start w:val="1"/>
      <w:numFmt w:val="taiwaneseCountingThousand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4612645E"/>
    <w:multiLevelType w:val="hybridMultilevel"/>
    <w:tmpl w:val="AA9CD43E"/>
    <w:lvl w:ilvl="0" w:tplc="F05C8A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43461B"/>
    <w:multiLevelType w:val="hybridMultilevel"/>
    <w:tmpl w:val="93A6D5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6179C7"/>
    <w:multiLevelType w:val="hybridMultilevel"/>
    <w:tmpl w:val="C13E056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A57AED"/>
    <w:multiLevelType w:val="hybridMultilevel"/>
    <w:tmpl w:val="3462E6E0"/>
    <w:lvl w:ilvl="0" w:tplc="C504B534">
      <w:start w:val="3"/>
      <w:numFmt w:val="decimal"/>
      <w:lvlText w:val="%1."/>
      <w:lvlJc w:val="left"/>
      <w:pPr>
        <w:ind w:left="360" w:hanging="360"/>
      </w:pPr>
      <w:rPr>
        <w:rFonts w:cs="TT1018Fo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76E50"/>
    <w:multiLevelType w:val="hybridMultilevel"/>
    <w:tmpl w:val="47B8D9EE"/>
    <w:lvl w:ilvl="0" w:tplc="B4E66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1F09BF"/>
    <w:multiLevelType w:val="hybridMultilevel"/>
    <w:tmpl w:val="A10AA4EC"/>
    <w:lvl w:ilvl="0" w:tplc="3D0A088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7E9A5DC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461DEF"/>
    <w:multiLevelType w:val="hybridMultilevel"/>
    <w:tmpl w:val="93A6D5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2D0CAF"/>
    <w:multiLevelType w:val="hybridMultilevel"/>
    <w:tmpl w:val="878685D0"/>
    <w:lvl w:ilvl="0" w:tplc="A75A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C17A53"/>
    <w:multiLevelType w:val="hybridMultilevel"/>
    <w:tmpl w:val="CD0E0D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193351"/>
    <w:multiLevelType w:val="hybridMultilevel"/>
    <w:tmpl w:val="0386750C"/>
    <w:lvl w:ilvl="0" w:tplc="0CF68A9A">
      <w:start w:val="1"/>
      <w:numFmt w:val="taiwaneseCountingThousand"/>
      <w:suff w:val="nothing"/>
      <w:lvlText w:val="%1、"/>
      <w:lvlJc w:val="left"/>
      <w:pPr>
        <w:ind w:left="2880" w:hanging="720"/>
      </w:pPr>
      <w:rPr>
        <w:rFonts w:hint="eastAsia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BE6563"/>
    <w:multiLevelType w:val="hybridMultilevel"/>
    <w:tmpl w:val="B86CA06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E5C289F"/>
    <w:multiLevelType w:val="hybridMultilevel"/>
    <w:tmpl w:val="12689D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C55B6E"/>
    <w:multiLevelType w:val="hybridMultilevel"/>
    <w:tmpl w:val="0A6C4DC6"/>
    <w:lvl w:ilvl="0" w:tplc="BDA870AC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33" w15:restartNumberingAfterBreak="0">
    <w:nsid w:val="60A97284"/>
    <w:multiLevelType w:val="hybridMultilevel"/>
    <w:tmpl w:val="E90633F0"/>
    <w:lvl w:ilvl="0" w:tplc="CF800B32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61B3593D"/>
    <w:multiLevelType w:val="hybridMultilevel"/>
    <w:tmpl w:val="FDD43920"/>
    <w:lvl w:ilvl="0" w:tplc="780E39A2">
      <w:start w:val="1"/>
      <w:numFmt w:val="taiwaneseCountingThousand"/>
      <w:suff w:val="nothing"/>
      <w:lvlText w:val="%1、"/>
      <w:lvlJc w:val="left"/>
      <w:pPr>
        <w:ind w:left="118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5" w15:restartNumberingAfterBreak="0">
    <w:nsid w:val="62D373DA"/>
    <w:multiLevelType w:val="hybridMultilevel"/>
    <w:tmpl w:val="80AEF97E"/>
    <w:lvl w:ilvl="0" w:tplc="66EC0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8F77F3"/>
    <w:multiLevelType w:val="hybridMultilevel"/>
    <w:tmpl w:val="0AE0A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6F1E5C"/>
    <w:multiLevelType w:val="hybridMultilevel"/>
    <w:tmpl w:val="F4FE6024"/>
    <w:lvl w:ilvl="0" w:tplc="A7227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DC7321"/>
    <w:multiLevelType w:val="hybridMultilevel"/>
    <w:tmpl w:val="C90A0C94"/>
    <w:lvl w:ilvl="0" w:tplc="A6601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563404"/>
    <w:multiLevelType w:val="hybridMultilevel"/>
    <w:tmpl w:val="F9FAB9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A9E728C"/>
    <w:multiLevelType w:val="hybridMultilevel"/>
    <w:tmpl w:val="5AFA7F22"/>
    <w:lvl w:ilvl="0" w:tplc="ABA43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F02AE3"/>
    <w:multiLevelType w:val="hybridMultilevel"/>
    <w:tmpl w:val="3DAC3C88"/>
    <w:lvl w:ilvl="0" w:tplc="289C565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A865B5"/>
    <w:multiLevelType w:val="hybridMultilevel"/>
    <w:tmpl w:val="770EDE16"/>
    <w:lvl w:ilvl="0" w:tplc="D744C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ED4C13"/>
    <w:multiLevelType w:val="hybridMultilevel"/>
    <w:tmpl w:val="E5A202A6"/>
    <w:lvl w:ilvl="0" w:tplc="CEC88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FB67CD"/>
    <w:multiLevelType w:val="hybridMultilevel"/>
    <w:tmpl w:val="4BB0276E"/>
    <w:lvl w:ilvl="0" w:tplc="1B144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7D602AB6"/>
    <w:multiLevelType w:val="hybridMultilevel"/>
    <w:tmpl w:val="72C0D26C"/>
    <w:lvl w:ilvl="0" w:tplc="216EC3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D36D33"/>
    <w:multiLevelType w:val="hybridMultilevel"/>
    <w:tmpl w:val="F4203088"/>
    <w:lvl w:ilvl="0" w:tplc="C1FC7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333958"/>
    <w:multiLevelType w:val="hybridMultilevel"/>
    <w:tmpl w:val="610682D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7F9B202A"/>
    <w:multiLevelType w:val="hybridMultilevel"/>
    <w:tmpl w:val="44A4DA8A"/>
    <w:lvl w:ilvl="0" w:tplc="ABA437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45"/>
  </w:num>
  <w:num w:numId="11">
    <w:abstractNumId w:val="13"/>
  </w:num>
  <w:num w:numId="12">
    <w:abstractNumId w:val="4"/>
  </w:num>
  <w:num w:numId="13">
    <w:abstractNumId w:val="36"/>
  </w:num>
  <w:num w:numId="14">
    <w:abstractNumId w:val="44"/>
  </w:num>
  <w:num w:numId="15">
    <w:abstractNumId w:val="38"/>
  </w:num>
  <w:num w:numId="16">
    <w:abstractNumId w:val="42"/>
  </w:num>
  <w:num w:numId="17">
    <w:abstractNumId w:val="2"/>
  </w:num>
  <w:num w:numId="18">
    <w:abstractNumId w:val="3"/>
  </w:num>
  <w:num w:numId="19">
    <w:abstractNumId w:val="9"/>
  </w:num>
  <w:num w:numId="20">
    <w:abstractNumId w:val="22"/>
  </w:num>
  <w:num w:numId="21">
    <w:abstractNumId w:val="29"/>
  </w:num>
  <w:num w:numId="22">
    <w:abstractNumId w:val="31"/>
  </w:num>
  <w:num w:numId="23">
    <w:abstractNumId w:val="21"/>
  </w:num>
  <w:num w:numId="24">
    <w:abstractNumId w:val="26"/>
  </w:num>
  <w:num w:numId="25">
    <w:abstractNumId w:val="10"/>
  </w:num>
  <w:num w:numId="26">
    <w:abstractNumId w:val="7"/>
  </w:num>
  <w:num w:numId="27">
    <w:abstractNumId w:val="41"/>
  </w:num>
  <w:num w:numId="28">
    <w:abstractNumId w:val="6"/>
  </w:num>
  <w:num w:numId="29">
    <w:abstractNumId w:val="48"/>
  </w:num>
  <w:num w:numId="30">
    <w:abstractNumId w:val="40"/>
  </w:num>
  <w:num w:numId="31">
    <w:abstractNumId w:val="27"/>
  </w:num>
  <w:num w:numId="32">
    <w:abstractNumId w:val="43"/>
  </w:num>
  <w:num w:numId="33">
    <w:abstractNumId w:val="39"/>
  </w:num>
  <w:num w:numId="34">
    <w:abstractNumId w:val="0"/>
  </w:num>
  <w:num w:numId="35">
    <w:abstractNumId w:val="37"/>
  </w:num>
  <w:num w:numId="36">
    <w:abstractNumId w:val="46"/>
  </w:num>
  <w:num w:numId="37">
    <w:abstractNumId w:val="35"/>
  </w:num>
  <w:num w:numId="38">
    <w:abstractNumId w:val="24"/>
  </w:num>
  <w:num w:numId="39">
    <w:abstractNumId w:val="14"/>
  </w:num>
  <w:num w:numId="40">
    <w:abstractNumId w:val="19"/>
  </w:num>
  <w:num w:numId="41">
    <w:abstractNumId w:val="11"/>
  </w:num>
  <w:num w:numId="42">
    <w:abstractNumId w:val="25"/>
  </w:num>
  <w:num w:numId="43">
    <w:abstractNumId w:val="47"/>
  </w:num>
  <w:num w:numId="44">
    <w:abstractNumId w:val="18"/>
  </w:num>
  <w:num w:numId="45">
    <w:abstractNumId w:val="28"/>
  </w:num>
  <w:num w:numId="46">
    <w:abstractNumId w:val="30"/>
  </w:num>
  <w:num w:numId="47">
    <w:abstractNumId w:val="12"/>
  </w:num>
  <w:num w:numId="48">
    <w:abstractNumId w:val="3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24"/>
    <w:rsid w:val="000001CC"/>
    <w:rsid w:val="00001033"/>
    <w:rsid w:val="0000151C"/>
    <w:rsid w:val="000211A9"/>
    <w:rsid w:val="00032B28"/>
    <w:rsid w:val="00063034"/>
    <w:rsid w:val="000704BF"/>
    <w:rsid w:val="000751F6"/>
    <w:rsid w:val="00096971"/>
    <w:rsid w:val="000A3754"/>
    <w:rsid w:val="000C1A4D"/>
    <w:rsid w:val="000D0434"/>
    <w:rsid w:val="000D68E1"/>
    <w:rsid w:val="000E5CE7"/>
    <w:rsid w:val="00113219"/>
    <w:rsid w:val="0014230E"/>
    <w:rsid w:val="00153CE1"/>
    <w:rsid w:val="001634D1"/>
    <w:rsid w:val="00165D3E"/>
    <w:rsid w:val="00181DAE"/>
    <w:rsid w:val="00190C30"/>
    <w:rsid w:val="00191381"/>
    <w:rsid w:val="001A2636"/>
    <w:rsid w:val="001A5FC4"/>
    <w:rsid w:val="001B33D0"/>
    <w:rsid w:val="001B7761"/>
    <w:rsid w:val="001D7A4D"/>
    <w:rsid w:val="001F3A0A"/>
    <w:rsid w:val="002026DF"/>
    <w:rsid w:val="00205BFA"/>
    <w:rsid w:val="00211CAA"/>
    <w:rsid w:val="00223EF3"/>
    <w:rsid w:val="00244666"/>
    <w:rsid w:val="00251B95"/>
    <w:rsid w:val="00262813"/>
    <w:rsid w:val="00274D3C"/>
    <w:rsid w:val="00277029"/>
    <w:rsid w:val="002B588A"/>
    <w:rsid w:val="002C63D5"/>
    <w:rsid w:val="002D1DB0"/>
    <w:rsid w:val="002F4145"/>
    <w:rsid w:val="002F49A9"/>
    <w:rsid w:val="003043EE"/>
    <w:rsid w:val="00305B2E"/>
    <w:rsid w:val="003309A6"/>
    <w:rsid w:val="003348B7"/>
    <w:rsid w:val="00340080"/>
    <w:rsid w:val="00340524"/>
    <w:rsid w:val="0036022F"/>
    <w:rsid w:val="003705A4"/>
    <w:rsid w:val="00374066"/>
    <w:rsid w:val="003879AB"/>
    <w:rsid w:val="00390E7C"/>
    <w:rsid w:val="003A596D"/>
    <w:rsid w:val="003A6658"/>
    <w:rsid w:val="003B07A8"/>
    <w:rsid w:val="003C21C0"/>
    <w:rsid w:val="003E3988"/>
    <w:rsid w:val="00424DB5"/>
    <w:rsid w:val="004275A6"/>
    <w:rsid w:val="00445036"/>
    <w:rsid w:val="004468EB"/>
    <w:rsid w:val="0045640C"/>
    <w:rsid w:val="00463000"/>
    <w:rsid w:val="0047083F"/>
    <w:rsid w:val="004726BB"/>
    <w:rsid w:val="00480FD3"/>
    <w:rsid w:val="004836EF"/>
    <w:rsid w:val="004906A5"/>
    <w:rsid w:val="004A04D1"/>
    <w:rsid w:val="004A17DE"/>
    <w:rsid w:val="004A466A"/>
    <w:rsid w:val="004B2226"/>
    <w:rsid w:val="004B5485"/>
    <w:rsid w:val="004B5A4F"/>
    <w:rsid w:val="004C4138"/>
    <w:rsid w:val="004E390E"/>
    <w:rsid w:val="00500B3B"/>
    <w:rsid w:val="0050446B"/>
    <w:rsid w:val="005069CD"/>
    <w:rsid w:val="005257E0"/>
    <w:rsid w:val="005311F0"/>
    <w:rsid w:val="00537400"/>
    <w:rsid w:val="00537958"/>
    <w:rsid w:val="0056429F"/>
    <w:rsid w:val="00575FD4"/>
    <w:rsid w:val="0058523C"/>
    <w:rsid w:val="00587727"/>
    <w:rsid w:val="005B5B15"/>
    <w:rsid w:val="00613642"/>
    <w:rsid w:val="00620D24"/>
    <w:rsid w:val="00632082"/>
    <w:rsid w:val="00644F75"/>
    <w:rsid w:val="00653656"/>
    <w:rsid w:val="0065768D"/>
    <w:rsid w:val="006579AE"/>
    <w:rsid w:val="0067752D"/>
    <w:rsid w:val="0068528E"/>
    <w:rsid w:val="00691E8A"/>
    <w:rsid w:val="00695377"/>
    <w:rsid w:val="006A691B"/>
    <w:rsid w:val="006B523A"/>
    <w:rsid w:val="006D0736"/>
    <w:rsid w:val="006D1E97"/>
    <w:rsid w:val="006D216A"/>
    <w:rsid w:val="006D327E"/>
    <w:rsid w:val="006D4B08"/>
    <w:rsid w:val="006E5226"/>
    <w:rsid w:val="006F174E"/>
    <w:rsid w:val="00711EDA"/>
    <w:rsid w:val="00726CB9"/>
    <w:rsid w:val="00736CE4"/>
    <w:rsid w:val="007534C8"/>
    <w:rsid w:val="007636BB"/>
    <w:rsid w:val="0078148C"/>
    <w:rsid w:val="00796BFF"/>
    <w:rsid w:val="0079700B"/>
    <w:rsid w:val="007B48D9"/>
    <w:rsid w:val="007C0E42"/>
    <w:rsid w:val="007C4FF4"/>
    <w:rsid w:val="007E619B"/>
    <w:rsid w:val="007E659A"/>
    <w:rsid w:val="007F32DF"/>
    <w:rsid w:val="007F7129"/>
    <w:rsid w:val="00801890"/>
    <w:rsid w:val="0080747D"/>
    <w:rsid w:val="008359C7"/>
    <w:rsid w:val="00846B16"/>
    <w:rsid w:val="008D3096"/>
    <w:rsid w:val="008E1DB4"/>
    <w:rsid w:val="008F03A3"/>
    <w:rsid w:val="009018BD"/>
    <w:rsid w:val="009414E3"/>
    <w:rsid w:val="0094614C"/>
    <w:rsid w:val="00961A7C"/>
    <w:rsid w:val="0099108A"/>
    <w:rsid w:val="009C0F6A"/>
    <w:rsid w:val="009D717A"/>
    <w:rsid w:val="00A02439"/>
    <w:rsid w:val="00A042B5"/>
    <w:rsid w:val="00A0457E"/>
    <w:rsid w:val="00A04FDE"/>
    <w:rsid w:val="00A137D2"/>
    <w:rsid w:val="00A275D4"/>
    <w:rsid w:val="00A711FF"/>
    <w:rsid w:val="00A81519"/>
    <w:rsid w:val="00A81A60"/>
    <w:rsid w:val="00A8498A"/>
    <w:rsid w:val="00AA39CD"/>
    <w:rsid w:val="00AE107F"/>
    <w:rsid w:val="00AE2B0B"/>
    <w:rsid w:val="00B10586"/>
    <w:rsid w:val="00B35C31"/>
    <w:rsid w:val="00B36A78"/>
    <w:rsid w:val="00B36BFA"/>
    <w:rsid w:val="00B602A9"/>
    <w:rsid w:val="00B7251A"/>
    <w:rsid w:val="00B77170"/>
    <w:rsid w:val="00B91EEC"/>
    <w:rsid w:val="00BA056A"/>
    <w:rsid w:val="00BE4160"/>
    <w:rsid w:val="00BF58D3"/>
    <w:rsid w:val="00C05A6E"/>
    <w:rsid w:val="00C138B0"/>
    <w:rsid w:val="00C275F2"/>
    <w:rsid w:val="00C27958"/>
    <w:rsid w:val="00C55F9E"/>
    <w:rsid w:val="00C74642"/>
    <w:rsid w:val="00C809D5"/>
    <w:rsid w:val="00C90AD7"/>
    <w:rsid w:val="00C9656F"/>
    <w:rsid w:val="00C97925"/>
    <w:rsid w:val="00CA0192"/>
    <w:rsid w:val="00CA067C"/>
    <w:rsid w:val="00CC7E8E"/>
    <w:rsid w:val="00D34658"/>
    <w:rsid w:val="00D56A2D"/>
    <w:rsid w:val="00D56D28"/>
    <w:rsid w:val="00D6632A"/>
    <w:rsid w:val="00D81B50"/>
    <w:rsid w:val="00D94220"/>
    <w:rsid w:val="00DA291E"/>
    <w:rsid w:val="00DC01CE"/>
    <w:rsid w:val="00DC7AEE"/>
    <w:rsid w:val="00DD5E50"/>
    <w:rsid w:val="00E15AF2"/>
    <w:rsid w:val="00E35985"/>
    <w:rsid w:val="00E55A31"/>
    <w:rsid w:val="00E573DD"/>
    <w:rsid w:val="00E70BD3"/>
    <w:rsid w:val="00E77F3B"/>
    <w:rsid w:val="00E81269"/>
    <w:rsid w:val="00E97F98"/>
    <w:rsid w:val="00EC535E"/>
    <w:rsid w:val="00ED507A"/>
    <w:rsid w:val="00ED7386"/>
    <w:rsid w:val="00EF0BA8"/>
    <w:rsid w:val="00EF5664"/>
    <w:rsid w:val="00F124C0"/>
    <w:rsid w:val="00F12D72"/>
    <w:rsid w:val="00F172E5"/>
    <w:rsid w:val="00F46E55"/>
    <w:rsid w:val="00F55EC1"/>
    <w:rsid w:val="00F74A9C"/>
    <w:rsid w:val="00F80A86"/>
    <w:rsid w:val="00F9403E"/>
    <w:rsid w:val="00FA1581"/>
    <w:rsid w:val="00FB1EBA"/>
    <w:rsid w:val="00FD4639"/>
    <w:rsid w:val="00FD4CF1"/>
    <w:rsid w:val="00FD4E96"/>
    <w:rsid w:val="00FE300B"/>
    <w:rsid w:val="00FF070E"/>
    <w:rsid w:val="00FF10AB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80DB"/>
  <w15:docId w15:val="{263C0DF4-BB72-495B-911D-073D82DF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34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4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C1A4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6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63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632A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165D3E"/>
  </w:style>
  <w:style w:type="character" w:styleId="aa">
    <w:name w:val="Hyperlink"/>
    <w:rsid w:val="006D216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7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51F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03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ZWVN2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F288-6C36-44F2-83E9-FEF97FEF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原住民族教育資源中心</dc:creator>
  <cp:lastModifiedBy>Windows 使用者</cp:lastModifiedBy>
  <cp:revision>2</cp:revision>
  <cp:lastPrinted>2023-06-30T05:59:00Z</cp:lastPrinted>
  <dcterms:created xsi:type="dcterms:W3CDTF">2023-07-07T03:42:00Z</dcterms:created>
  <dcterms:modified xsi:type="dcterms:W3CDTF">2023-07-07T03:42:00Z</dcterms:modified>
</cp:coreProperties>
</file>