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05C8" w14:textId="322A20A6" w:rsidR="008E4DCE" w:rsidRPr="008A4F78" w:rsidRDefault="008E4DCE" w:rsidP="008E4DCE">
      <w:pPr>
        <w:ind w:leftChars="-40" w:left="45" w:hangingChars="39" w:hanging="125"/>
        <w:jc w:val="center"/>
        <w:rPr>
          <w:rFonts w:ascii="標楷體" w:eastAsia="標楷體" w:hAnsi="標楷體"/>
          <w:sz w:val="32"/>
          <w:szCs w:val="32"/>
        </w:rPr>
      </w:pPr>
      <w:r w:rsidRPr="008A4F78">
        <w:rPr>
          <w:rFonts w:ascii="標楷體" w:eastAsia="標楷體" w:hAnsi="標楷體" w:hint="eastAsia"/>
          <w:sz w:val="32"/>
          <w:szCs w:val="32"/>
        </w:rPr>
        <w:t>高雄</w:t>
      </w:r>
      <w:r w:rsidRPr="008A4F78">
        <w:rPr>
          <w:rFonts w:ascii="標楷體" w:eastAsia="標楷體" w:hAnsi="標楷體"/>
          <w:sz w:val="32"/>
          <w:szCs w:val="32"/>
        </w:rPr>
        <w:t>市立</w:t>
      </w:r>
      <w:r w:rsidRPr="008A4F78">
        <w:rPr>
          <w:rFonts w:ascii="標楷體" w:eastAsia="標楷體" w:hAnsi="標楷體" w:hint="eastAsia"/>
          <w:sz w:val="32"/>
          <w:szCs w:val="32"/>
        </w:rPr>
        <w:t>獅甲</w:t>
      </w:r>
      <w:r w:rsidRPr="008A4F78">
        <w:rPr>
          <w:rFonts w:ascii="標楷體" w:eastAsia="標楷體" w:hAnsi="標楷體"/>
          <w:sz w:val="32"/>
          <w:szCs w:val="32"/>
        </w:rPr>
        <w:t>國民中學</w:t>
      </w:r>
      <w:r w:rsidRPr="008A4F78">
        <w:rPr>
          <w:rFonts w:ascii="標楷體" w:eastAsia="標楷體" w:hAnsi="標楷體" w:hint="eastAsia"/>
          <w:sz w:val="32"/>
          <w:szCs w:val="32"/>
        </w:rPr>
        <w:t>導師遴選辦法增</w:t>
      </w:r>
      <w:r w:rsidRPr="008A4F78">
        <w:rPr>
          <w:rFonts w:ascii="標楷體" w:eastAsia="標楷體" w:hAnsi="標楷體"/>
          <w:sz w:val="32"/>
          <w:szCs w:val="32"/>
        </w:rPr>
        <w:t>修</w:t>
      </w:r>
      <w:r w:rsidRPr="008A4F78">
        <w:rPr>
          <w:rFonts w:ascii="標楷體" w:eastAsia="標楷體" w:hAnsi="標楷體" w:hint="eastAsia"/>
          <w:sz w:val="32"/>
          <w:szCs w:val="32"/>
        </w:rPr>
        <w:t>條文</w:t>
      </w:r>
      <w:r w:rsidRPr="008A4F78">
        <w:rPr>
          <w:rFonts w:ascii="標楷體" w:eastAsia="標楷體" w:hAnsi="標楷體"/>
          <w:sz w:val="32"/>
          <w:szCs w:val="32"/>
        </w:rPr>
        <w:t>對照表</w:t>
      </w:r>
    </w:p>
    <w:p w14:paraId="67CBA8E3" w14:textId="0BF9957D" w:rsidR="008E4DCE" w:rsidRPr="00D957D0" w:rsidRDefault="008E4DCE" w:rsidP="008E4DCE">
      <w:pPr>
        <w:adjustRightInd w:val="0"/>
        <w:snapToGrid w:val="0"/>
        <w:spacing w:line="240" w:lineRule="atLeast"/>
        <w:ind w:right="480"/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                               </w:t>
      </w:r>
      <w:r w:rsidR="008A4F78">
        <w:rPr>
          <w:rFonts w:ascii="標楷體" w:eastAsia="標楷體" w:hAnsi="標楷體" w:hint="eastAsia"/>
          <w:sz w:val="22"/>
        </w:rPr>
        <w:t xml:space="preserve">                  </w:t>
      </w:r>
      <w:r>
        <w:rPr>
          <w:rFonts w:ascii="標楷體" w:eastAsia="標楷體" w:hAnsi="標楷體" w:hint="eastAsia"/>
          <w:sz w:val="22"/>
        </w:rPr>
        <w:t xml:space="preserve">  </w:t>
      </w:r>
      <w:r w:rsidRPr="00D957D0">
        <w:rPr>
          <w:rFonts w:ascii="標楷體" w:eastAsia="標楷體" w:hAnsi="標楷體" w:hint="eastAsia"/>
          <w:sz w:val="22"/>
        </w:rPr>
        <w:t>101</w:t>
      </w:r>
      <w:r w:rsidRPr="00D957D0">
        <w:rPr>
          <w:rFonts w:ascii="標楷體" w:eastAsia="標楷體" w:hAnsi="標楷體"/>
          <w:sz w:val="22"/>
        </w:rPr>
        <w:t>.</w:t>
      </w:r>
      <w:r w:rsidRPr="00D957D0">
        <w:rPr>
          <w:rFonts w:ascii="標楷體" w:eastAsia="標楷體" w:hAnsi="標楷體" w:hint="eastAsia"/>
          <w:sz w:val="22"/>
        </w:rPr>
        <w:t>06</w:t>
      </w:r>
      <w:r w:rsidRPr="00D957D0">
        <w:rPr>
          <w:rFonts w:ascii="標楷體" w:eastAsia="標楷體" w:hAnsi="標楷體"/>
          <w:sz w:val="22"/>
        </w:rPr>
        <w:t>.</w:t>
      </w:r>
      <w:r w:rsidRPr="00D957D0">
        <w:rPr>
          <w:rFonts w:ascii="標楷體" w:eastAsia="標楷體" w:hAnsi="標楷體" w:hint="eastAsia"/>
          <w:sz w:val="22"/>
        </w:rPr>
        <w:t>18</w:t>
      </w:r>
      <w:r w:rsidRPr="00D957D0">
        <w:rPr>
          <w:rFonts w:ascii="標楷體" w:eastAsia="標楷體" w:hAnsi="標楷體"/>
          <w:sz w:val="22"/>
        </w:rPr>
        <w:t>校務會議通過實施</w:t>
      </w:r>
    </w:p>
    <w:p w14:paraId="0B1B0780" w14:textId="7643795B" w:rsidR="008E4DCE" w:rsidRPr="00D957D0" w:rsidRDefault="008E4DCE" w:rsidP="008E4DCE">
      <w:pPr>
        <w:adjustRightInd w:val="0"/>
        <w:snapToGrid w:val="0"/>
        <w:spacing w:line="240" w:lineRule="atLeast"/>
        <w:jc w:val="right"/>
        <w:rPr>
          <w:rFonts w:ascii="標楷體" w:eastAsia="標楷體" w:hAnsi="標楷體"/>
          <w:sz w:val="22"/>
        </w:rPr>
      </w:pPr>
      <w:r w:rsidRPr="00D957D0">
        <w:rPr>
          <w:rFonts w:ascii="標楷體" w:eastAsia="標楷體" w:hAnsi="標楷體" w:hint="eastAsia"/>
          <w:sz w:val="22"/>
        </w:rPr>
        <w:t>103.11.07經校務會議修正通過實施</w:t>
      </w:r>
    </w:p>
    <w:p w14:paraId="26FB76B8" w14:textId="77777777" w:rsidR="008E4DCE" w:rsidRPr="00D957D0" w:rsidRDefault="008E4DCE" w:rsidP="008E4DCE">
      <w:pPr>
        <w:wordWrap w:val="0"/>
        <w:adjustRightInd w:val="0"/>
        <w:snapToGrid w:val="0"/>
        <w:spacing w:line="240" w:lineRule="atLeast"/>
        <w:jc w:val="right"/>
        <w:rPr>
          <w:rFonts w:ascii="標楷體" w:eastAsia="標楷體" w:hAnsi="標楷體"/>
          <w:sz w:val="22"/>
        </w:rPr>
      </w:pPr>
      <w:r w:rsidRPr="00D957D0">
        <w:rPr>
          <w:rFonts w:ascii="標楷體" w:eastAsia="標楷體" w:hAnsi="標楷體" w:hint="eastAsia"/>
          <w:sz w:val="22"/>
        </w:rPr>
        <w:t xml:space="preserve">  105.06.08經校務會議修正通過實施</w:t>
      </w:r>
    </w:p>
    <w:p w14:paraId="7DD2B59A" w14:textId="2D1678A6" w:rsidR="00580F05" w:rsidRDefault="008E4DCE" w:rsidP="008E4DCE">
      <w:pPr>
        <w:adjustRightInd w:val="0"/>
        <w:snapToGrid w:val="0"/>
        <w:spacing w:line="240" w:lineRule="atLeast"/>
        <w:jc w:val="right"/>
        <w:rPr>
          <w:rFonts w:ascii="標楷體" w:eastAsia="標楷體" w:hAnsi="標楷體"/>
          <w:color w:val="FF0000"/>
          <w:sz w:val="22"/>
        </w:rPr>
      </w:pPr>
      <w:r w:rsidRPr="00D957D0">
        <w:rPr>
          <w:rFonts w:ascii="標楷體" w:eastAsia="標楷體" w:hAnsi="標楷體" w:hint="eastAsia"/>
          <w:color w:val="FF0000"/>
          <w:sz w:val="22"/>
        </w:rPr>
        <w:t>000.00.00經校務會議修正通過實施</w:t>
      </w:r>
    </w:p>
    <w:tbl>
      <w:tblPr>
        <w:tblStyle w:val="TableGrid"/>
        <w:tblpPr w:leftFromText="180" w:rightFromText="180" w:vertAnchor="text" w:horzAnchor="margin" w:tblpY="81"/>
        <w:tblW w:w="9918" w:type="dxa"/>
        <w:tblInd w:w="0" w:type="dxa"/>
        <w:tblCellMar>
          <w:top w:w="75" w:type="dxa"/>
          <w:left w:w="108" w:type="dxa"/>
          <w:bottom w:w="35" w:type="dxa"/>
          <w:right w:w="33" w:type="dxa"/>
        </w:tblCellMar>
        <w:tblLook w:val="04A0" w:firstRow="1" w:lastRow="0" w:firstColumn="1" w:lastColumn="0" w:noHBand="0" w:noVBand="1"/>
      </w:tblPr>
      <w:tblGrid>
        <w:gridCol w:w="4958"/>
        <w:gridCol w:w="4960"/>
      </w:tblGrid>
      <w:tr w:rsidR="008E4DCE" w:rsidRPr="004536EC" w14:paraId="065E3AC6" w14:textId="77777777" w:rsidTr="00742A6B">
        <w:trPr>
          <w:trHeight w:val="226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F974F3" w14:textId="45F7E605" w:rsidR="008E4DCE" w:rsidRPr="004536EC" w:rsidRDefault="008E4DCE" w:rsidP="00742A6B">
            <w:pPr>
              <w:spacing w:line="260" w:lineRule="exact"/>
              <w:ind w:right="77"/>
              <w:contextualSpacing/>
              <w:jc w:val="center"/>
              <w:rPr>
                <w:rFonts w:ascii="標楷體" w:eastAsia="標楷體" w:hAnsi="標楷體"/>
              </w:rPr>
            </w:pPr>
            <w:r w:rsidRPr="004536EC">
              <w:rPr>
                <w:rFonts w:ascii="標楷體" w:eastAsia="標楷體" w:hAnsi="標楷體"/>
              </w:rPr>
              <w:t>原條文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0866D8" w14:textId="5240287B" w:rsidR="008E4DCE" w:rsidRPr="004536EC" w:rsidRDefault="008E4DCE" w:rsidP="00742A6B">
            <w:pPr>
              <w:spacing w:line="260" w:lineRule="exact"/>
              <w:ind w:right="77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</w:t>
            </w:r>
            <w:r w:rsidRPr="004536EC">
              <w:rPr>
                <w:rFonts w:ascii="標楷體" w:eastAsia="標楷體" w:hAnsi="標楷體"/>
              </w:rPr>
              <w:t>修條文</w:t>
            </w:r>
            <w:r>
              <w:rPr>
                <w:rFonts w:ascii="標楷體" w:eastAsia="標楷體" w:hAnsi="標楷體" w:hint="eastAsia"/>
              </w:rPr>
              <w:t>部分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</w:tc>
      </w:tr>
      <w:tr w:rsidR="008E4DCE" w:rsidRPr="004536EC" w14:paraId="4972D08D" w14:textId="77777777" w:rsidTr="00742A6B">
        <w:trPr>
          <w:trHeight w:val="1510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6A49" w14:textId="77777777" w:rsidR="008E4DCE" w:rsidRPr="004536EC" w:rsidRDefault="008E4DCE" w:rsidP="00742A6B">
            <w:pPr>
              <w:adjustRightInd w:val="0"/>
              <w:spacing w:line="260" w:lineRule="exact"/>
              <w:ind w:left="-119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4536EC">
              <w:rPr>
                <w:rFonts w:ascii="標楷體" w:eastAsia="標楷體" w:hAnsi="標楷體" w:hint="eastAsia"/>
                <w:szCs w:val="24"/>
              </w:rPr>
              <w:t>肆、組織導師遴聘委員會</w:t>
            </w:r>
          </w:p>
          <w:p w14:paraId="195760BE" w14:textId="77777777" w:rsidR="008E4DCE" w:rsidRPr="004536EC" w:rsidRDefault="008E4DCE" w:rsidP="00742A6B">
            <w:pPr>
              <w:adjustRightInd w:val="0"/>
              <w:spacing w:line="260" w:lineRule="exact"/>
              <w:ind w:left="-119"/>
              <w:contextualSpacing/>
              <w:jc w:val="both"/>
              <w:rPr>
                <w:rFonts w:ascii="標楷體" w:eastAsia="標楷體" w:hAnsi="標楷體"/>
              </w:rPr>
            </w:pPr>
            <w:r w:rsidRPr="004536EC">
              <w:rPr>
                <w:rFonts w:ascii="標楷體" w:eastAsia="標楷體" w:hAnsi="標楷體" w:hint="eastAsia"/>
                <w:szCs w:val="24"/>
              </w:rPr>
              <w:t>一、</w:t>
            </w:r>
            <w:r w:rsidRPr="004536EC">
              <w:rPr>
                <w:rFonts w:ascii="標楷體" w:eastAsia="標楷體" w:hAnsi="標楷體"/>
                <w:szCs w:val="24"/>
              </w:rPr>
              <w:t>委員會成員包含校長、教務主任、學務主任、輔導主任、人事主任、教師會代</w:t>
            </w:r>
            <w:r w:rsidRPr="004536EC">
              <w:rPr>
                <w:rFonts w:ascii="標楷體" w:eastAsia="標楷體" w:hAnsi="標楷體" w:hint="eastAsia"/>
                <w:szCs w:val="24"/>
              </w:rPr>
              <w:t>表</w:t>
            </w:r>
            <w:r w:rsidRPr="004536EC">
              <w:rPr>
                <w:rFonts w:ascii="標楷體" w:eastAsia="標楷體" w:hAnsi="標楷體"/>
                <w:szCs w:val="24"/>
              </w:rPr>
              <w:t>1人、級導師3人、</w:t>
            </w:r>
            <w:r w:rsidRPr="002A57F0">
              <w:rPr>
                <w:rFonts w:ascii="標楷體" w:eastAsia="標楷體" w:hAnsi="標楷體"/>
                <w:szCs w:val="24"/>
                <w:shd w:val="clear" w:color="auto" w:fill="D9D9D9" w:themeFill="background1" w:themeFillShade="D9"/>
              </w:rPr>
              <w:t>專</w:t>
            </w:r>
            <w:smartTag w:uri="urn:schemas-microsoft-com:office:smarttags" w:element="PersonName">
              <w:smartTagPr>
                <w:attr w:name="ProductID" w:val="任"/>
              </w:smartTagPr>
              <w:r w:rsidRPr="002A57F0">
                <w:rPr>
                  <w:rFonts w:ascii="標楷體" w:eastAsia="標楷體" w:hAnsi="標楷體"/>
                  <w:szCs w:val="24"/>
                  <w:shd w:val="clear" w:color="auto" w:fill="D9D9D9" w:themeFill="background1" w:themeFillShade="D9"/>
                </w:rPr>
                <w:t>任</w:t>
              </w:r>
            </w:smartTag>
            <w:r w:rsidRPr="002A57F0">
              <w:rPr>
                <w:rFonts w:ascii="標楷體" w:eastAsia="標楷體" w:hAnsi="標楷體"/>
                <w:szCs w:val="24"/>
                <w:shd w:val="clear" w:color="auto" w:fill="D9D9D9" w:themeFill="background1" w:themeFillShade="D9"/>
              </w:rPr>
              <w:t>老師</w:t>
            </w:r>
            <w:r w:rsidRPr="004536EC">
              <w:rPr>
                <w:rFonts w:ascii="標楷體" w:eastAsia="標楷體" w:hAnsi="標楷體"/>
                <w:szCs w:val="24"/>
              </w:rPr>
              <w:t>代表1人、家長會代表1人，共11位組成，</w:t>
            </w:r>
            <w:r w:rsidRPr="004536EC">
              <w:rPr>
                <w:rFonts w:ascii="標楷體" w:eastAsia="標楷體" w:hAnsi="標楷體" w:hint="eastAsia"/>
                <w:szCs w:val="24"/>
              </w:rPr>
              <w:t>任期自每年八月一日起至翌年七月三十一日。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13EB" w14:textId="77777777" w:rsidR="008E4DCE" w:rsidRDefault="008E4DCE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4536EC">
              <w:rPr>
                <w:rFonts w:ascii="標楷體" w:eastAsia="標楷體" w:hAnsi="標楷體" w:hint="eastAsia"/>
                <w:szCs w:val="24"/>
              </w:rPr>
              <w:t>肆、組織導師遴聘委員會</w:t>
            </w:r>
          </w:p>
          <w:p w14:paraId="1E33EF5F" w14:textId="77777777" w:rsidR="008E4DCE" w:rsidRPr="004536EC" w:rsidRDefault="008E4DCE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4536EC">
              <w:rPr>
                <w:rFonts w:ascii="標楷體" w:eastAsia="標楷體" w:hAnsi="標楷體" w:hint="eastAsia"/>
                <w:szCs w:val="24"/>
              </w:rPr>
              <w:t>一、</w:t>
            </w:r>
            <w:r w:rsidRPr="004536EC">
              <w:rPr>
                <w:rFonts w:ascii="標楷體" w:eastAsia="標楷體" w:hAnsi="標楷體"/>
                <w:szCs w:val="24"/>
              </w:rPr>
              <w:t>委員會成員包含校長、教務主任、學務主任、輔導主任、人事主任、教師會代</w:t>
            </w:r>
            <w:r w:rsidRPr="004536EC">
              <w:rPr>
                <w:rFonts w:ascii="標楷體" w:eastAsia="標楷體" w:hAnsi="標楷體" w:hint="eastAsia"/>
                <w:szCs w:val="24"/>
              </w:rPr>
              <w:t>表</w:t>
            </w:r>
            <w:r w:rsidRPr="004536EC">
              <w:rPr>
                <w:rFonts w:ascii="標楷體" w:eastAsia="標楷體" w:hAnsi="標楷體"/>
                <w:szCs w:val="24"/>
              </w:rPr>
              <w:t>1人、級導師3人、</w:t>
            </w:r>
            <w:r w:rsidRPr="00EB766A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非兼</w:t>
            </w:r>
            <w:r w:rsidRPr="00F1076A">
              <w:rPr>
                <w:rFonts w:ascii="標楷體" w:eastAsia="標楷體" w:hAnsi="標楷體"/>
                <w:color w:val="FF0000"/>
                <w:szCs w:val="24"/>
                <w:highlight w:val="yellow"/>
                <w:shd w:val="pct15" w:color="auto" w:fill="FFFFFF"/>
              </w:rPr>
              <w:t>任</w:t>
            </w:r>
            <w:r w:rsidRPr="00F1076A">
              <w:rPr>
                <w:rFonts w:ascii="標楷體" w:eastAsia="標楷體" w:hAnsi="標楷體" w:hint="eastAsia"/>
                <w:color w:val="FF0000"/>
                <w:szCs w:val="24"/>
                <w:highlight w:val="yellow"/>
                <w:shd w:val="pct15" w:color="auto" w:fill="FFFFFF"/>
              </w:rPr>
              <w:t>行政</w:t>
            </w:r>
            <w:r w:rsidRPr="00F1076A">
              <w:rPr>
                <w:rFonts w:ascii="標楷體" w:eastAsia="標楷體" w:hAnsi="標楷體"/>
                <w:color w:val="FF0000"/>
                <w:szCs w:val="24"/>
                <w:highlight w:val="yellow"/>
                <w:shd w:val="pct15" w:color="auto" w:fill="FFFFFF"/>
              </w:rPr>
              <w:t>老師</w:t>
            </w:r>
            <w:r w:rsidRPr="00F1076A">
              <w:rPr>
                <w:rFonts w:ascii="標楷體" w:eastAsia="標楷體" w:hAnsi="標楷體" w:hint="eastAsia"/>
                <w:color w:val="FF0000"/>
                <w:szCs w:val="24"/>
                <w:highlight w:val="yellow"/>
                <w:shd w:val="pct15" w:color="auto" w:fill="FFFFFF"/>
              </w:rPr>
              <w:t>(含協辦或兼輔</w:t>
            </w:r>
            <w:r w:rsidRPr="00F1076A">
              <w:rPr>
                <w:rFonts w:ascii="標楷體" w:eastAsia="標楷體" w:hAnsi="標楷體"/>
                <w:color w:val="FF0000"/>
                <w:szCs w:val="24"/>
                <w:highlight w:val="yellow"/>
                <w:shd w:val="pct15" w:color="auto" w:fill="FFFFFF"/>
              </w:rPr>
              <w:t>老師</w:t>
            </w:r>
            <w:r w:rsidRPr="00F1076A">
              <w:rPr>
                <w:rFonts w:ascii="標楷體" w:eastAsia="標楷體" w:hAnsi="標楷體" w:hint="eastAsia"/>
                <w:color w:val="FF0000"/>
                <w:szCs w:val="24"/>
                <w:highlight w:val="yellow"/>
                <w:shd w:val="pct15" w:color="auto" w:fill="FFFFFF"/>
              </w:rPr>
              <w:t>)</w:t>
            </w:r>
            <w:r w:rsidRPr="004536EC">
              <w:rPr>
                <w:rFonts w:ascii="標楷體" w:eastAsia="標楷體" w:hAnsi="標楷體"/>
                <w:szCs w:val="24"/>
              </w:rPr>
              <w:t>代表1人、家長會代表1人，共11位組成，</w:t>
            </w:r>
            <w:r w:rsidRPr="004536EC">
              <w:rPr>
                <w:rFonts w:ascii="標楷體" w:eastAsia="標楷體" w:hAnsi="標楷體" w:hint="eastAsia"/>
                <w:szCs w:val="24"/>
              </w:rPr>
              <w:t>任期自每年八月一日起至翌年七月三十一日。</w:t>
            </w:r>
          </w:p>
        </w:tc>
      </w:tr>
      <w:tr w:rsidR="008E4DCE" w:rsidRPr="004536EC" w14:paraId="7E9F0519" w14:textId="77777777" w:rsidTr="00742A6B">
        <w:trPr>
          <w:trHeight w:val="1510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7E2C" w14:textId="77777777" w:rsidR="008E4DCE" w:rsidRPr="00254B27" w:rsidRDefault="008E4DCE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254B27">
              <w:rPr>
                <w:rFonts w:ascii="標楷體" w:eastAsia="標楷體" w:hAnsi="標楷體" w:hint="eastAsia"/>
                <w:szCs w:val="24"/>
              </w:rPr>
              <w:t>捌、輪任原則</w:t>
            </w:r>
          </w:p>
          <w:p w14:paraId="1E704CBB" w14:textId="77777777" w:rsidR="008E4DCE" w:rsidRPr="00254B27" w:rsidRDefault="008E4DCE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4B27">
              <w:rPr>
                <w:rFonts w:ascii="標楷體" w:eastAsia="標楷體" w:hAnsi="標楷體" w:hint="eastAsia"/>
                <w:szCs w:val="24"/>
              </w:rPr>
              <w:t>一、</w:t>
            </w:r>
            <w:r w:rsidRPr="00254B27">
              <w:rPr>
                <w:rFonts w:ascii="標楷體" w:eastAsia="標楷體" w:hAnsi="標楷體" w:cs="新細明體" w:hint="eastAsia"/>
                <w:kern w:val="0"/>
                <w:szCs w:val="24"/>
              </w:rPr>
              <w:t>導師依下列順序聘任：</w:t>
            </w:r>
          </w:p>
          <w:p w14:paraId="42FF914F" w14:textId="77777777" w:rsidR="001A7DAF" w:rsidRDefault="008E4DCE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254B27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254B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A57F0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（一）</w:t>
            </w:r>
            <w:r w:rsidRPr="002A57F0">
              <w:rPr>
                <w:rFonts w:ascii="標楷體" w:eastAsia="標楷體" w:hAnsi="標楷體"/>
                <w:szCs w:val="24"/>
                <w:shd w:val="pct15" w:color="auto" w:fill="FFFFFF"/>
              </w:rPr>
              <w:t>自願擔任導師者優先；惟自願擔任導</w:t>
            </w:r>
          </w:p>
          <w:p w14:paraId="61DDAA3F" w14:textId="77777777" w:rsidR="001A7DAF" w:rsidRDefault="001A7DAF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 xml:space="preserve">        </w:t>
            </w:r>
            <w:r w:rsidR="008E4DCE" w:rsidRPr="002A57F0">
              <w:rPr>
                <w:rFonts w:ascii="標楷體" w:eastAsia="標楷體" w:hAnsi="標楷體"/>
                <w:szCs w:val="24"/>
                <w:shd w:val="pct15" w:color="auto" w:fill="FFFFFF"/>
              </w:rPr>
              <w:t>師人數超過需求，以積分高自願</w:t>
            </w:r>
            <w:r w:rsidR="008E4DCE" w:rsidRPr="002A57F0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者為</w:t>
            </w:r>
          </w:p>
          <w:p w14:paraId="0951900A" w14:textId="064D9121" w:rsidR="008E4DCE" w:rsidRPr="002A57F0" w:rsidRDefault="001A7DAF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 xml:space="preserve">        </w:t>
            </w:r>
            <w:r w:rsidR="008E4DCE" w:rsidRPr="002A57F0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優先。</w:t>
            </w:r>
          </w:p>
          <w:p w14:paraId="74FF30A4" w14:textId="77777777" w:rsidR="001A7DAF" w:rsidRDefault="008E4DCE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 w:rsidRPr="002A57F0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2A57F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2A57F0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（二）若非自願擔任導師者，依以下順序聘</w:t>
            </w:r>
          </w:p>
          <w:p w14:paraId="05927EEA" w14:textId="48149CAF" w:rsidR="008E4DCE" w:rsidRPr="002A57F0" w:rsidRDefault="001A7DAF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 xml:space="preserve">        </w:t>
            </w:r>
            <w:r w:rsidR="008E4DCE" w:rsidRPr="002A57F0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任之：</w:t>
            </w:r>
          </w:p>
          <w:p w14:paraId="601B823D" w14:textId="77777777" w:rsidR="008E4DCE" w:rsidRPr="002A57F0" w:rsidRDefault="008E4DCE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A57F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</w:t>
            </w:r>
            <w:r w:rsidRPr="002A57F0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1.積點分數，</w:t>
            </w:r>
            <w:r w:rsidRPr="002A57F0"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  <w:t>由低分者優先聘</w:t>
            </w:r>
            <w:r w:rsidRPr="002A57F0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任</w:t>
            </w:r>
            <w:r w:rsidRPr="002A57F0"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  <w:t>。</w:t>
            </w:r>
          </w:p>
          <w:p w14:paraId="0CD66115" w14:textId="77777777" w:rsidR="001A7DAF" w:rsidRDefault="008E4DCE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 w:rsidRPr="002A57F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</w:t>
            </w:r>
            <w:r w:rsidRPr="002A57F0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2.積點分數相同時，</w:t>
            </w:r>
            <w:r w:rsidRPr="002A57F0"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  <w:t>由</w:t>
            </w:r>
            <w:r w:rsidRPr="002A57F0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積分</w:t>
            </w:r>
            <w:r w:rsidRPr="002A57F0"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  <w:t>低分者優先</w:t>
            </w:r>
          </w:p>
          <w:p w14:paraId="7CF45442" w14:textId="1C427BC6" w:rsidR="008E4DCE" w:rsidRPr="002A57F0" w:rsidRDefault="001A7DAF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 xml:space="preserve">        </w:t>
            </w:r>
            <w:r w:rsidR="008E4DCE" w:rsidRPr="002A57F0"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  <w:t>遴聘。</w:t>
            </w:r>
          </w:p>
          <w:p w14:paraId="445159B8" w14:textId="77777777" w:rsidR="008E4DCE" w:rsidRDefault="008E4DCE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  <w:p w14:paraId="7FEBB77D" w14:textId="77777777" w:rsidR="008E4DCE" w:rsidRDefault="008E4DCE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  <w:p w14:paraId="10EB39D6" w14:textId="77777777" w:rsidR="008E4DCE" w:rsidRDefault="008E4DCE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  <w:p w14:paraId="2B16914C" w14:textId="77777777" w:rsidR="008E4DCE" w:rsidRDefault="008E4DCE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  <w:p w14:paraId="1BD0E030" w14:textId="77777777" w:rsidR="008E4DCE" w:rsidRDefault="008E4DCE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  <w:p w14:paraId="3735412B" w14:textId="17461D56" w:rsidR="008E4DCE" w:rsidRDefault="008E4DCE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  <w:p w14:paraId="77E02CE7" w14:textId="6E2790C0" w:rsidR="00580F05" w:rsidRDefault="00580F05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  <w:p w14:paraId="7EE9193F" w14:textId="4F7A7DB2" w:rsidR="00580F05" w:rsidRDefault="00580F05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  <w:p w14:paraId="29350097" w14:textId="71645C0C" w:rsidR="00580F05" w:rsidRDefault="00580F05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  <w:p w14:paraId="322C253B" w14:textId="77777777" w:rsidR="00580F05" w:rsidRDefault="00580F05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  <w:p w14:paraId="1111DD26" w14:textId="77777777" w:rsidR="008E4DCE" w:rsidRPr="00254B27" w:rsidRDefault="008E4DCE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254B27">
              <w:rPr>
                <w:rFonts w:ascii="標楷體" w:eastAsia="標楷體" w:hAnsi="標楷體" w:hint="eastAsia"/>
                <w:szCs w:val="24"/>
              </w:rPr>
              <w:t>二、</w:t>
            </w:r>
            <w:r w:rsidRPr="00254B27">
              <w:rPr>
                <w:rFonts w:ascii="標楷體" w:eastAsia="標楷體" w:hAnsi="標楷體"/>
                <w:szCs w:val="24"/>
              </w:rPr>
              <w:t>如於學期中導師遇缺時，</w:t>
            </w:r>
            <w:r>
              <w:rPr>
                <w:rFonts w:ascii="標楷體" w:eastAsia="標楷體" w:hAnsi="標楷體"/>
                <w:szCs w:val="24"/>
              </w:rPr>
              <w:t>………</w:t>
            </w:r>
            <w:r w:rsidRPr="00254B27">
              <w:rPr>
                <w:rFonts w:ascii="標楷體" w:eastAsia="標楷體" w:hAnsi="標楷體"/>
                <w:szCs w:val="24"/>
              </w:rPr>
              <w:t>。</w:t>
            </w:r>
          </w:p>
          <w:p w14:paraId="4A735678" w14:textId="77777777" w:rsidR="001A7DAF" w:rsidRDefault="008E4DCE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254B27">
              <w:rPr>
                <w:rFonts w:ascii="標楷體" w:eastAsia="標楷體" w:hAnsi="標楷體" w:hint="eastAsia"/>
                <w:szCs w:val="24"/>
              </w:rPr>
              <w:t>三、</w:t>
            </w:r>
            <w:r w:rsidRPr="00254B27">
              <w:rPr>
                <w:rFonts w:ascii="標楷體" w:eastAsia="標楷體" w:hAnsi="標楷體"/>
                <w:szCs w:val="24"/>
              </w:rPr>
              <w:t>接聘為導師，除</w:t>
            </w:r>
            <w:r w:rsidRPr="00C97E36">
              <w:rPr>
                <w:rFonts w:ascii="標楷體" w:eastAsia="標楷體" w:hAnsi="標楷體"/>
                <w:szCs w:val="24"/>
              </w:rPr>
              <w:t>符合</w:t>
            </w:r>
            <w:r w:rsidRPr="002A57F0">
              <w:rPr>
                <w:rFonts w:ascii="標楷體" w:eastAsia="標楷體" w:hAnsi="標楷體"/>
                <w:szCs w:val="24"/>
                <w:shd w:val="pct15" w:color="auto" w:fill="FFFFFF"/>
              </w:rPr>
              <w:t>緩任條件或因調出</w:t>
            </w:r>
            <w:r w:rsidR="001A7DA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外</w:t>
            </w:r>
          </w:p>
          <w:p w14:paraId="5A50D34E" w14:textId="77777777" w:rsidR="001A7DAF" w:rsidRDefault="001A7DAF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8E4DCE" w:rsidRPr="00254B27">
              <w:rPr>
                <w:rFonts w:ascii="標楷體" w:eastAsia="標楷體" w:hAnsi="標楷體"/>
                <w:szCs w:val="24"/>
              </w:rPr>
              <w:t>，不得在任期中辭兼導師職務。</w:t>
            </w:r>
            <w:r w:rsidR="008E4DCE" w:rsidRPr="00254B27">
              <w:rPr>
                <w:rFonts w:ascii="標楷體" w:eastAsia="標楷體" w:hAnsi="標楷體" w:hint="eastAsia"/>
                <w:szCs w:val="24"/>
              </w:rPr>
              <w:t>若違反規</w:t>
            </w:r>
          </w:p>
          <w:p w14:paraId="5861A770" w14:textId="549DF658" w:rsidR="008E4DCE" w:rsidRPr="00254B27" w:rsidRDefault="001A7DAF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8E4DCE" w:rsidRPr="00254B27">
              <w:rPr>
                <w:rFonts w:ascii="標楷體" w:eastAsia="標楷體" w:hAnsi="標楷體" w:hint="eastAsia"/>
                <w:szCs w:val="24"/>
              </w:rPr>
              <w:t>定者即列入該年度考核委員會考評</w:t>
            </w:r>
            <w:r w:rsidR="008E4DC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C6FA147" w14:textId="77777777" w:rsidR="001A7DAF" w:rsidRDefault="008E4DCE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/>
                <w:szCs w:val="24"/>
              </w:rPr>
            </w:pPr>
            <w:r w:rsidRPr="00254B27">
              <w:rPr>
                <w:rFonts w:ascii="標楷體" w:eastAsia="標楷體" w:hAnsi="標楷體" w:hint="eastAsia"/>
                <w:szCs w:val="24"/>
              </w:rPr>
              <w:t>四、</w:t>
            </w:r>
            <w:r w:rsidRPr="00254B27">
              <w:rPr>
                <w:rFonts w:ascii="標楷體" w:eastAsia="標楷體" w:hAnsi="標楷體"/>
                <w:szCs w:val="24"/>
              </w:rPr>
              <w:t>導師如學期中離職或調職</w:t>
            </w:r>
            <w:r w:rsidRPr="00254B27">
              <w:rPr>
                <w:rFonts w:ascii="標楷體" w:eastAsia="標楷體" w:hint="eastAsia"/>
                <w:szCs w:val="24"/>
              </w:rPr>
              <w:t>，應提出具體事</w:t>
            </w:r>
          </w:p>
          <w:p w14:paraId="286D30DB" w14:textId="77777777" w:rsidR="001A7DAF" w:rsidRDefault="001A7DAF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   </w:t>
            </w:r>
            <w:r w:rsidR="008E4DCE" w:rsidRPr="00254B27">
              <w:rPr>
                <w:rFonts w:ascii="標楷體" w:eastAsia="標楷體" w:hint="eastAsia"/>
                <w:szCs w:val="24"/>
              </w:rPr>
              <w:t>實，經學務處提請導師遴聘委員會審議通</w:t>
            </w:r>
          </w:p>
          <w:p w14:paraId="32A0D44E" w14:textId="77777777" w:rsidR="001A7DAF" w:rsidRDefault="001A7DAF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   </w:t>
            </w:r>
            <w:r w:rsidR="008E4DCE" w:rsidRPr="00254B27">
              <w:rPr>
                <w:rFonts w:ascii="標楷體" w:eastAsia="標楷體" w:hint="eastAsia"/>
                <w:szCs w:val="24"/>
              </w:rPr>
              <w:t>過，校長核可後方能更換導師。</w:t>
            </w:r>
            <w:r w:rsidR="008E4DCE" w:rsidRPr="00254B27">
              <w:rPr>
                <w:rFonts w:ascii="標楷體" w:eastAsia="標楷體" w:hAnsi="標楷體" w:hint="eastAsia"/>
                <w:szCs w:val="24"/>
              </w:rPr>
              <w:t>其導師職</w:t>
            </w:r>
          </w:p>
          <w:p w14:paraId="5A04CD4D" w14:textId="77777777" w:rsidR="001A7DAF" w:rsidRDefault="001A7DAF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dstrike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8E4DCE" w:rsidRPr="00254B27">
              <w:rPr>
                <w:rFonts w:ascii="標楷體" w:eastAsia="標楷體" w:hAnsi="標楷體" w:hint="eastAsia"/>
                <w:szCs w:val="24"/>
              </w:rPr>
              <w:t>務應由</w:t>
            </w:r>
            <w:r w:rsidR="008E4DCE" w:rsidRPr="00C97E36">
              <w:rPr>
                <w:rFonts w:ascii="標楷體" w:eastAsia="標楷體" w:hAnsi="標楷體" w:hint="eastAsia"/>
                <w:dstrike/>
                <w:szCs w:val="24"/>
              </w:rPr>
              <w:t>學務處優先協調該班其他專任教師</w:t>
            </w:r>
          </w:p>
          <w:p w14:paraId="71CFE50D" w14:textId="77777777" w:rsidR="001A7DAF" w:rsidRDefault="001A7DAF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dstrike/>
                <w:szCs w:val="24"/>
              </w:rPr>
              <w:t xml:space="preserve">    </w:t>
            </w:r>
            <w:r w:rsidR="008E4DCE" w:rsidRPr="00C97E36">
              <w:rPr>
                <w:rFonts w:ascii="標楷體" w:eastAsia="標楷體" w:hAnsi="標楷體" w:hint="eastAsia"/>
                <w:dstrike/>
                <w:szCs w:val="24"/>
              </w:rPr>
              <w:t>依據第玖條積分計算方式聘任</w:t>
            </w:r>
            <w:r w:rsidR="008E4DCE" w:rsidRPr="00254B27">
              <w:rPr>
                <w:rFonts w:ascii="標楷體" w:eastAsia="標楷體" w:hAnsi="標楷體" w:hint="eastAsia"/>
                <w:szCs w:val="24"/>
              </w:rPr>
              <w:t>至學年度結</w:t>
            </w:r>
          </w:p>
          <w:p w14:paraId="16027DF9" w14:textId="77777777" w:rsidR="001A7DAF" w:rsidRDefault="001A7DAF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8E4DCE" w:rsidRPr="00254B27">
              <w:rPr>
                <w:rFonts w:ascii="標楷體" w:eastAsia="標楷體" w:hAnsi="標楷體" w:hint="eastAsia"/>
                <w:szCs w:val="24"/>
              </w:rPr>
              <w:t>束。若拒絕者即列入該年度考核委員會考</w:t>
            </w:r>
          </w:p>
          <w:p w14:paraId="10F8CAD1" w14:textId="69CEF34F" w:rsidR="008E4DCE" w:rsidRPr="004536EC" w:rsidRDefault="001A7DAF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8E4DCE" w:rsidRPr="00254B27">
              <w:rPr>
                <w:rFonts w:ascii="標楷體" w:eastAsia="標楷體" w:hAnsi="標楷體" w:hint="eastAsia"/>
                <w:szCs w:val="24"/>
              </w:rPr>
              <w:t>評；</w:t>
            </w:r>
            <w:r w:rsidR="008E4DCE">
              <w:rPr>
                <w:rFonts w:ascii="標楷體" w:eastAsia="標楷體" w:hAnsi="標楷體"/>
                <w:szCs w:val="24"/>
              </w:rPr>
              <w:t>………</w:t>
            </w:r>
            <w:r w:rsidR="008E4DCE" w:rsidRPr="00254B2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97F28" w14:textId="77777777" w:rsidR="008E4DCE" w:rsidRPr="00D957D0" w:rsidRDefault="008E4DCE" w:rsidP="00742A6B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254B27">
              <w:rPr>
                <w:rFonts w:ascii="標楷體" w:eastAsia="標楷體" w:hAnsi="標楷體" w:hint="eastAsia"/>
                <w:szCs w:val="24"/>
              </w:rPr>
              <w:t>捌</w:t>
            </w:r>
            <w:r w:rsidRPr="00D957D0">
              <w:rPr>
                <w:rFonts w:ascii="標楷體" w:eastAsia="標楷體" w:hAnsi="標楷體" w:hint="eastAsia"/>
                <w:szCs w:val="24"/>
              </w:rPr>
              <w:t>、輪任原則</w:t>
            </w:r>
          </w:p>
          <w:p w14:paraId="3CDFE318" w14:textId="77777777" w:rsidR="008E4DCE" w:rsidRPr="00D957D0" w:rsidRDefault="008E4DCE" w:rsidP="00742A6B">
            <w:pPr>
              <w:adjustRightInd w:val="0"/>
              <w:spacing w:line="26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D957D0">
              <w:rPr>
                <w:rFonts w:ascii="標楷體" w:eastAsia="標楷體" w:hAnsi="標楷體" w:hint="eastAsia"/>
                <w:szCs w:val="24"/>
              </w:rPr>
              <w:t>一、</w:t>
            </w:r>
            <w:r w:rsidRPr="00D957D0">
              <w:rPr>
                <w:rFonts w:ascii="標楷體" w:eastAsia="標楷體" w:hAnsi="標楷體" w:cs="新細明體" w:hint="eastAsia"/>
                <w:kern w:val="0"/>
                <w:szCs w:val="24"/>
              </w:rPr>
              <w:t>導師依下列順序聘任：</w:t>
            </w:r>
          </w:p>
          <w:p w14:paraId="7417E715" w14:textId="77777777" w:rsidR="008E4DCE" w:rsidRPr="00407611" w:rsidRDefault="008E4DCE" w:rsidP="00742A6B">
            <w:pPr>
              <w:adjustRightInd w:val="0"/>
              <w:spacing w:line="260" w:lineRule="exact"/>
              <w:ind w:left="-31" w:firstLineChars="8" w:firstLine="19"/>
              <w:contextualSpacing/>
              <w:jc w:val="both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407611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40761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EB76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highlight w:val="yellow"/>
                <w:shd w:val="pct15" w:color="auto" w:fill="FFFFFF"/>
              </w:rPr>
              <w:t>(一)續任原班導師：</w:t>
            </w:r>
            <w:r w:rsidRPr="00EB766A">
              <w:rPr>
                <w:rFonts w:ascii="標楷體" w:eastAsia="標楷體" w:hAnsi="標楷體"/>
                <w:color w:val="FF0000"/>
                <w:szCs w:val="24"/>
                <w:highlight w:val="yellow"/>
                <w:shd w:val="pct15" w:color="auto" w:fill="FFFFFF"/>
              </w:rPr>
              <w:t>自願者優先</w:t>
            </w:r>
            <w:r w:rsidRPr="00EB766A">
              <w:rPr>
                <w:rFonts w:ascii="標楷體" w:eastAsia="標楷體" w:hAnsi="標楷體" w:hint="eastAsia"/>
                <w:color w:val="FF0000"/>
                <w:szCs w:val="24"/>
                <w:highlight w:val="yellow"/>
                <w:shd w:val="pct15" w:color="auto" w:fill="FFFFFF"/>
              </w:rPr>
              <w:t>。</w:t>
            </w:r>
          </w:p>
          <w:p w14:paraId="540908E3" w14:textId="77777777" w:rsidR="008E4DCE" w:rsidRPr="00407611" w:rsidRDefault="008E4DCE" w:rsidP="00742A6B">
            <w:pPr>
              <w:adjustRightInd w:val="0"/>
              <w:spacing w:line="260" w:lineRule="exact"/>
              <w:ind w:left="-31" w:firstLineChars="8" w:firstLine="19"/>
              <w:contextualSpacing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  <w:shd w:val="pct15" w:color="auto" w:fill="FFFFFF"/>
              </w:rPr>
            </w:pPr>
            <w:r w:rsidRPr="00407611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EB766A">
              <w:rPr>
                <w:rFonts w:ascii="標楷體" w:eastAsia="標楷體" w:hAnsi="標楷體" w:hint="eastAsia"/>
                <w:color w:val="FF0000"/>
                <w:szCs w:val="24"/>
                <w:highlight w:val="yellow"/>
                <w:shd w:val="pct15" w:color="auto" w:fill="FFFFFF"/>
              </w:rPr>
              <w:t>(二)中途接任導師</w:t>
            </w:r>
            <w:r w:rsidRPr="00EB76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highlight w:val="yellow"/>
                <w:shd w:val="pct15" w:color="auto" w:fill="FFFFFF"/>
              </w:rPr>
              <w:t>：</w:t>
            </w:r>
          </w:p>
          <w:p w14:paraId="79A6DAD5" w14:textId="77777777" w:rsidR="008E4DCE" w:rsidRPr="00407611" w:rsidRDefault="008E4DCE" w:rsidP="00742A6B">
            <w:pPr>
              <w:adjustRightInd w:val="0"/>
              <w:spacing w:line="260" w:lineRule="exact"/>
              <w:ind w:left="-31" w:firstLineChars="8" w:firstLine="19"/>
              <w:contextualSpacing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  <w:shd w:val="pct15" w:color="auto" w:fill="FFFFFF"/>
              </w:rPr>
            </w:pPr>
            <w:r w:rsidRPr="0040761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</w:t>
            </w:r>
            <w:r w:rsidRPr="00EB76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highlight w:val="yellow"/>
                <w:shd w:val="pct15" w:color="auto" w:fill="FFFFFF"/>
              </w:rPr>
              <w:t>1.任課該班教師有意願者</w:t>
            </w:r>
            <w:r w:rsidRPr="00EB766A">
              <w:rPr>
                <w:rFonts w:ascii="標楷體" w:eastAsia="標楷體" w:hAnsi="標楷體"/>
                <w:color w:val="FF0000"/>
                <w:szCs w:val="24"/>
                <w:highlight w:val="yellow"/>
                <w:shd w:val="pct15" w:color="auto" w:fill="FFFFFF"/>
              </w:rPr>
              <w:t>優先</w:t>
            </w:r>
            <w:r w:rsidRPr="00EB76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highlight w:val="yellow"/>
                <w:shd w:val="pct15" w:color="auto" w:fill="FFFFFF"/>
              </w:rPr>
              <w:t>。</w:t>
            </w:r>
          </w:p>
          <w:p w14:paraId="11260C93" w14:textId="77777777" w:rsidR="008E4DCE" w:rsidRPr="00407611" w:rsidRDefault="008E4DCE" w:rsidP="00742A6B">
            <w:pPr>
              <w:adjustRightInd w:val="0"/>
              <w:spacing w:line="260" w:lineRule="exact"/>
              <w:ind w:left="-31" w:firstLineChars="8" w:firstLine="19"/>
              <w:contextualSpacing/>
              <w:jc w:val="both"/>
              <w:rPr>
                <w:rFonts w:ascii="標楷體" w:eastAsia="標楷體" w:hAnsi="標楷體"/>
                <w:color w:val="FF0000"/>
                <w:szCs w:val="24"/>
                <w:shd w:val="pct15" w:color="auto" w:fill="FFFFFF"/>
              </w:rPr>
            </w:pPr>
            <w:r w:rsidRPr="0040761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</w:t>
            </w:r>
            <w:r w:rsidRPr="00EB76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highlight w:val="yellow"/>
                <w:shd w:val="pct15" w:color="auto" w:fill="FFFFFF"/>
              </w:rPr>
              <w:t>2.經</w:t>
            </w:r>
            <w:r w:rsidRPr="00EB766A">
              <w:rPr>
                <w:rFonts w:ascii="標楷體" w:eastAsia="標楷體" w:hAnsi="標楷體" w:hint="eastAsia"/>
                <w:color w:val="FF0000"/>
                <w:szCs w:val="24"/>
                <w:highlight w:val="yellow"/>
                <w:shd w:val="pct15" w:color="auto" w:fill="FFFFFF"/>
              </w:rPr>
              <w:t>導師遴聘委員會決議聘任之。</w:t>
            </w:r>
          </w:p>
          <w:p w14:paraId="7BBD2C28" w14:textId="77777777" w:rsidR="008E4DCE" w:rsidRPr="00407611" w:rsidRDefault="008E4DCE" w:rsidP="00742A6B">
            <w:pPr>
              <w:adjustRightInd w:val="0"/>
              <w:spacing w:line="260" w:lineRule="exact"/>
              <w:ind w:left="-31" w:firstLineChars="8" w:firstLine="19"/>
              <w:contextualSpacing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  <w:shd w:val="pct15" w:color="auto" w:fill="FFFFFF"/>
              </w:rPr>
            </w:pPr>
            <w:r w:rsidRPr="00407611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EB766A">
              <w:rPr>
                <w:rFonts w:ascii="標楷體" w:eastAsia="標楷體" w:hAnsi="標楷體" w:hint="eastAsia"/>
                <w:color w:val="FF0000"/>
                <w:szCs w:val="24"/>
                <w:highlight w:val="yellow"/>
                <w:shd w:val="pct15" w:color="auto" w:fill="FFFFFF"/>
              </w:rPr>
              <w:t>(三)新生班導師</w:t>
            </w:r>
            <w:r w:rsidRPr="00EB76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highlight w:val="yellow"/>
                <w:shd w:val="pct15" w:color="auto" w:fill="FFFFFF"/>
              </w:rPr>
              <w:t>：</w:t>
            </w:r>
          </w:p>
          <w:p w14:paraId="1F85DB06" w14:textId="77777777" w:rsidR="008E4DCE" w:rsidRDefault="008E4DCE" w:rsidP="00742A6B">
            <w:pPr>
              <w:adjustRightInd w:val="0"/>
              <w:spacing w:line="260" w:lineRule="exact"/>
              <w:ind w:left="-31" w:firstLineChars="8" w:firstLine="19"/>
              <w:contextualSpacing/>
              <w:jc w:val="both"/>
              <w:rPr>
                <w:rFonts w:ascii="標楷體" w:eastAsia="標楷體" w:hAnsi="標楷體"/>
                <w:color w:val="FF0000"/>
                <w:szCs w:val="24"/>
                <w:highlight w:val="yellow"/>
                <w:shd w:val="pct15" w:color="auto" w:fill="FFFFFF"/>
              </w:rPr>
            </w:pPr>
            <w:r w:rsidRPr="0040761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</w:t>
            </w:r>
            <w:r w:rsidRPr="00EB76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highlight w:val="yellow"/>
                <w:shd w:val="pct15" w:color="auto" w:fill="FFFFFF"/>
              </w:rPr>
              <w:t>1.</w:t>
            </w:r>
            <w:r w:rsidRPr="00EB766A">
              <w:rPr>
                <w:rFonts w:ascii="標楷體" w:eastAsia="標楷體" w:hAnsi="標楷體"/>
                <w:color w:val="FF0000"/>
                <w:szCs w:val="24"/>
                <w:highlight w:val="yellow"/>
                <w:shd w:val="pct15" w:color="auto" w:fill="FFFFFF"/>
              </w:rPr>
              <w:t>自願擔任導師者優先；惟自願擔任導師</w:t>
            </w:r>
          </w:p>
          <w:p w14:paraId="1C1A4CD6" w14:textId="77777777" w:rsidR="008E4DCE" w:rsidRDefault="008E4DCE" w:rsidP="00742A6B">
            <w:pPr>
              <w:adjustRightInd w:val="0"/>
              <w:spacing w:line="260" w:lineRule="exact"/>
              <w:ind w:left="-31" w:firstLineChars="8" w:firstLine="19"/>
              <w:contextualSpacing/>
              <w:jc w:val="both"/>
              <w:rPr>
                <w:rFonts w:ascii="標楷體" w:eastAsia="標楷體" w:hAnsi="標楷體"/>
                <w:color w:val="FF0000"/>
                <w:szCs w:val="24"/>
                <w:highlight w:val="yellow"/>
                <w:shd w:val="pct15" w:color="auto" w:fill="FFFFFF"/>
              </w:rPr>
            </w:pPr>
            <w:r w:rsidRPr="008A4F78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</w:t>
            </w:r>
            <w:r w:rsidRPr="00EB766A">
              <w:rPr>
                <w:rFonts w:ascii="標楷體" w:eastAsia="標楷體" w:hAnsi="標楷體"/>
                <w:color w:val="FF0000"/>
                <w:szCs w:val="24"/>
                <w:highlight w:val="yellow"/>
                <w:shd w:val="pct15" w:color="auto" w:fill="FFFFFF"/>
              </w:rPr>
              <w:t>人數超過需求</w:t>
            </w:r>
            <w:r w:rsidRPr="00EB766A">
              <w:rPr>
                <w:rFonts w:ascii="標楷體" w:eastAsia="標楷體" w:hAnsi="標楷體" w:hint="eastAsia"/>
                <w:color w:val="FF0000"/>
                <w:szCs w:val="24"/>
                <w:highlight w:val="yellow"/>
                <w:shd w:val="pct15" w:color="auto" w:fill="FFFFFF"/>
              </w:rPr>
              <w:t>時</w:t>
            </w:r>
            <w:r w:rsidRPr="00EB766A">
              <w:rPr>
                <w:rFonts w:ascii="標楷體" w:eastAsia="標楷體" w:hAnsi="標楷體"/>
                <w:color w:val="FF0000"/>
                <w:szCs w:val="24"/>
                <w:highlight w:val="yellow"/>
                <w:shd w:val="pct15" w:color="auto" w:fill="FFFFFF"/>
              </w:rPr>
              <w:t>，以</w:t>
            </w:r>
            <w:r w:rsidRPr="00EB766A">
              <w:rPr>
                <w:rFonts w:ascii="標楷體" w:eastAsia="標楷體" w:hAnsi="標楷體" w:hint="eastAsia"/>
                <w:color w:val="FF0000"/>
                <w:szCs w:val="24"/>
                <w:highlight w:val="yellow"/>
                <w:shd w:val="pct15" w:color="auto" w:fill="FFFFFF"/>
              </w:rPr>
              <w:t>連續3年未擔任導</w:t>
            </w:r>
          </w:p>
          <w:p w14:paraId="0AE02F53" w14:textId="3FE2264E" w:rsidR="008E4DCE" w:rsidRPr="00407611" w:rsidRDefault="008E4DCE" w:rsidP="00742A6B">
            <w:pPr>
              <w:adjustRightInd w:val="0"/>
              <w:spacing w:line="260" w:lineRule="exact"/>
              <w:ind w:left="-31" w:firstLineChars="8" w:firstLine="19"/>
              <w:contextualSpacing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  <w:shd w:val="pct15" w:color="auto" w:fill="FFFFFF"/>
              </w:rPr>
            </w:pPr>
            <w:r w:rsidRPr="008A4F78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</w:t>
            </w:r>
            <w:r w:rsidRPr="00EB766A">
              <w:rPr>
                <w:rFonts w:ascii="標楷體" w:eastAsia="標楷體" w:hAnsi="標楷體" w:hint="eastAsia"/>
                <w:color w:val="FF0000"/>
                <w:szCs w:val="24"/>
                <w:highlight w:val="yellow"/>
                <w:shd w:val="pct15" w:color="auto" w:fill="FFFFFF"/>
              </w:rPr>
              <w:t>師者優先。其次為</w:t>
            </w:r>
            <w:r w:rsidRPr="00EB766A">
              <w:rPr>
                <w:rFonts w:ascii="標楷體" w:eastAsia="標楷體" w:hAnsi="標楷體"/>
                <w:color w:val="FF0000"/>
                <w:szCs w:val="24"/>
                <w:highlight w:val="yellow"/>
                <w:shd w:val="pct15" w:color="auto" w:fill="FFFFFF"/>
              </w:rPr>
              <w:t>積</w:t>
            </w:r>
            <w:r>
              <w:rPr>
                <w:rFonts w:ascii="新細明體" w:eastAsia="新細明體" w:hAnsi="新細明體" w:hint="eastAsia"/>
                <w:color w:val="FF0000"/>
                <w:szCs w:val="24"/>
                <w:highlight w:val="yellow"/>
                <w:shd w:val="pct15" w:color="auto" w:fill="FFFFFF"/>
              </w:rPr>
              <w:t>「</w:t>
            </w:r>
            <w:r w:rsidRPr="00EB766A">
              <w:rPr>
                <w:rFonts w:ascii="標楷體" w:eastAsia="標楷體" w:hAnsi="標楷體" w:hint="eastAsia"/>
                <w:color w:val="FF0000"/>
                <w:szCs w:val="24"/>
                <w:highlight w:val="yellow"/>
                <w:shd w:val="pct15" w:color="auto" w:fill="FFFFFF"/>
              </w:rPr>
              <w:t>點</w:t>
            </w:r>
            <w:r>
              <w:rPr>
                <w:rFonts w:ascii="新細明體" w:eastAsia="新細明體" w:hAnsi="新細明體" w:hint="eastAsia"/>
                <w:color w:val="FF0000"/>
                <w:szCs w:val="24"/>
                <w:highlight w:val="yellow"/>
                <w:shd w:val="pct15" w:color="auto" w:fill="FFFFFF"/>
              </w:rPr>
              <w:t>」</w:t>
            </w:r>
            <w:r w:rsidRPr="00EB766A">
              <w:rPr>
                <w:rFonts w:ascii="標楷體" w:eastAsia="標楷體" w:hAnsi="標楷體"/>
                <w:color w:val="FF0000"/>
                <w:szCs w:val="24"/>
                <w:highlight w:val="yellow"/>
                <w:shd w:val="pct15" w:color="auto" w:fill="FFFFFF"/>
              </w:rPr>
              <w:t>高</w:t>
            </w:r>
            <w:r w:rsidRPr="00EB76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highlight w:val="yellow"/>
                <w:shd w:val="pct15" w:color="auto" w:fill="FFFFFF"/>
              </w:rPr>
              <w:t>者。</w:t>
            </w:r>
          </w:p>
          <w:p w14:paraId="0D9F2479" w14:textId="77777777" w:rsidR="008E4DCE" w:rsidRDefault="008E4DCE" w:rsidP="00742A6B">
            <w:pPr>
              <w:adjustRightInd w:val="0"/>
              <w:spacing w:line="260" w:lineRule="exact"/>
              <w:ind w:left="-31" w:firstLineChars="8" w:firstLine="19"/>
              <w:contextualSpacing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  <w:highlight w:val="yellow"/>
                <w:shd w:val="pct15" w:color="auto" w:fill="FFFFFF"/>
              </w:rPr>
            </w:pPr>
            <w:r w:rsidRPr="0040761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</w:t>
            </w:r>
            <w:r w:rsidRPr="00EB76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highlight w:val="yellow"/>
                <w:shd w:val="pct15" w:color="auto" w:fill="FFFFFF"/>
              </w:rPr>
              <w:t>2.若自願擔任導師</w:t>
            </w:r>
            <w:r w:rsidRPr="00EB766A">
              <w:rPr>
                <w:rFonts w:ascii="標楷體" w:eastAsia="標楷體" w:hAnsi="標楷體"/>
                <w:color w:val="FF0000"/>
                <w:szCs w:val="24"/>
                <w:highlight w:val="yellow"/>
                <w:shd w:val="pct15" w:color="auto" w:fill="FFFFFF"/>
              </w:rPr>
              <w:t>人數</w:t>
            </w:r>
            <w:r w:rsidRPr="00EB766A">
              <w:rPr>
                <w:rFonts w:ascii="標楷體" w:eastAsia="標楷體" w:hAnsi="標楷體" w:hint="eastAsia"/>
                <w:color w:val="FF0000"/>
                <w:szCs w:val="24"/>
                <w:highlight w:val="yellow"/>
                <w:shd w:val="pct15" w:color="auto" w:fill="FFFFFF"/>
              </w:rPr>
              <w:t>少於</w:t>
            </w:r>
            <w:r w:rsidRPr="00EB766A">
              <w:rPr>
                <w:rFonts w:ascii="標楷體" w:eastAsia="標楷體" w:hAnsi="標楷體"/>
                <w:color w:val="FF0000"/>
                <w:szCs w:val="24"/>
                <w:highlight w:val="yellow"/>
                <w:shd w:val="pct15" w:color="auto" w:fill="FFFFFF"/>
              </w:rPr>
              <w:t>需求</w:t>
            </w:r>
            <w:r w:rsidRPr="00EB766A">
              <w:rPr>
                <w:rFonts w:ascii="標楷體" w:eastAsia="標楷體" w:hAnsi="標楷體" w:hint="eastAsia"/>
                <w:color w:val="FF0000"/>
                <w:szCs w:val="24"/>
                <w:highlight w:val="yellow"/>
                <w:shd w:val="pct15" w:color="auto" w:fill="FFFFFF"/>
              </w:rPr>
              <w:t>數時</w:t>
            </w:r>
            <w:r w:rsidRPr="00EB76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highlight w:val="yellow"/>
                <w:shd w:val="pct15" w:color="auto" w:fill="FFFFFF"/>
              </w:rPr>
              <w:t>，依</w:t>
            </w:r>
          </w:p>
          <w:p w14:paraId="4E303924" w14:textId="6EDC2183" w:rsidR="008E4DCE" w:rsidRPr="00407611" w:rsidRDefault="008E4DCE" w:rsidP="00742A6B">
            <w:pPr>
              <w:adjustRightInd w:val="0"/>
              <w:spacing w:line="260" w:lineRule="exact"/>
              <w:ind w:left="-31" w:firstLineChars="8" w:firstLine="19"/>
              <w:contextualSpacing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  <w:shd w:val="pct15" w:color="auto" w:fill="FFFFFF"/>
              </w:rPr>
            </w:pPr>
            <w:r w:rsidRPr="008A4F7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highlight w:val="yellow"/>
                <w:shd w:val="pct15" w:color="auto" w:fill="FFFFFF"/>
              </w:rPr>
              <w:t xml:space="preserve"> </w:t>
            </w:r>
            <w:r w:rsidRPr="00EB76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highlight w:val="yellow"/>
                <w:shd w:val="pct15" w:color="auto" w:fill="FFFFFF"/>
              </w:rPr>
              <w:t>以下順序聘任之：</w:t>
            </w:r>
          </w:p>
          <w:p w14:paraId="7924E5D6" w14:textId="77777777" w:rsidR="008E4DCE" w:rsidRDefault="008E4DCE" w:rsidP="00742A6B">
            <w:pPr>
              <w:adjustRightInd w:val="0"/>
              <w:spacing w:line="260" w:lineRule="exact"/>
              <w:ind w:left="-31" w:firstLineChars="8" w:firstLine="19"/>
              <w:contextualSpacing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  <w:highlight w:val="yellow"/>
                <w:shd w:val="pct15" w:color="auto" w:fill="FFFFFF"/>
              </w:rPr>
            </w:pPr>
            <w:r w:rsidRPr="0040761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 </w:t>
            </w:r>
            <w:r w:rsidRPr="00EB76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highlight w:val="yellow"/>
                <w:shd w:val="pct15" w:color="auto" w:fill="FFFFFF"/>
              </w:rPr>
              <w:t>(1)積</w:t>
            </w:r>
            <w:r w:rsidRPr="00EB76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  <w:shd w:val="pct15" w:color="auto" w:fill="FFFFFF"/>
              </w:rPr>
              <w:t>「</w:t>
            </w:r>
            <w:r w:rsidRPr="00EB76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highlight w:val="yellow"/>
                <w:shd w:val="pct15" w:color="auto" w:fill="FFFFFF"/>
              </w:rPr>
              <w:t>點</w:t>
            </w:r>
            <w:r w:rsidRPr="00EB76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  <w:shd w:val="pct15" w:color="auto" w:fill="FFFFFF"/>
              </w:rPr>
              <w:t>」</w:t>
            </w:r>
            <w:r w:rsidRPr="00EB76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highlight w:val="yellow"/>
                <w:shd w:val="pct15" w:color="auto" w:fill="FFFFFF"/>
              </w:rPr>
              <w:t>數，</w:t>
            </w:r>
            <w:r w:rsidRPr="00EB766A">
              <w:rPr>
                <w:rFonts w:ascii="標楷體" w:eastAsia="標楷體" w:hAnsi="標楷體" w:cs="新細明體"/>
                <w:color w:val="FF0000"/>
                <w:kern w:val="0"/>
                <w:szCs w:val="24"/>
                <w:highlight w:val="yellow"/>
                <w:shd w:val="pct15" w:color="auto" w:fill="FFFFFF"/>
              </w:rPr>
              <w:t>由低</w:t>
            </w:r>
            <w:r w:rsidRPr="00EB76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  <w:shd w:val="pct15" w:color="auto" w:fill="FFFFFF"/>
              </w:rPr>
              <w:t>「</w:t>
            </w:r>
            <w:r w:rsidRPr="00EB76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highlight w:val="yellow"/>
                <w:shd w:val="pct15" w:color="auto" w:fill="FFFFFF"/>
              </w:rPr>
              <w:t>點</w:t>
            </w:r>
            <w:r w:rsidRPr="00EB76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  <w:shd w:val="pct15" w:color="auto" w:fill="FFFFFF"/>
              </w:rPr>
              <w:t>」</w:t>
            </w:r>
            <w:r w:rsidRPr="00EB76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highlight w:val="yellow"/>
                <w:shd w:val="pct15" w:color="auto" w:fill="FFFFFF"/>
              </w:rPr>
              <w:t>數</w:t>
            </w:r>
            <w:r w:rsidRPr="00EB766A">
              <w:rPr>
                <w:rFonts w:ascii="標楷體" w:eastAsia="標楷體" w:hAnsi="標楷體" w:cs="新細明體"/>
                <w:color w:val="FF0000"/>
                <w:kern w:val="0"/>
                <w:szCs w:val="24"/>
                <w:highlight w:val="yellow"/>
                <w:shd w:val="pct15" w:color="auto" w:fill="FFFFFF"/>
              </w:rPr>
              <w:t>者優先聘</w:t>
            </w:r>
          </w:p>
          <w:p w14:paraId="2B0CEED3" w14:textId="5B5C57EB" w:rsidR="008E4DCE" w:rsidRPr="00407611" w:rsidRDefault="008E4DCE" w:rsidP="00742A6B">
            <w:pPr>
              <w:adjustRightInd w:val="0"/>
              <w:spacing w:line="260" w:lineRule="exact"/>
              <w:ind w:left="-31" w:firstLineChars="8" w:firstLine="19"/>
              <w:contextualSpacing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  <w:shd w:val="pct15" w:color="auto" w:fill="FFFFFF"/>
              </w:rPr>
            </w:pPr>
            <w:r w:rsidRPr="008A4F7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    </w:t>
            </w:r>
            <w:r w:rsidRPr="00EB76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highlight w:val="yellow"/>
                <w:shd w:val="pct15" w:color="auto" w:fill="FFFFFF"/>
              </w:rPr>
              <w:t>任</w:t>
            </w:r>
            <w:r w:rsidRPr="00EB766A">
              <w:rPr>
                <w:rFonts w:ascii="標楷體" w:eastAsia="標楷體" w:hAnsi="標楷體" w:cs="新細明體"/>
                <w:color w:val="FF0000"/>
                <w:kern w:val="0"/>
                <w:szCs w:val="24"/>
                <w:highlight w:val="yellow"/>
                <w:shd w:val="pct15" w:color="auto" w:fill="FFFFFF"/>
              </w:rPr>
              <w:t>。</w:t>
            </w:r>
          </w:p>
          <w:p w14:paraId="6EA3358D" w14:textId="77777777" w:rsidR="001A7DAF" w:rsidRDefault="008E4DCE" w:rsidP="00742A6B">
            <w:pPr>
              <w:adjustRightInd w:val="0"/>
              <w:spacing w:line="260" w:lineRule="exact"/>
              <w:ind w:left="-31" w:firstLineChars="8" w:firstLine="19"/>
              <w:contextualSpacing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  <w:highlight w:val="yellow"/>
                <w:shd w:val="pct15" w:color="auto" w:fill="FFFFFF"/>
              </w:rPr>
            </w:pPr>
            <w:r w:rsidRPr="0040761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 </w:t>
            </w:r>
            <w:r w:rsidRPr="00EB76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highlight w:val="yellow"/>
                <w:shd w:val="pct15" w:color="auto" w:fill="FFFFFF"/>
              </w:rPr>
              <w:t>(2)積</w:t>
            </w:r>
            <w:r w:rsidRPr="00EB76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  <w:shd w:val="pct15" w:color="auto" w:fill="FFFFFF"/>
              </w:rPr>
              <w:t>「</w:t>
            </w:r>
            <w:r w:rsidRPr="00EB76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highlight w:val="yellow"/>
                <w:shd w:val="pct15" w:color="auto" w:fill="FFFFFF"/>
              </w:rPr>
              <w:t>點</w:t>
            </w:r>
            <w:r w:rsidRPr="00EB76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  <w:shd w:val="pct15" w:color="auto" w:fill="FFFFFF"/>
              </w:rPr>
              <w:t>」</w:t>
            </w:r>
            <w:r w:rsidRPr="00EB76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highlight w:val="yellow"/>
                <w:shd w:val="pct15" w:color="auto" w:fill="FFFFFF"/>
              </w:rPr>
              <w:t>數相同時，</w:t>
            </w:r>
            <w:r w:rsidRPr="00EB766A">
              <w:rPr>
                <w:rFonts w:ascii="標楷體" w:eastAsia="標楷體" w:hAnsi="標楷體" w:cs="新細明體"/>
                <w:color w:val="FF0000"/>
                <w:kern w:val="0"/>
                <w:szCs w:val="24"/>
                <w:highlight w:val="yellow"/>
                <w:shd w:val="pct15" w:color="auto" w:fill="FFFFFF"/>
              </w:rPr>
              <w:t>由</w:t>
            </w:r>
            <w:r w:rsidRPr="00EB76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highlight w:val="yellow"/>
                <w:shd w:val="pct15" w:color="auto" w:fill="FFFFFF"/>
              </w:rPr>
              <w:t>積</w:t>
            </w:r>
            <w:r w:rsidRPr="00EB76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  <w:shd w:val="pct15" w:color="auto" w:fill="FFFFFF"/>
              </w:rPr>
              <w:t>「</w:t>
            </w:r>
            <w:r w:rsidRPr="00EB76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highlight w:val="yellow"/>
                <w:shd w:val="pct15" w:color="auto" w:fill="FFFFFF"/>
              </w:rPr>
              <w:t>分</w:t>
            </w:r>
            <w:r w:rsidRPr="00EB766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  <w:shd w:val="pct15" w:color="auto" w:fill="FFFFFF"/>
              </w:rPr>
              <w:t>」</w:t>
            </w:r>
            <w:r w:rsidRPr="00EB76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highlight w:val="yellow"/>
                <w:shd w:val="pct15" w:color="auto" w:fill="FFFFFF"/>
              </w:rPr>
              <w:t>數</w:t>
            </w:r>
            <w:r w:rsidRPr="00EB766A">
              <w:rPr>
                <w:rFonts w:ascii="標楷體" w:eastAsia="標楷體" w:hAnsi="標楷體" w:cs="新細明體"/>
                <w:color w:val="FF0000"/>
                <w:kern w:val="0"/>
                <w:szCs w:val="24"/>
                <w:highlight w:val="yellow"/>
                <w:shd w:val="pct15" w:color="auto" w:fill="FFFFFF"/>
              </w:rPr>
              <w:t>低</w:t>
            </w:r>
          </w:p>
          <w:p w14:paraId="7BB56ED1" w14:textId="00FAB266" w:rsidR="008E4DCE" w:rsidRDefault="001A7DAF" w:rsidP="00742A6B">
            <w:pPr>
              <w:adjustRightInd w:val="0"/>
              <w:spacing w:line="260" w:lineRule="exact"/>
              <w:ind w:left="-31" w:firstLineChars="8" w:firstLine="19"/>
              <w:contextualSpacing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A4F7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    </w:t>
            </w:r>
            <w:r w:rsidR="008E4DCE" w:rsidRPr="00EB766A">
              <w:rPr>
                <w:rFonts w:ascii="標楷體" w:eastAsia="標楷體" w:hAnsi="標楷體" w:cs="新細明體"/>
                <w:color w:val="FF0000"/>
                <w:kern w:val="0"/>
                <w:szCs w:val="24"/>
                <w:highlight w:val="yellow"/>
                <w:shd w:val="pct15" w:color="auto" w:fill="FFFFFF"/>
              </w:rPr>
              <w:t>分者優先遴聘。</w:t>
            </w:r>
            <w:r w:rsidR="008E4DCE" w:rsidRPr="00BE24D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</w:t>
            </w:r>
          </w:p>
          <w:p w14:paraId="43E5BA32" w14:textId="77777777" w:rsidR="00580F05" w:rsidRPr="008A4F78" w:rsidRDefault="001A7DAF" w:rsidP="00742A6B">
            <w:pPr>
              <w:adjustRightInd w:val="0"/>
              <w:spacing w:line="260" w:lineRule="exact"/>
              <w:ind w:left="-31" w:firstLineChars="8" w:firstLine="19"/>
              <w:contextualSpacing/>
              <w:jc w:val="both"/>
              <w:rPr>
                <w:rFonts w:ascii="標楷體" w:eastAsia="標楷體" w:hAnsi="標楷體"/>
                <w:color w:val="FF0000"/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</w:t>
            </w:r>
            <w:r w:rsidRPr="008A4F7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shd w:val="clear" w:color="auto" w:fill="FFFF00"/>
              </w:rPr>
              <w:t>(四)</w:t>
            </w:r>
            <w:r w:rsidR="00542070" w:rsidRPr="008A4F7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shd w:val="clear" w:color="auto" w:fill="FFFF00"/>
              </w:rPr>
              <w:t>以上導師之人選，需經由</w:t>
            </w:r>
            <w:r w:rsidRPr="008A4F78">
              <w:rPr>
                <w:rFonts w:ascii="標楷體" w:eastAsia="標楷體" w:hAnsi="標楷體"/>
                <w:color w:val="FF0000"/>
                <w:szCs w:val="24"/>
                <w:highlight w:val="yellow"/>
              </w:rPr>
              <w:t>導師遴選委員</w:t>
            </w:r>
          </w:p>
          <w:p w14:paraId="269E4B09" w14:textId="77777777" w:rsidR="00580F05" w:rsidRPr="008A4F78" w:rsidRDefault="00580F05" w:rsidP="00742A6B">
            <w:pPr>
              <w:adjustRightInd w:val="0"/>
              <w:spacing w:line="260" w:lineRule="exact"/>
              <w:ind w:left="-31" w:firstLineChars="8" w:firstLine="19"/>
              <w:contextualSpacing/>
              <w:jc w:val="both"/>
              <w:rPr>
                <w:rFonts w:ascii="標楷體" w:eastAsia="標楷體" w:hAnsi="標楷體"/>
                <w:color w:val="FF0000"/>
                <w:szCs w:val="24"/>
                <w:highlight w:val="yellow"/>
              </w:rPr>
            </w:pPr>
            <w:r w:rsidRPr="008A4F78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</w:t>
            </w:r>
            <w:r w:rsidR="001A7DAF" w:rsidRPr="008A4F78">
              <w:rPr>
                <w:rFonts w:ascii="標楷體" w:eastAsia="標楷體" w:hAnsi="標楷體"/>
                <w:color w:val="FF0000"/>
                <w:szCs w:val="24"/>
                <w:highlight w:val="yellow"/>
              </w:rPr>
              <w:t>會</w:t>
            </w:r>
            <w:r w:rsidR="001A7DAF" w:rsidRPr="008A4F78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依據前三項原則</w:t>
            </w:r>
            <w:r w:rsidR="00542070" w:rsidRPr="008A4F78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及考量其他特殊之需</w:t>
            </w:r>
          </w:p>
          <w:p w14:paraId="2D87C8D0" w14:textId="77777777" w:rsidR="00580F05" w:rsidRPr="008A4F78" w:rsidRDefault="00580F05" w:rsidP="00742A6B">
            <w:pPr>
              <w:adjustRightInd w:val="0"/>
              <w:spacing w:line="260" w:lineRule="exact"/>
              <w:ind w:left="-31" w:firstLineChars="8" w:firstLine="19"/>
              <w:contextualSpacing/>
              <w:jc w:val="both"/>
              <w:rPr>
                <w:rFonts w:ascii="標楷體" w:eastAsia="標楷體" w:hAnsi="標楷體"/>
                <w:color w:val="FF0000"/>
                <w:szCs w:val="24"/>
                <w:highlight w:val="yellow"/>
              </w:rPr>
            </w:pPr>
            <w:r w:rsidRPr="008A4F78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</w:t>
            </w:r>
            <w:r w:rsidR="00542070" w:rsidRPr="008A4F78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求，</w:t>
            </w:r>
            <w:r w:rsidRPr="008A4F78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於</w:t>
            </w:r>
            <w:r w:rsidR="001A7DAF" w:rsidRPr="008A4F78">
              <w:rPr>
                <w:rFonts w:ascii="標楷體" w:eastAsia="標楷體" w:hAnsi="標楷體"/>
                <w:color w:val="FF0000"/>
                <w:szCs w:val="24"/>
                <w:highlight w:val="yellow"/>
              </w:rPr>
              <w:t>會議上公開討論後</w:t>
            </w:r>
            <w:r w:rsidR="001A7DAF" w:rsidRPr="008A4F78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表決決議</w:t>
            </w:r>
            <w:r w:rsidR="00542070" w:rsidRPr="008A4F78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，再</w:t>
            </w:r>
          </w:p>
          <w:p w14:paraId="2C9A9BF8" w14:textId="0C6EB5A6" w:rsidR="001A7DAF" w:rsidRPr="008A4F78" w:rsidRDefault="00580F05" w:rsidP="00742A6B">
            <w:pPr>
              <w:adjustRightInd w:val="0"/>
              <w:spacing w:line="260" w:lineRule="exact"/>
              <w:ind w:left="-31" w:firstLineChars="8" w:firstLine="19"/>
              <w:contextualSpacing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A4F78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</w:t>
            </w:r>
            <w:r w:rsidR="00542070" w:rsidRPr="008A4F78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提案至編班委員會審議</w:t>
            </w:r>
            <w:r w:rsidR="001A7DAF" w:rsidRPr="008A4F78">
              <w:rPr>
                <w:rFonts w:ascii="標楷體" w:eastAsia="標楷體" w:hAnsi="標楷體"/>
                <w:color w:val="FF0000"/>
                <w:szCs w:val="24"/>
                <w:highlight w:val="yellow"/>
              </w:rPr>
              <w:t>。</w:t>
            </w:r>
          </w:p>
          <w:p w14:paraId="3679F297" w14:textId="77777777" w:rsidR="001A7DAF" w:rsidRDefault="008E4DCE" w:rsidP="00742A6B">
            <w:pPr>
              <w:adjustRightInd w:val="0"/>
              <w:spacing w:line="260" w:lineRule="exact"/>
              <w:ind w:left="-31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D957D0">
              <w:rPr>
                <w:rFonts w:ascii="標楷體" w:eastAsia="標楷體" w:hAnsi="標楷體" w:hint="eastAsia"/>
                <w:szCs w:val="24"/>
              </w:rPr>
              <w:t>二、</w:t>
            </w:r>
            <w:r w:rsidRPr="00D957D0">
              <w:rPr>
                <w:rFonts w:ascii="標楷體" w:eastAsia="標楷體" w:hAnsi="標楷體"/>
                <w:szCs w:val="24"/>
              </w:rPr>
              <w:t>如於學期中導師遇缺時，</w:t>
            </w:r>
            <w:r>
              <w:rPr>
                <w:rFonts w:ascii="標楷體" w:eastAsia="標楷體" w:hAnsi="標楷體"/>
                <w:szCs w:val="24"/>
              </w:rPr>
              <w:t>………</w:t>
            </w:r>
            <w:r w:rsidRPr="00D957D0">
              <w:rPr>
                <w:rFonts w:ascii="標楷體" w:eastAsia="標楷體" w:hAnsi="標楷體"/>
                <w:szCs w:val="24"/>
              </w:rPr>
              <w:t>。</w:t>
            </w:r>
          </w:p>
          <w:p w14:paraId="77DC9813" w14:textId="0AD20797" w:rsidR="001A7DAF" w:rsidRPr="001A7DAF" w:rsidRDefault="008E4DCE" w:rsidP="00742A6B">
            <w:pPr>
              <w:adjustRightInd w:val="0"/>
              <w:spacing w:line="260" w:lineRule="exact"/>
              <w:ind w:left="-31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D957D0">
              <w:rPr>
                <w:rFonts w:ascii="標楷體" w:eastAsia="標楷體" w:hAnsi="標楷體" w:hint="eastAsia"/>
                <w:szCs w:val="24"/>
              </w:rPr>
              <w:t>三、</w:t>
            </w:r>
            <w:r w:rsidRPr="00D957D0">
              <w:rPr>
                <w:rFonts w:ascii="標楷體" w:eastAsia="標楷體" w:hAnsi="標楷體"/>
                <w:szCs w:val="24"/>
              </w:rPr>
              <w:t>接聘為導師，除符合</w:t>
            </w:r>
            <w:r w:rsidRPr="0099087B">
              <w:rPr>
                <w:rFonts w:ascii="標楷體" w:eastAsia="標楷體" w:hAnsi="標楷體"/>
                <w:szCs w:val="24"/>
                <w:shd w:val="clear" w:color="auto" w:fill="D9D9D9" w:themeFill="background1" w:themeFillShade="D9"/>
              </w:rPr>
              <w:t>緩任條件</w:t>
            </w:r>
            <w:r w:rsidRPr="0099087B">
              <w:rPr>
                <w:rFonts w:ascii="標楷體" w:eastAsia="標楷體" w:hAnsi="標楷體" w:hint="eastAsia"/>
                <w:szCs w:val="24"/>
                <w:shd w:val="clear" w:color="auto" w:fill="D9D9D9" w:themeFill="background1" w:themeFillShade="D9"/>
              </w:rPr>
              <w:t>、</w:t>
            </w:r>
            <w:r w:rsidRPr="0099087B">
              <w:rPr>
                <w:rFonts w:ascii="標楷體" w:eastAsia="標楷體" w:hAnsi="標楷體"/>
                <w:szCs w:val="24"/>
                <w:shd w:val="clear" w:color="auto" w:fill="D9D9D9" w:themeFill="background1" w:themeFillShade="D9"/>
              </w:rPr>
              <w:t>因調出</w:t>
            </w:r>
            <w:r w:rsidRPr="0099087B">
              <w:rPr>
                <w:rFonts w:ascii="標楷體" w:eastAsia="標楷體" w:hAnsi="標楷體" w:hint="eastAsia"/>
                <w:color w:val="FF0000"/>
                <w:szCs w:val="24"/>
                <w:shd w:val="clear" w:color="auto" w:fill="D9D9D9" w:themeFill="background1" w:themeFillShade="D9"/>
              </w:rPr>
              <w:t>、</w:t>
            </w:r>
          </w:p>
          <w:p w14:paraId="732C349A" w14:textId="77777777" w:rsidR="001A7DAF" w:rsidRDefault="001A7DAF" w:rsidP="00742A6B">
            <w:pPr>
              <w:adjustRightInd w:val="0"/>
              <w:spacing w:line="260" w:lineRule="exact"/>
              <w:ind w:left="-31" w:firstLineChars="8" w:firstLine="19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8A4F78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</w:t>
            </w:r>
            <w:r w:rsidR="008E4DCE" w:rsidRPr="00EB766A">
              <w:rPr>
                <w:rFonts w:ascii="標楷體" w:eastAsia="標楷體" w:hAnsi="標楷體" w:hint="eastAsia"/>
                <w:color w:val="FF0000"/>
                <w:szCs w:val="24"/>
                <w:highlight w:val="yellow"/>
                <w:shd w:val="pct15" w:color="auto" w:fill="FFFFFF"/>
              </w:rPr>
              <w:t>轉聘主任或組長</w:t>
            </w:r>
            <w:r w:rsidR="008E4DCE" w:rsidRPr="00D957D0">
              <w:rPr>
                <w:rFonts w:ascii="標楷體" w:eastAsia="標楷體" w:hAnsi="標楷體"/>
                <w:szCs w:val="24"/>
              </w:rPr>
              <w:t>外，不得在任期中辭兼導</w:t>
            </w:r>
          </w:p>
          <w:p w14:paraId="31DC9F90" w14:textId="69A2724F" w:rsidR="008E4DCE" w:rsidRPr="00D957D0" w:rsidRDefault="001A7DAF" w:rsidP="00742A6B">
            <w:pPr>
              <w:adjustRightInd w:val="0"/>
              <w:spacing w:line="260" w:lineRule="exact"/>
              <w:ind w:left="-31" w:firstLineChars="8" w:firstLine="19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8E4DCE" w:rsidRPr="00D957D0">
              <w:rPr>
                <w:rFonts w:ascii="標楷體" w:eastAsia="標楷體" w:hAnsi="標楷體"/>
                <w:szCs w:val="24"/>
              </w:rPr>
              <w:t>師職務。</w:t>
            </w:r>
            <w:r w:rsidR="008E4DCE" w:rsidRPr="00D957D0">
              <w:rPr>
                <w:rFonts w:ascii="標楷體" w:eastAsia="標楷體" w:hAnsi="標楷體" w:hint="eastAsia"/>
                <w:szCs w:val="24"/>
              </w:rPr>
              <w:t>若違反規定者</w:t>
            </w:r>
            <w:r w:rsidR="008E4DCE">
              <w:rPr>
                <w:rFonts w:ascii="標楷體" w:eastAsia="標楷體" w:hAnsi="標楷體"/>
                <w:szCs w:val="24"/>
              </w:rPr>
              <w:t>………</w:t>
            </w:r>
            <w:r w:rsidR="008E4DCE" w:rsidRPr="00D957D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381F584" w14:textId="77777777" w:rsidR="001A7DAF" w:rsidRDefault="008E4DCE" w:rsidP="00742A6B">
            <w:pPr>
              <w:adjustRightInd w:val="0"/>
              <w:spacing w:line="260" w:lineRule="exact"/>
              <w:ind w:left="-28" w:firstLineChars="8" w:firstLine="19"/>
              <w:contextualSpacing/>
              <w:jc w:val="both"/>
              <w:rPr>
                <w:rFonts w:ascii="標楷體" w:eastAsia="標楷體"/>
                <w:szCs w:val="24"/>
              </w:rPr>
            </w:pPr>
            <w:r w:rsidRPr="00D957D0">
              <w:rPr>
                <w:rFonts w:ascii="標楷體" w:eastAsia="標楷體" w:hAnsi="標楷體" w:hint="eastAsia"/>
                <w:szCs w:val="24"/>
              </w:rPr>
              <w:t>四、</w:t>
            </w:r>
            <w:r w:rsidRPr="00D957D0">
              <w:rPr>
                <w:rFonts w:ascii="標楷體" w:eastAsia="標楷體" w:hAnsi="標楷體"/>
                <w:szCs w:val="24"/>
              </w:rPr>
              <w:t>導師如學期中離職或調職</w:t>
            </w:r>
            <w:r w:rsidRPr="00D957D0">
              <w:rPr>
                <w:rFonts w:ascii="標楷體" w:eastAsia="標楷體" w:hint="eastAsia"/>
                <w:szCs w:val="24"/>
              </w:rPr>
              <w:t>，應提出具體事</w:t>
            </w:r>
          </w:p>
          <w:p w14:paraId="2E9C9443" w14:textId="77777777" w:rsidR="001A7DAF" w:rsidRDefault="001A7DAF" w:rsidP="00742A6B">
            <w:pPr>
              <w:adjustRightInd w:val="0"/>
              <w:spacing w:line="260" w:lineRule="exact"/>
              <w:ind w:left="-28" w:firstLineChars="8" w:firstLine="19"/>
              <w:contextualSpacing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   </w:t>
            </w:r>
            <w:r w:rsidR="008E4DCE" w:rsidRPr="00D957D0">
              <w:rPr>
                <w:rFonts w:ascii="標楷體" w:eastAsia="標楷體" w:hint="eastAsia"/>
                <w:szCs w:val="24"/>
              </w:rPr>
              <w:t>實，經學務處提請導師遴聘委員會審議通</w:t>
            </w:r>
          </w:p>
          <w:p w14:paraId="6246181C" w14:textId="77777777" w:rsidR="001A7DAF" w:rsidRDefault="001A7DAF" w:rsidP="00742A6B">
            <w:pPr>
              <w:adjustRightInd w:val="0"/>
              <w:spacing w:line="260" w:lineRule="exact"/>
              <w:ind w:left="-28" w:firstLineChars="8" w:firstLine="19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   </w:t>
            </w:r>
            <w:r w:rsidR="008E4DCE" w:rsidRPr="00D957D0">
              <w:rPr>
                <w:rFonts w:ascii="標楷體" w:eastAsia="標楷體" w:hint="eastAsia"/>
                <w:szCs w:val="24"/>
              </w:rPr>
              <w:t>過，校長核可後方能更換導師。</w:t>
            </w:r>
            <w:r w:rsidR="008E4DCE" w:rsidRPr="00D957D0">
              <w:rPr>
                <w:rFonts w:ascii="標楷體" w:eastAsia="標楷體" w:hAnsi="標楷體" w:hint="eastAsia"/>
                <w:szCs w:val="24"/>
              </w:rPr>
              <w:t>其導師職</w:t>
            </w:r>
          </w:p>
          <w:p w14:paraId="3EEAB013" w14:textId="77777777" w:rsidR="001A7DAF" w:rsidRDefault="001A7DAF" w:rsidP="00742A6B">
            <w:pPr>
              <w:adjustRightInd w:val="0"/>
              <w:spacing w:line="260" w:lineRule="exact"/>
              <w:ind w:left="-28" w:firstLineChars="8" w:firstLine="19"/>
              <w:contextualSpacing/>
              <w:jc w:val="both"/>
              <w:rPr>
                <w:rFonts w:ascii="標楷體" w:eastAsia="標楷體" w:hAnsi="標楷體"/>
                <w:color w:val="FF0000"/>
                <w:szCs w:val="24"/>
                <w:highlight w:val="yellow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8E4DCE" w:rsidRPr="00D957D0">
              <w:rPr>
                <w:rFonts w:ascii="標楷體" w:eastAsia="標楷體" w:hAnsi="標楷體" w:hint="eastAsia"/>
                <w:szCs w:val="24"/>
              </w:rPr>
              <w:t>務應由</w:t>
            </w:r>
            <w:r w:rsidR="008E4DCE" w:rsidRPr="00EB766A">
              <w:rPr>
                <w:rFonts w:ascii="標楷體" w:eastAsia="標楷體" w:hAnsi="標楷體" w:hint="eastAsia"/>
                <w:color w:val="FF0000"/>
                <w:szCs w:val="24"/>
                <w:highlight w:val="yellow"/>
                <w:u w:val="single"/>
              </w:rPr>
              <w:t>導師遴聘委員會依據中途接任導師</w:t>
            </w:r>
          </w:p>
          <w:p w14:paraId="1DEB5136" w14:textId="77777777" w:rsidR="001A7DAF" w:rsidRDefault="001A7DAF" w:rsidP="00742A6B">
            <w:pPr>
              <w:adjustRightInd w:val="0"/>
              <w:spacing w:line="260" w:lineRule="exact"/>
              <w:ind w:left="-28" w:firstLineChars="8" w:firstLine="19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8A4F78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</w:t>
            </w:r>
            <w:r w:rsidR="008E4DCE" w:rsidRPr="00EB76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highlight w:val="yellow"/>
                <w:u w:val="single"/>
              </w:rPr>
              <w:t>順序聘任原則</w:t>
            </w:r>
            <w:r w:rsidR="008E4DCE" w:rsidRPr="00EB766A">
              <w:rPr>
                <w:rFonts w:ascii="標楷體" w:eastAsia="標楷體" w:hAnsi="標楷體" w:hint="eastAsia"/>
                <w:color w:val="FF0000"/>
                <w:szCs w:val="24"/>
                <w:highlight w:val="yellow"/>
                <w:u w:val="single"/>
              </w:rPr>
              <w:t>決議聘任新導師</w:t>
            </w:r>
            <w:r w:rsidR="008E4DCE" w:rsidRPr="00D957D0">
              <w:rPr>
                <w:rFonts w:ascii="標楷體" w:eastAsia="標楷體" w:hAnsi="標楷體" w:hint="eastAsia"/>
                <w:szCs w:val="24"/>
              </w:rPr>
              <w:t>至學年度結</w:t>
            </w:r>
          </w:p>
          <w:p w14:paraId="7581606B" w14:textId="77777777" w:rsidR="008A4F78" w:rsidRDefault="001A7DAF" w:rsidP="00742A6B">
            <w:pPr>
              <w:adjustRightInd w:val="0"/>
              <w:spacing w:line="260" w:lineRule="exact"/>
              <w:ind w:left="-28" w:firstLineChars="8" w:firstLine="19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8A4F7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</w:t>
            </w:r>
            <w:r w:rsidR="008E4DCE" w:rsidRPr="00D957D0">
              <w:rPr>
                <w:rFonts w:ascii="標楷體" w:eastAsia="標楷體" w:hAnsi="標楷體" w:hint="eastAsia"/>
                <w:szCs w:val="24"/>
              </w:rPr>
              <w:t>束。若拒絕者即列入該年度考核委員會考</w:t>
            </w:r>
          </w:p>
          <w:p w14:paraId="45984BC1" w14:textId="3A939CAE" w:rsidR="008E4DCE" w:rsidRPr="004536EC" w:rsidRDefault="008A4F78" w:rsidP="00742A6B">
            <w:pPr>
              <w:adjustRightInd w:val="0"/>
              <w:spacing w:line="260" w:lineRule="exact"/>
              <w:ind w:left="-28" w:firstLineChars="8" w:firstLine="19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8E4DCE" w:rsidRPr="00D957D0">
              <w:rPr>
                <w:rFonts w:ascii="標楷體" w:eastAsia="標楷體" w:hAnsi="標楷體" w:hint="eastAsia"/>
                <w:szCs w:val="24"/>
              </w:rPr>
              <w:t>評；</w:t>
            </w:r>
            <w:r w:rsidR="008E4DCE">
              <w:rPr>
                <w:rFonts w:ascii="標楷體" w:eastAsia="標楷體" w:hAnsi="標楷體"/>
                <w:szCs w:val="24"/>
              </w:rPr>
              <w:t>……</w:t>
            </w:r>
            <w:r w:rsidR="008E4DCE" w:rsidRPr="00D957D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8E4DCE" w:rsidRPr="004536EC" w14:paraId="09CFC668" w14:textId="77777777" w:rsidTr="00742A6B">
        <w:trPr>
          <w:trHeight w:val="191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960E" w14:textId="77777777" w:rsidR="008E4DCE" w:rsidRPr="00594885" w:rsidRDefault="008E4DCE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594885">
              <w:rPr>
                <w:rFonts w:ascii="標楷體" w:eastAsia="標楷體" w:hAnsi="標楷體" w:hint="eastAsia"/>
                <w:szCs w:val="24"/>
              </w:rPr>
              <w:t>拾、積</w:t>
            </w:r>
            <w:r w:rsidRPr="00594885">
              <w:rPr>
                <w:rFonts w:ascii="標楷體" w:eastAsia="標楷體" w:hAnsi="標楷體"/>
                <w:szCs w:val="24"/>
              </w:rPr>
              <w:t>分計算方式：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59488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……</w:t>
            </w:r>
            <w:r w:rsidRPr="00594885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9488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……</w:t>
            </w:r>
            <w:r w:rsidRPr="00594885">
              <w:rPr>
                <w:rFonts w:ascii="標楷體" w:eastAsia="標楷體" w:hAnsi="標楷體" w:hint="eastAsia"/>
                <w:szCs w:val="24"/>
              </w:rPr>
              <w:t>。）</w:t>
            </w:r>
          </w:p>
          <w:p w14:paraId="79F0683B" w14:textId="77777777" w:rsidR="008E4DCE" w:rsidRDefault="008E4DCE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59488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904A8">
              <w:rPr>
                <w:rFonts w:ascii="標楷體" w:eastAsia="標楷體" w:hAnsi="標楷體" w:hint="eastAsia"/>
                <w:szCs w:val="24"/>
              </w:rPr>
              <w:t>四、積分總分</w:t>
            </w:r>
            <w:r>
              <w:rPr>
                <w:rFonts w:ascii="標楷體" w:eastAsia="標楷體" w:hAnsi="標楷體"/>
                <w:szCs w:val="24"/>
              </w:rPr>
              <w:t>……</w:t>
            </w:r>
          </w:p>
          <w:p w14:paraId="16DB94C6" w14:textId="77777777" w:rsidR="008E4DCE" w:rsidRDefault="008E4DCE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94885">
              <w:rPr>
                <w:rFonts w:ascii="標楷體" w:eastAsia="標楷體" w:hAnsi="標楷體" w:hint="eastAsia"/>
                <w:szCs w:val="24"/>
              </w:rPr>
              <w:t>(二)職務特殊加分：</w:t>
            </w:r>
          </w:p>
          <w:p w14:paraId="00E734CB" w14:textId="77777777" w:rsidR="008E4DCE" w:rsidRPr="00594885" w:rsidRDefault="008E4DCE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99087B">
              <w:rPr>
                <w:rFonts w:ascii="標楷體" w:eastAsia="標楷體" w:hAnsi="標楷體"/>
                <w:szCs w:val="24"/>
                <w:shd w:val="clear" w:color="auto" w:fill="D9D9D9" w:themeFill="background1" w:themeFillShade="D9"/>
              </w:rPr>
              <w:t>2.生教組長、教學組長。</w:t>
            </w:r>
          </w:p>
          <w:p w14:paraId="6154A8C9" w14:textId="77777777" w:rsidR="008A4F78" w:rsidRDefault="008E4DCE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594885">
              <w:rPr>
                <w:rFonts w:ascii="標楷體" w:eastAsia="標楷體" w:hAnsi="標楷體" w:hint="eastAsia"/>
                <w:szCs w:val="24"/>
              </w:rPr>
              <w:t xml:space="preserve">    5.擔任教師會會長、學校特色競賽社團老</w:t>
            </w:r>
          </w:p>
          <w:p w14:paraId="6F82FA04" w14:textId="77777777" w:rsidR="008A4F78" w:rsidRPr="0099087B" w:rsidRDefault="008A4F78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  <w:highlight w:val="lightGray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8E4DCE" w:rsidRPr="00594885">
              <w:rPr>
                <w:rFonts w:ascii="標楷體" w:eastAsia="標楷體" w:hAnsi="標楷體" w:hint="eastAsia"/>
                <w:szCs w:val="24"/>
              </w:rPr>
              <w:t>師</w:t>
            </w:r>
            <w:r w:rsidR="008E4DCE" w:rsidRPr="0099087B">
              <w:rPr>
                <w:rFonts w:ascii="標楷體" w:eastAsia="標楷體" w:hAnsi="標楷體"/>
                <w:szCs w:val="24"/>
                <w:highlight w:val="lightGray"/>
              </w:rPr>
              <w:t>(限舞獅社、直笛社、客語社、閩語</w:t>
            </w:r>
          </w:p>
          <w:p w14:paraId="7A3AE722" w14:textId="5EE43550" w:rsidR="008E4DCE" w:rsidRPr="004536EC" w:rsidRDefault="008A4F78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</w:rPr>
            </w:pPr>
            <w:r w:rsidRPr="0099087B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8E4DCE" w:rsidRPr="0099087B">
              <w:rPr>
                <w:rFonts w:ascii="標楷體" w:eastAsia="標楷體" w:hAnsi="標楷體"/>
                <w:szCs w:val="24"/>
                <w:highlight w:val="lightGray"/>
              </w:rPr>
              <w:t>社、原語社、花燈社)</w:t>
            </w:r>
            <w:r w:rsidR="008E4DCE" w:rsidRPr="008A4F78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086D" w14:textId="77777777" w:rsidR="008E4DCE" w:rsidRPr="00594885" w:rsidRDefault="008E4DCE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594885">
              <w:rPr>
                <w:rFonts w:ascii="標楷體" w:eastAsia="標楷體" w:hAnsi="標楷體" w:hint="eastAsia"/>
                <w:szCs w:val="24"/>
              </w:rPr>
              <w:t>拾、積</w:t>
            </w:r>
            <w:r w:rsidRPr="00594885">
              <w:rPr>
                <w:rFonts w:ascii="標楷體" w:eastAsia="標楷體" w:hAnsi="標楷體"/>
                <w:szCs w:val="24"/>
              </w:rPr>
              <w:t>分計算方式：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59488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……</w:t>
            </w:r>
            <w:r w:rsidRPr="00594885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9488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……</w:t>
            </w:r>
            <w:r w:rsidRPr="00594885">
              <w:rPr>
                <w:rFonts w:ascii="標楷體" w:eastAsia="標楷體" w:hAnsi="標楷體" w:hint="eastAsia"/>
                <w:szCs w:val="24"/>
              </w:rPr>
              <w:t>。）</w:t>
            </w:r>
          </w:p>
          <w:p w14:paraId="6ECA07D9" w14:textId="77777777" w:rsidR="008E4DCE" w:rsidRPr="00C904A8" w:rsidRDefault="008E4DCE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904A8">
              <w:rPr>
                <w:rFonts w:ascii="標楷體" w:eastAsia="標楷體" w:hAnsi="標楷體" w:hint="eastAsia"/>
                <w:szCs w:val="24"/>
              </w:rPr>
              <w:t>四、積分總分……</w:t>
            </w:r>
          </w:p>
          <w:p w14:paraId="579C1042" w14:textId="77777777" w:rsidR="008E4DCE" w:rsidRPr="00C904A8" w:rsidRDefault="008E4DCE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C904A8">
              <w:rPr>
                <w:rFonts w:ascii="標楷體" w:eastAsia="標楷體" w:hAnsi="標楷體"/>
                <w:szCs w:val="24"/>
              </w:rPr>
              <w:t xml:space="preserve">    (二)職務特殊加分：</w:t>
            </w:r>
          </w:p>
          <w:p w14:paraId="0CE4B612" w14:textId="2FDD25EB" w:rsidR="001A7DAF" w:rsidRDefault="008E4DCE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C904A8"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522307">
              <w:rPr>
                <w:rFonts w:ascii="標楷體" w:eastAsia="標楷體" w:hAnsi="標楷體"/>
                <w:szCs w:val="24"/>
              </w:rPr>
              <w:t>生教</w:t>
            </w:r>
            <w:r w:rsidR="001A7DAF">
              <w:rPr>
                <w:rFonts w:ascii="標楷體" w:eastAsia="標楷體" w:hAnsi="標楷體" w:hint="eastAsia"/>
                <w:szCs w:val="24"/>
              </w:rPr>
              <w:t>組長</w:t>
            </w:r>
            <w:r w:rsidRPr="00522307">
              <w:rPr>
                <w:rFonts w:ascii="標楷體" w:eastAsia="標楷體" w:hAnsi="標楷體"/>
                <w:szCs w:val="24"/>
              </w:rPr>
              <w:t>、教學</w:t>
            </w:r>
            <w:r w:rsidR="001A7DAF">
              <w:rPr>
                <w:rFonts w:ascii="標楷體" w:eastAsia="標楷體" w:hAnsi="標楷體" w:hint="eastAsia"/>
                <w:szCs w:val="24"/>
              </w:rPr>
              <w:t>組長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522307">
              <w:rPr>
                <w:rFonts w:ascii="標楷體" w:eastAsia="標楷體" w:hAnsi="標楷體" w:hint="eastAsia"/>
                <w:color w:val="FF0000"/>
                <w:szCs w:val="24"/>
                <w:shd w:val="clear" w:color="auto" w:fill="FFFF00"/>
              </w:rPr>
              <w:t>衛生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00"/>
              </w:rPr>
              <w:t>組</w:t>
            </w:r>
            <w:r w:rsidR="001A7DAF">
              <w:rPr>
                <w:rFonts w:ascii="標楷體" w:eastAsia="標楷體" w:hAnsi="標楷體" w:hint="eastAsia"/>
                <w:color w:val="FF0000"/>
                <w:szCs w:val="24"/>
                <w:shd w:val="clear" w:color="auto" w:fill="FFFF00"/>
              </w:rPr>
              <w:t xml:space="preserve">長 </w:t>
            </w:r>
            <w:r>
              <w:rPr>
                <w:rFonts w:ascii="標楷體" w:eastAsia="標楷體" w:hAnsi="標楷體" w:hint="eastAsia"/>
                <w:szCs w:val="24"/>
              </w:rPr>
              <w:t>(加</w:t>
            </w:r>
          </w:p>
          <w:p w14:paraId="19289AB5" w14:textId="6F306D47" w:rsidR="008E4DCE" w:rsidRDefault="001A7DAF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8E4DCE">
              <w:rPr>
                <w:rFonts w:ascii="標楷體" w:eastAsia="標楷體" w:hAnsi="標楷體" w:hint="eastAsia"/>
                <w:szCs w:val="24"/>
              </w:rPr>
              <w:t>1.5分)</w:t>
            </w:r>
            <w:r w:rsidR="008E4DCE" w:rsidRPr="00522307">
              <w:rPr>
                <w:rFonts w:ascii="標楷體" w:eastAsia="標楷體" w:hAnsi="標楷體"/>
                <w:szCs w:val="24"/>
              </w:rPr>
              <w:t>。</w:t>
            </w:r>
          </w:p>
          <w:p w14:paraId="7CB8437D" w14:textId="77777777" w:rsidR="008A4F78" w:rsidRDefault="008E4DCE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C904A8">
              <w:rPr>
                <w:rFonts w:ascii="標楷體" w:eastAsia="標楷體" w:hAnsi="標楷體"/>
                <w:szCs w:val="24"/>
              </w:rPr>
              <w:t>5.擔任教師會會長、學校特色競賽社團老</w:t>
            </w:r>
          </w:p>
          <w:p w14:paraId="33639E31" w14:textId="77777777" w:rsidR="008A4F78" w:rsidRDefault="008A4F78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8E4DCE" w:rsidRPr="00C904A8">
              <w:rPr>
                <w:rFonts w:ascii="標楷體" w:eastAsia="標楷體" w:hAnsi="標楷體"/>
                <w:szCs w:val="24"/>
              </w:rPr>
              <w:t>師(限舞獅社、直笛社、客語社、閩語</w:t>
            </w:r>
          </w:p>
          <w:p w14:paraId="2F25D9E5" w14:textId="77777777" w:rsidR="008A4F78" w:rsidRDefault="008A4F78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color w:val="FF0000"/>
                <w:szCs w:val="24"/>
                <w:shd w:val="clear" w:color="auto" w:fill="FFFF0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8E4DCE" w:rsidRPr="00C904A8">
              <w:rPr>
                <w:rFonts w:ascii="標楷體" w:eastAsia="標楷體" w:hAnsi="標楷體"/>
                <w:szCs w:val="24"/>
              </w:rPr>
              <w:t>社、原語社、花燈社、</w:t>
            </w:r>
            <w:r w:rsidR="008E4DCE" w:rsidRPr="00EB766A">
              <w:rPr>
                <w:rFonts w:ascii="標楷體" w:eastAsia="標楷體" w:hAnsi="標楷體"/>
                <w:color w:val="FF0000"/>
                <w:szCs w:val="24"/>
                <w:shd w:val="clear" w:color="auto" w:fill="FFFF00"/>
              </w:rPr>
              <w:t>科學探究社、青</w:t>
            </w:r>
          </w:p>
          <w:p w14:paraId="0878A677" w14:textId="77777777" w:rsidR="008A4F78" w:rsidRDefault="008A4F78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  <w:color w:val="FF0000"/>
                <w:szCs w:val="24"/>
                <w:shd w:val="clear" w:color="auto" w:fill="FFFF00"/>
              </w:rPr>
            </w:pPr>
            <w:r w:rsidRPr="0099087B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 w:themeFill="background1"/>
              </w:rPr>
              <w:t xml:space="preserve">      </w:t>
            </w:r>
            <w:r w:rsidR="008E4DCE" w:rsidRPr="00EB766A">
              <w:rPr>
                <w:rFonts w:ascii="標楷體" w:eastAsia="標楷體" w:hAnsi="標楷體"/>
                <w:color w:val="FF0000"/>
                <w:szCs w:val="24"/>
                <w:shd w:val="clear" w:color="auto" w:fill="FFFF00"/>
              </w:rPr>
              <w:t>少年國際領袖社、資訊與程式設計社、</w:t>
            </w:r>
          </w:p>
          <w:p w14:paraId="2A2FE0CC" w14:textId="580B5ABA" w:rsidR="008E4DCE" w:rsidRPr="004536EC" w:rsidRDefault="008A4F78" w:rsidP="00742A6B">
            <w:pPr>
              <w:adjustRightInd w:val="0"/>
              <w:spacing w:line="260" w:lineRule="exact"/>
              <w:ind w:left="-120"/>
              <w:contextualSpacing/>
              <w:jc w:val="both"/>
              <w:rPr>
                <w:rFonts w:ascii="標楷體" w:eastAsia="標楷體" w:hAnsi="標楷體"/>
              </w:rPr>
            </w:pPr>
            <w:r w:rsidRPr="0099087B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 w:themeFill="background1"/>
              </w:rPr>
              <w:t xml:space="preserve">      </w:t>
            </w:r>
            <w:r w:rsidR="008E4DCE" w:rsidRPr="00EB766A">
              <w:rPr>
                <w:rFonts w:ascii="標楷體" w:eastAsia="標楷體" w:hAnsi="標楷體"/>
                <w:color w:val="FF0000"/>
                <w:szCs w:val="24"/>
                <w:shd w:val="clear" w:color="auto" w:fill="FFFF00"/>
              </w:rPr>
              <w:t>童軍社</w:t>
            </w:r>
            <w:r w:rsidR="008E4DCE" w:rsidRPr="0099087B">
              <w:rPr>
                <w:rFonts w:ascii="標楷體" w:eastAsia="標楷體" w:hAnsi="標楷體"/>
                <w:szCs w:val="24"/>
                <w:shd w:val="clear" w:color="auto" w:fill="FFFF00"/>
              </w:rPr>
              <w:t>)</w:t>
            </w:r>
            <w:r w:rsidR="008E4DCE" w:rsidRPr="00C904A8">
              <w:rPr>
                <w:rFonts w:ascii="標楷體" w:eastAsia="標楷體" w:hAnsi="標楷體"/>
                <w:szCs w:val="24"/>
              </w:rPr>
              <w:t>。</w:t>
            </w:r>
          </w:p>
        </w:tc>
      </w:tr>
    </w:tbl>
    <w:p w14:paraId="036E49DA" w14:textId="627D6630" w:rsidR="003C3ADF" w:rsidRPr="00C50084" w:rsidRDefault="003C3ADF" w:rsidP="00742A6B">
      <w:pPr>
        <w:spacing w:line="400" w:lineRule="exact"/>
        <w:ind w:leftChars="63" w:left="740" w:hangingChars="192" w:hanging="614"/>
        <w:rPr>
          <w:rFonts w:ascii="標楷體" w:eastAsia="標楷體" w:hAnsi="標楷體"/>
          <w:color w:val="000000" w:themeColor="text1"/>
          <w:sz w:val="32"/>
          <w:szCs w:val="32"/>
        </w:rPr>
      </w:pPr>
    </w:p>
    <w:sectPr w:rsidR="003C3ADF" w:rsidRPr="00C50084" w:rsidSect="00A26DD0">
      <w:footerReference w:type="default" r:id="rId8"/>
      <w:pgSz w:w="11906" w:h="16838"/>
      <w:pgMar w:top="680" w:right="991" w:bottom="510" w:left="1021" w:header="851" w:footer="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7E288" w14:textId="77777777" w:rsidR="00A6536A" w:rsidRDefault="00A6536A" w:rsidP="000C15B6">
      <w:r>
        <w:separator/>
      </w:r>
    </w:p>
  </w:endnote>
  <w:endnote w:type="continuationSeparator" w:id="0">
    <w:p w14:paraId="6ECC11F8" w14:textId="77777777" w:rsidR="00A6536A" w:rsidRDefault="00A6536A" w:rsidP="000C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өũ">
    <w:panose1 w:val="00000000000000000000"/>
    <w:charset w:val="00"/>
    <w:family w:val="roman"/>
    <w:notTrueType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551869"/>
      <w:docPartObj>
        <w:docPartGallery w:val="Page Numbers (Bottom of Page)"/>
        <w:docPartUnique/>
      </w:docPartObj>
    </w:sdtPr>
    <w:sdtEndPr/>
    <w:sdtContent>
      <w:p w14:paraId="628D3545" w14:textId="121747CC" w:rsidR="00A26DD0" w:rsidRDefault="00A26D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01E9C10" w14:textId="77777777" w:rsidR="00A26DD0" w:rsidRDefault="00A26DD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B7B5" w14:textId="77777777" w:rsidR="00A6536A" w:rsidRDefault="00A6536A" w:rsidP="000C15B6">
      <w:r>
        <w:separator/>
      </w:r>
    </w:p>
  </w:footnote>
  <w:footnote w:type="continuationSeparator" w:id="0">
    <w:p w14:paraId="1AC429CF" w14:textId="77777777" w:rsidR="00A6536A" w:rsidRDefault="00A6536A" w:rsidP="000C1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7E8"/>
    <w:multiLevelType w:val="hybridMultilevel"/>
    <w:tmpl w:val="85164534"/>
    <w:lvl w:ilvl="0" w:tplc="CFB6FC86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  <w:b w:val="0"/>
        <w:color w:val="auto"/>
        <w:u w:val="none"/>
      </w:r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E51AD3"/>
    <w:multiLevelType w:val="hybridMultilevel"/>
    <w:tmpl w:val="AB103234"/>
    <w:lvl w:ilvl="0" w:tplc="CFB6FC86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33338E"/>
    <w:multiLevelType w:val="hybridMultilevel"/>
    <w:tmpl w:val="28966512"/>
    <w:lvl w:ilvl="0" w:tplc="EEC4759E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447E5A58"/>
    <w:multiLevelType w:val="hybridMultilevel"/>
    <w:tmpl w:val="506A70C2"/>
    <w:lvl w:ilvl="0" w:tplc="EEE09646">
      <w:start w:val="1"/>
      <w:numFmt w:val="taiwaneseCountingThousand"/>
      <w:lvlText w:val="（%1）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805C5E"/>
    <w:multiLevelType w:val="hybridMultilevel"/>
    <w:tmpl w:val="85164534"/>
    <w:lvl w:ilvl="0" w:tplc="CFB6FC86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  <w:b w:val="0"/>
        <w:color w:val="auto"/>
        <w:u w:val="none"/>
      </w:r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C80"/>
    <w:rsid w:val="00004D76"/>
    <w:rsid w:val="0001188C"/>
    <w:rsid w:val="00024372"/>
    <w:rsid w:val="0003034C"/>
    <w:rsid w:val="00031528"/>
    <w:rsid w:val="000452F7"/>
    <w:rsid w:val="0005258E"/>
    <w:rsid w:val="00061C49"/>
    <w:rsid w:val="00066869"/>
    <w:rsid w:val="0009084D"/>
    <w:rsid w:val="00095D08"/>
    <w:rsid w:val="000A22A6"/>
    <w:rsid w:val="000A62F6"/>
    <w:rsid w:val="000B657D"/>
    <w:rsid w:val="000C15B6"/>
    <w:rsid w:val="000C4443"/>
    <w:rsid w:val="000D0FE5"/>
    <w:rsid w:val="000D3FA1"/>
    <w:rsid w:val="000E2F98"/>
    <w:rsid w:val="000E5881"/>
    <w:rsid w:val="000E7A32"/>
    <w:rsid w:val="000F2294"/>
    <w:rsid w:val="001012A2"/>
    <w:rsid w:val="00104CB7"/>
    <w:rsid w:val="00107224"/>
    <w:rsid w:val="00107306"/>
    <w:rsid w:val="00122246"/>
    <w:rsid w:val="001245E6"/>
    <w:rsid w:val="00130F0A"/>
    <w:rsid w:val="00134A0F"/>
    <w:rsid w:val="00146862"/>
    <w:rsid w:val="00156BAA"/>
    <w:rsid w:val="0016288C"/>
    <w:rsid w:val="00166735"/>
    <w:rsid w:val="001744B4"/>
    <w:rsid w:val="001911AD"/>
    <w:rsid w:val="001A103B"/>
    <w:rsid w:val="001A213C"/>
    <w:rsid w:val="001A7DAF"/>
    <w:rsid w:val="001C306A"/>
    <w:rsid w:val="001F11D8"/>
    <w:rsid w:val="001F39AB"/>
    <w:rsid w:val="00206496"/>
    <w:rsid w:val="00243228"/>
    <w:rsid w:val="00243D83"/>
    <w:rsid w:val="00251945"/>
    <w:rsid w:val="002634AA"/>
    <w:rsid w:val="00266AA4"/>
    <w:rsid w:val="002677D5"/>
    <w:rsid w:val="00273471"/>
    <w:rsid w:val="00275D13"/>
    <w:rsid w:val="00284392"/>
    <w:rsid w:val="00295DB2"/>
    <w:rsid w:val="002A45DE"/>
    <w:rsid w:val="002D0B6A"/>
    <w:rsid w:val="002D2712"/>
    <w:rsid w:val="002D2CE8"/>
    <w:rsid w:val="002E57CC"/>
    <w:rsid w:val="002F25C9"/>
    <w:rsid w:val="002F4154"/>
    <w:rsid w:val="00303295"/>
    <w:rsid w:val="00312033"/>
    <w:rsid w:val="003148C7"/>
    <w:rsid w:val="00322FC1"/>
    <w:rsid w:val="00323A93"/>
    <w:rsid w:val="00323C32"/>
    <w:rsid w:val="00324B8F"/>
    <w:rsid w:val="00353A7F"/>
    <w:rsid w:val="0035607A"/>
    <w:rsid w:val="003606C3"/>
    <w:rsid w:val="003722C0"/>
    <w:rsid w:val="00376C2A"/>
    <w:rsid w:val="003940E4"/>
    <w:rsid w:val="003A6694"/>
    <w:rsid w:val="003B3639"/>
    <w:rsid w:val="003B619D"/>
    <w:rsid w:val="003C3ADF"/>
    <w:rsid w:val="003D00E7"/>
    <w:rsid w:val="003D6DE5"/>
    <w:rsid w:val="003E6858"/>
    <w:rsid w:val="00400720"/>
    <w:rsid w:val="00417FDD"/>
    <w:rsid w:val="00430ADB"/>
    <w:rsid w:val="00431477"/>
    <w:rsid w:val="0043573C"/>
    <w:rsid w:val="0043689B"/>
    <w:rsid w:val="0044575D"/>
    <w:rsid w:val="0044610F"/>
    <w:rsid w:val="00447DEC"/>
    <w:rsid w:val="004633C6"/>
    <w:rsid w:val="00474749"/>
    <w:rsid w:val="00484D74"/>
    <w:rsid w:val="004901BE"/>
    <w:rsid w:val="00491DD4"/>
    <w:rsid w:val="00492F8F"/>
    <w:rsid w:val="00494444"/>
    <w:rsid w:val="004972C1"/>
    <w:rsid w:val="004A63B9"/>
    <w:rsid w:val="004B782A"/>
    <w:rsid w:val="004C7379"/>
    <w:rsid w:val="004D6487"/>
    <w:rsid w:val="004F52FB"/>
    <w:rsid w:val="005009E8"/>
    <w:rsid w:val="00505865"/>
    <w:rsid w:val="0050636A"/>
    <w:rsid w:val="00513D11"/>
    <w:rsid w:val="00540753"/>
    <w:rsid w:val="005409F7"/>
    <w:rsid w:val="00542070"/>
    <w:rsid w:val="00543EEB"/>
    <w:rsid w:val="005561C7"/>
    <w:rsid w:val="00564A0E"/>
    <w:rsid w:val="00573A6C"/>
    <w:rsid w:val="00580F05"/>
    <w:rsid w:val="005C1B2D"/>
    <w:rsid w:val="005D4BC6"/>
    <w:rsid w:val="005E3358"/>
    <w:rsid w:val="005F4CB4"/>
    <w:rsid w:val="00601739"/>
    <w:rsid w:val="00610FC7"/>
    <w:rsid w:val="00622563"/>
    <w:rsid w:val="00626D9B"/>
    <w:rsid w:val="006423FF"/>
    <w:rsid w:val="00647B48"/>
    <w:rsid w:val="006501CB"/>
    <w:rsid w:val="006621EC"/>
    <w:rsid w:val="00667FB0"/>
    <w:rsid w:val="00671BD3"/>
    <w:rsid w:val="00673DBF"/>
    <w:rsid w:val="00676A2C"/>
    <w:rsid w:val="00677D18"/>
    <w:rsid w:val="006873E9"/>
    <w:rsid w:val="00693157"/>
    <w:rsid w:val="0069343E"/>
    <w:rsid w:val="006E127E"/>
    <w:rsid w:val="007019D6"/>
    <w:rsid w:val="007168FF"/>
    <w:rsid w:val="00723C0B"/>
    <w:rsid w:val="0073664D"/>
    <w:rsid w:val="0073756E"/>
    <w:rsid w:val="00742A6B"/>
    <w:rsid w:val="00744EFD"/>
    <w:rsid w:val="00756388"/>
    <w:rsid w:val="0076539A"/>
    <w:rsid w:val="00773CC4"/>
    <w:rsid w:val="00787609"/>
    <w:rsid w:val="007A2835"/>
    <w:rsid w:val="007A7FB2"/>
    <w:rsid w:val="007B6F62"/>
    <w:rsid w:val="007D108A"/>
    <w:rsid w:val="007D25B2"/>
    <w:rsid w:val="007E7DAD"/>
    <w:rsid w:val="007F06FB"/>
    <w:rsid w:val="007F7CA9"/>
    <w:rsid w:val="00803163"/>
    <w:rsid w:val="008043E6"/>
    <w:rsid w:val="0081047B"/>
    <w:rsid w:val="008121A4"/>
    <w:rsid w:val="0081380B"/>
    <w:rsid w:val="0081611D"/>
    <w:rsid w:val="00823902"/>
    <w:rsid w:val="008267F8"/>
    <w:rsid w:val="008301A5"/>
    <w:rsid w:val="008337C0"/>
    <w:rsid w:val="00847A53"/>
    <w:rsid w:val="008634AA"/>
    <w:rsid w:val="00866AEE"/>
    <w:rsid w:val="008759E6"/>
    <w:rsid w:val="008852AA"/>
    <w:rsid w:val="00891C08"/>
    <w:rsid w:val="0089587C"/>
    <w:rsid w:val="008A4F78"/>
    <w:rsid w:val="008C5E83"/>
    <w:rsid w:val="008E13B2"/>
    <w:rsid w:val="008E448F"/>
    <w:rsid w:val="008E4DCE"/>
    <w:rsid w:val="008F0DB2"/>
    <w:rsid w:val="00901672"/>
    <w:rsid w:val="00914C45"/>
    <w:rsid w:val="00921965"/>
    <w:rsid w:val="00931238"/>
    <w:rsid w:val="009533C2"/>
    <w:rsid w:val="0097201E"/>
    <w:rsid w:val="00975C80"/>
    <w:rsid w:val="0099087B"/>
    <w:rsid w:val="00996F4E"/>
    <w:rsid w:val="00997100"/>
    <w:rsid w:val="009A5262"/>
    <w:rsid w:val="009C70EC"/>
    <w:rsid w:val="009E7BAB"/>
    <w:rsid w:val="00A046B8"/>
    <w:rsid w:val="00A07B60"/>
    <w:rsid w:val="00A17F1A"/>
    <w:rsid w:val="00A247C5"/>
    <w:rsid w:val="00A262B6"/>
    <w:rsid w:val="00A26DD0"/>
    <w:rsid w:val="00A3136C"/>
    <w:rsid w:val="00A34ADA"/>
    <w:rsid w:val="00A4182D"/>
    <w:rsid w:val="00A43176"/>
    <w:rsid w:val="00A44DBC"/>
    <w:rsid w:val="00A45D9B"/>
    <w:rsid w:val="00A57024"/>
    <w:rsid w:val="00A6536A"/>
    <w:rsid w:val="00A72432"/>
    <w:rsid w:val="00A736DD"/>
    <w:rsid w:val="00AA08AC"/>
    <w:rsid w:val="00AA349E"/>
    <w:rsid w:val="00AB3F44"/>
    <w:rsid w:val="00AB58FC"/>
    <w:rsid w:val="00AE124D"/>
    <w:rsid w:val="00AE6B37"/>
    <w:rsid w:val="00AF1202"/>
    <w:rsid w:val="00AF23A1"/>
    <w:rsid w:val="00AF3892"/>
    <w:rsid w:val="00B05D74"/>
    <w:rsid w:val="00B10385"/>
    <w:rsid w:val="00B15757"/>
    <w:rsid w:val="00B448E2"/>
    <w:rsid w:val="00B47662"/>
    <w:rsid w:val="00B54A5D"/>
    <w:rsid w:val="00B56E5E"/>
    <w:rsid w:val="00B6108F"/>
    <w:rsid w:val="00B671BF"/>
    <w:rsid w:val="00B8045A"/>
    <w:rsid w:val="00BD10E8"/>
    <w:rsid w:val="00BD135E"/>
    <w:rsid w:val="00C2144A"/>
    <w:rsid w:val="00C4174E"/>
    <w:rsid w:val="00C42751"/>
    <w:rsid w:val="00C46038"/>
    <w:rsid w:val="00C50084"/>
    <w:rsid w:val="00C57BFE"/>
    <w:rsid w:val="00C625AC"/>
    <w:rsid w:val="00C83B89"/>
    <w:rsid w:val="00C86771"/>
    <w:rsid w:val="00CA5F55"/>
    <w:rsid w:val="00CC6374"/>
    <w:rsid w:val="00CC79D0"/>
    <w:rsid w:val="00CE575F"/>
    <w:rsid w:val="00D05A03"/>
    <w:rsid w:val="00D07263"/>
    <w:rsid w:val="00D1665A"/>
    <w:rsid w:val="00D21B99"/>
    <w:rsid w:val="00D50DF0"/>
    <w:rsid w:val="00D70FBD"/>
    <w:rsid w:val="00D75D02"/>
    <w:rsid w:val="00D80F63"/>
    <w:rsid w:val="00D850D5"/>
    <w:rsid w:val="00D8727E"/>
    <w:rsid w:val="00DA0368"/>
    <w:rsid w:val="00DA3817"/>
    <w:rsid w:val="00DD2589"/>
    <w:rsid w:val="00DF343D"/>
    <w:rsid w:val="00DF40C7"/>
    <w:rsid w:val="00E04AEA"/>
    <w:rsid w:val="00E16EF6"/>
    <w:rsid w:val="00E17B62"/>
    <w:rsid w:val="00E25819"/>
    <w:rsid w:val="00E32A24"/>
    <w:rsid w:val="00E449DD"/>
    <w:rsid w:val="00E50FCD"/>
    <w:rsid w:val="00E61092"/>
    <w:rsid w:val="00E67E7E"/>
    <w:rsid w:val="00E7718C"/>
    <w:rsid w:val="00E84B9B"/>
    <w:rsid w:val="00E8500D"/>
    <w:rsid w:val="00E9022D"/>
    <w:rsid w:val="00EA510A"/>
    <w:rsid w:val="00EB24F7"/>
    <w:rsid w:val="00EB4BB2"/>
    <w:rsid w:val="00EB6193"/>
    <w:rsid w:val="00EB6948"/>
    <w:rsid w:val="00EC2C5D"/>
    <w:rsid w:val="00EC68D1"/>
    <w:rsid w:val="00EE0845"/>
    <w:rsid w:val="00EE2091"/>
    <w:rsid w:val="00EE3EB5"/>
    <w:rsid w:val="00F11FD4"/>
    <w:rsid w:val="00F1405F"/>
    <w:rsid w:val="00F70269"/>
    <w:rsid w:val="00F83283"/>
    <w:rsid w:val="00F9202E"/>
    <w:rsid w:val="00F96C09"/>
    <w:rsid w:val="00FA31DD"/>
    <w:rsid w:val="00FB00F2"/>
    <w:rsid w:val="00FB295A"/>
    <w:rsid w:val="00FB504A"/>
    <w:rsid w:val="00FC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2F982FB"/>
  <w15:docId w15:val="{C8702D4D-7A95-4435-9948-BA6E8C04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a">
    <w:name w:val="header"/>
    <w:basedOn w:val="a"/>
    <w:link w:val="ab"/>
    <w:uiPriority w:val="99"/>
    <w:unhideWhenUsed/>
    <w:rsid w:val="004D2B00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首 字元"/>
    <w:basedOn w:val="a0"/>
    <w:link w:val="aa"/>
    <w:uiPriority w:val="99"/>
    <w:rsid w:val="004D2B00"/>
  </w:style>
  <w:style w:type="paragraph" w:styleId="ac">
    <w:name w:val="footer"/>
    <w:basedOn w:val="a"/>
    <w:link w:val="ad"/>
    <w:uiPriority w:val="99"/>
    <w:unhideWhenUsed/>
    <w:rsid w:val="004D2B00"/>
    <w:pPr>
      <w:tabs>
        <w:tab w:val="center" w:pos="4153"/>
        <w:tab w:val="right" w:pos="8306"/>
      </w:tabs>
      <w:snapToGrid w:val="0"/>
    </w:pPr>
  </w:style>
  <w:style w:type="character" w:customStyle="1" w:styleId="ad">
    <w:name w:val="頁尾 字元"/>
    <w:basedOn w:val="a0"/>
    <w:link w:val="ac"/>
    <w:uiPriority w:val="99"/>
    <w:rsid w:val="004D2B00"/>
  </w:style>
  <w:style w:type="table" w:styleId="ae">
    <w:name w:val="Table Grid"/>
    <w:basedOn w:val="a1"/>
    <w:uiPriority w:val="39"/>
    <w:rsid w:val="004D2B00"/>
    <w:rPr>
      <w:rFonts w:asciiTheme="minorHAnsi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D2B00"/>
    <w:pPr>
      <w:widowControl w:val="0"/>
      <w:ind w:leftChars="200" w:left="480"/>
    </w:pPr>
    <w:rPr>
      <w:rFonts w:asciiTheme="minorHAnsi" w:hAnsiTheme="minorHAnsi" w:cstheme="minorBidi"/>
      <w:kern w:val="2"/>
      <w:sz w:val="24"/>
      <w:szCs w:val="22"/>
    </w:rPr>
  </w:style>
  <w:style w:type="character" w:customStyle="1" w:styleId="dialogtext1">
    <w:name w:val="dialog_text1"/>
    <w:rsid w:val="00B47934"/>
    <w:rPr>
      <w:rFonts w:ascii="sөũ" w:hAnsi="sөũ" w:hint="default"/>
      <w:color w:val="000000"/>
      <w:sz w:val="32"/>
      <w:szCs w:val="32"/>
    </w:rPr>
  </w:style>
  <w:style w:type="paragraph" w:styleId="af0">
    <w:name w:val="Body Text"/>
    <w:basedOn w:val="a"/>
    <w:link w:val="af1"/>
    <w:rsid w:val="00B47934"/>
    <w:pPr>
      <w:widowControl w:val="0"/>
      <w:spacing w:after="12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customStyle="1" w:styleId="af1">
    <w:name w:val="本文 字元"/>
    <w:basedOn w:val="a0"/>
    <w:link w:val="af0"/>
    <w:rsid w:val="00B47934"/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af2">
    <w:name w:val="主持人"/>
    <w:basedOn w:val="a"/>
    <w:rsid w:val="00B47934"/>
    <w:pPr>
      <w:widowControl w:val="0"/>
      <w:snapToGrid w:val="0"/>
      <w:ind w:left="1134" w:hanging="1134"/>
    </w:pPr>
    <w:rPr>
      <w:rFonts w:ascii="Times New Roman" w:eastAsia="標楷體" w:hAnsi="Times New Roman" w:cs="Times New Roman"/>
      <w:kern w:val="2"/>
      <w:sz w:val="28"/>
    </w:rPr>
  </w:style>
  <w:style w:type="character" w:styleId="af3">
    <w:name w:val="annotation reference"/>
    <w:basedOn w:val="a0"/>
    <w:uiPriority w:val="99"/>
    <w:semiHidden/>
    <w:unhideWhenUsed/>
    <w:rsid w:val="00C531D1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531D1"/>
  </w:style>
  <w:style w:type="character" w:customStyle="1" w:styleId="af5">
    <w:name w:val="註解文字 字元"/>
    <w:basedOn w:val="a0"/>
    <w:link w:val="af4"/>
    <w:uiPriority w:val="99"/>
    <w:semiHidden/>
    <w:rsid w:val="00C531D1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31D1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C531D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C53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0"/>
    <w:link w:val="af8"/>
    <w:uiPriority w:val="99"/>
    <w:semiHidden/>
    <w:rsid w:val="00C531D1"/>
    <w:rPr>
      <w:rFonts w:asciiTheme="majorHAnsi" w:eastAsiaTheme="majorEastAsia" w:hAnsiTheme="majorHAnsi" w:cstheme="majorBidi"/>
      <w:sz w:val="18"/>
      <w:szCs w:val="18"/>
    </w:r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b">
    <w:name w:val="Hyperlink"/>
    <w:basedOn w:val="a0"/>
    <w:uiPriority w:val="99"/>
    <w:unhideWhenUsed/>
    <w:rsid w:val="005D4BC6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5D4BC6"/>
    <w:rPr>
      <w:color w:val="605E5C"/>
      <w:shd w:val="clear" w:color="auto" w:fill="E1DFDD"/>
    </w:rPr>
  </w:style>
  <w:style w:type="paragraph" w:styleId="afc">
    <w:name w:val="Date"/>
    <w:basedOn w:val="a"/>
    <w:next w:val="a"/>
    <w:link w:val="afd"/>
    <w:uiPriority w:val="99"/>
    <w:semiHidden/>
    <w:unhideWhenUsed/>
    <w:rsid w:val="00EB6948"/>
    <w:pPr>
      <w:jc w:val="right"/>
    </w:pPr>
  </w:style>
  <w:style w:type="character" w:customStyle="1" w:styleId="afd">
    <w:name w:val="日期 字元"/>
    <w:basedOn w:val="a0"/>
    <w:link w:val="afc"/>
    <w:uiPriority w:val="99"/>
    <w:semiHidden/>
    <w:rsid w:val="00EB6948"/>
  </w:style>
  <w:style w:type="paragraph" w:styleId="afe">
    <w:name w:val="Body Text Indent"/>
    <w:basedOn w:val="a"/>
    <w:link w:val="aff"/>
    <w:uiPriority w:val="99"/>
    <w:semiHidden/>
    <w:unhideWhenUsed/>
    <w:rsid w:val="00D80F63"/>
    <w:pPr>
      <w:spacing w:after="120"/>
      <w:ind w:leftChars="200" w:left="480"/>
    </w:pPr>
  </w:style>
  <w:style w:type="character" w:customStyle="1" w:styleId="aff">
    <w:name w:val="本文縮排 字元"/>
    <w:basedOn w:val="a0"/>
    <w:link w:val="afe"/>
    <w:uiPriority w:val="99"/>
    <w:semiHidden/>
    <w:rsid w:val="00D80F63"/>
  </w:style>
  <w:style w:type="paragraph" w:styleId="20">
    <w:name w:val="Body Text First Indent 2"/>
    <w:basedOn w:val="afe"/>
    <w:link w:val="21"/>
    <w:uiPriority w:val="99"/>
    <w:unhideWhenUsed/>
    <w:rsid w:val="00D80F63"/>
    <w:pPr>
      <w:ind w:firstLineChars="100" w:firstLine="210"/>
    </w:pPr>
  </w:style>
  <w:style w:type="character" w:customStyle="1" w:styleId="21">
    <w:name w:val="本文第一層縮排 2 字元"/>
    <w:basedOn w:val="aff"/>
    <w:link w:val="20"/>
    <w:uiPriority w:val="99"/>
    <w:rsid w:val="00D80F63"/>
  </w:style>
  <w:style w:type="paragraph" w:customStyle="1" w:styleId="Default">
    <w:name w:val="Default"/>
    <w:rsid w:val="00156BA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f0">
    <w:name w:val="Salutation"/>
    <w:basedOn w:val="a"/>
    <w:next w:val="a"/>
    <w:link w:val="aff1"/>
    <w:uiPriority w:val="99"/>
    <w:unhideWhenUsed/>
    <w:rsid w:val="0016288C"/>
    <w:rPr>
      <w:rFonts w:ascii="Times New Roman" w:eastAsia="標楷體" w:hAnsi="Times New Roman" w:cs="Times New Roman"/>
      <w:color w:val="000000"/>
      <w:sz w:val="32"/>
      <w:szCs w:val="32"/>
    </w:rPr>
  </w:style>
  <w:style w:type="character" w:customStyle="1" w:styleId="aff1">
    <w:name w:val="問候 字元"/>
    <w:basedOn w:val="a0"/>
    <w:link w:val="aff0"/>
    <w:uiPriority w:val="99"/>
    <w:rsid w:val="0016288C"/>
    <w:rPr>
      <w:rFonts w:ascii="Times New Roman" w:eastAsia="標楷體" w:hAnsi="Times New Roman" w:cs="Times New Roman"/>
      <w:color w:val="000000"/>
      <w:sz w:val="32"/>
      <w:szCs w:val="32"/>
    </w:rPr>
  </w:style>
  <w:style w:type="paragraph" w:styleId="aff2">
    <w:name w:val="Closing"/>
    <w:basedOn w:val="a"/>
    <w:link w:val="aff3"/>
    <w:uiPriority w:val="99"/>
    <w:unhideWhenUsed/>
    <w:rsid w:val="0016288C"/>
    <w:pPr>
      <w:ind w:leftChars="1800" w:left="100"/>
    </w:pPr>
    <w:rPr>
      <w:rFonts w:ascii="Times New Roman" w:eastAsia="標楷體" w:hAnsi="Times New Roman" w:cs="Times New Roman"/>
      <w:color w:val="000000"/>
      <w:sz w:val="32"/>
      <w:szCs w:val="32"/>
    </w:rPr>
  </w:style>
  <w:style w:type="character" w:customStyle="1" w:styleId="aff3">
    <w:name w:val="結語 字元"/>
    <w:basedOn w:val="a0"/>
    <w:link w:val="aff2"/>
    <w:uiPriority w:val="99"/>
    <w:rsid w:val="0016288C"/>
    <w:rPr>
      <w:rFonts w:ascii="Times New Roman" w:eastAsia="標楷體" w:hAnsi="Times New Roman" w:cs="Times New Roman"/>
      <w:color w:val="000000"/>
      <w:sz w:val="32"/>
      <w:szCs w:val="32"/>
    </w:rPr>
  </w:style>
  <w:style w:type="table" w:customStyle="1" w:styleId="TableGrid">
    <w:name w:val="TableGrid"/>
    <w:rsid w:val="008337C0"/>
    <w:rPr>
      <w:rFonts w:asciiTheme="minorHAnsi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EbOGPKGHVeqkewPnnQ5Q9yYCag==">CgMxLjAaJQoBMBIgCh4IB0IaCg9UaW1lcyBOZXcgUm9tYW4SB0d1bmdzdWg4AHIhMWZRX0FEaDBqeng5S0h0UTY0MHBTRm8tR2VUcWM1R2x3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補救教學協辦</dc:creator>
  <cp:lastModifiedBy>user</cp:lastModifiedBy>
  <cp:revision>10</cp:revision>
  <cp:lastPrinted>2024-03-06T11:32:00Z</cp:lastPrinted>
  <dcterms:created xsi:type="dcterms:W3CDTF">2024-03-05T08:11:00Z</dcterms:created>
  <dcterms:modified xsi:type="dcterms:W3CDTF">2024-04-10T02:12:00Z</dcterms:modified>
</cp:coreProperties>
</file>