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A4" w:rsidRPr="00CA5EDE" w:rsidRDefault="00CA5EDE" w:rsidP="001664A4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A5EDE">
        <w:rPr>
          <w:rFonts w:ascii="標楷體" w:eastAsia="標楷體" w:hAnsi="標楷體" w:hint="eastAsia"/>
          <w:b/>
          <w:sz w:val="36"/>
          <w:szCs w:val="28"/>
        </w:rPr>
        <w:t>高雄市</w:t>
      </w:r>
      <w:proofErr w:type="gramStart"/>
      <w:r w:rsidRPr="00CA5EDE">
        <w:rPr>
          <w:rFonts w:ascii="標楷體" w:eastAsia="標楷體" w:hAnsi="標楷體" w:hint="eastAsia"/>
          <w:b/>
          <w:sz w:val="36"/>
          <w:szCs w:val="28"/>
        </w:rPr>
        <w:t>110</w:t>
      </w:r>
      <w:proofErr w:type="gramEnd"/>
      <w:r w:rsidRPr="00CA5EDE">
        <w:rPr>
          <w:rFonts w:ascii="標楷體" w:eastAsia="標楷體" w:hAnsi="標楷體" w:hint="eastAsia"/>
          <w:b/>
          <w:sz w:val="36"/>
          <w:szCs w:val="28"/>
        </w:rPr>
        <w:t>年度金融基礎教育融入教學精進推廣研習計畫</w:t>
      </w:r>
    </w:p>
    <w:bookmarkEnd w:id="0"/>
    <w:p w:rsidR="00CA5EDE" w:rsidRPr="00CA5EDE" w:rsidRDefault="00CA5EDE" w:rsidP="001664A4">
      <w:pPr>
        <w:spacing w:line="0" w:lineRule="atLeast"/>
        <w:rPr>
          <w:rFonts w:ascii="標楷體" w:eastAsia="標楷體" w:hAnsi="標楷體"/>
          <w:b/>
        </w:rPr>
      </w:pPr>
    </w:p>
    <w:p w:rsidR="001664A4" w:rsidRDefault="001664A4" w:rsidP="001664A4">
      <w:pPr>
        <w:spacing w:line="0" w:lineRule="atLeast"/>
        <w:rPr>
          <w:rFonts w:ascii="標楷體" w:eastAsia="標楷體" w:hAnsi="標楷體"/>
          <w:sz w:val="28"/>
        </w:rPr>
      </w:pPr>
      <w:r w:rsidRPr="00B565A3">
        <w:rPr>
          <w:rFonts w:ascii="標楷體" w:eastAsia="標楷體" w:hAnsi="標楷體" w:hint="eastAsia"/>
          <w:b/>
          <w:sz w:val="32"/>
        </w:rPr>
        <w:t>壹、研習主題：</w:t>
      </w:r>
      <w:r w:rsidRPr="00CA5EDE">
        <w:rPr>
          <w:rFonts w:ascii="標楷體" w:eastAsia="標楷體" w:hAnsi="標楷體" w:hint="eastAsia"/>
          <w:sz w:val="28"/>
        </w:rPr>
        <w:t>金融教育</w:t>
      </w:r>
      <w:r w:rsidR="00CA5EDE" w:rsidRPr="00CA5EDE">
        <w:rPr>
          <w:rFonts w:ascii="標楷體" w:eastAsia="標楷體" w:hAnsi="標楷體" w:hint="eastAsia"/>
          <w:sz w:val="28"/>
        </w:rPr>
        <w:t>教材體驗與發想</w:t>
      </w:r>
    </w:p>
    <w:p w:rsidR="00AE48E1" w:rsidRDefault="001664A4" w:rsidP="00CA5EDE">
      <w:pPr>
        <w:spacing w:line="0" w:lineRule="atLeast"/>
        <w:rPr>
          <w:rFonts w:ascii="標楷體" w:eastAsia="標楷體" w:hAnsi="標楷體"/>
          <w:b/>
          <w:sz w:val="32"/>
        </w:rPr>
      </w:pPr>
      <w:r w:rsidRPr="00B565A3">
        <w:rPr>
          <w:rFonts w:ascii="標楷體" w:eastAsia="標楷體" w:hAnsi="標楷體" w:hint="eastAsia"/>
          <w:b/>
          <w:sz w:val="32"/>
        </w:rPr>
        <w:t>貳、依據：</w:t>
      </w:r>
    </w:p>
    <w:p w:rsidR="00CA5EDE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="00CA5EDE" w:rsidRPr="00CA5EDE">
        <w:rPr>
          <w:rFonts w:ascii="標楷體" w:eastAsia="標楷體" w:hAnsi="標楷體" w:hint="eastAsia"/>
          <w:sz w:val="28"/>
        </w:rPr>
        <w:t>一、依據教育部國民及學前教育署110年2月24日</w:t>
      </w:r>
      <w:proofErr w:type="gramStart"/>
      <w:r w:rsidR="00CA5EDE" w:rsidRPr="00CA5EDE">
        <w:rPr>
          <w:rFonts w:ascii="標楷體" w:eastAsia="標楷體" w:hAnsi="標楷體" w:hint="eastAsia"/>
          <w:sz w:val="28"/>
        </w:rPr>
        <w:t>臺教國署國</w:t>
      </w:r>
      <w:proofErr w:type="gramEnd"/>
      <w:r w:rsidR="00CA5EDE" w:rsidRPr="00CA5EDE">
        <w:rPr>
          <w:rFonts w:ascii="標楷體" w:eastAsia="標楷體" w:hAnsi="標楷體" w:hint="eastAsia"/>
          <w:sz w:val="28"/>
        </w:rPr>
        <w:t>字第</w:t>
      </w:r>
    </w:p>
    <w:p w:rsidR="00CA5EDE" w:rsidRPr="00CA5EDE" w:rsidRDefault="00CA5EDE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Pr="00CA5EDE">
        <w:rPr>
          <w:rFonts w:ascii="標楷體" w:eastAsia="標楷體" w:hAnsi="標楷體" w:hint="eastAsia"/>
          <w:sz w:val="28"/>
        </w:rPr>
        <w:t>1100019250號函辦理。</w:t>
      </w:r>
    </w:p>
    <w:p w:rsidR="001664A4" w:rsidRPr="00B565A3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CA5EDE" w:rsidRPr="00CA5EDE">
        <w:rPr>
          <w:rFonts w:ascii="標楷體" w:eastAsia="標楷體" w:hAnsi="標楷體" w:hint="eastAsia"/>
          <w:sz w:val="28"/>
        </w:rPr>
        <w:t>二、依據高雄市政府教育局高市</w:t>
      </w:r>
      <w:proofErr w:type="gramStart"/>
      <w:r w:rsidR="00CA5EDE" w:rsidRPr="00CA5EDE">
        <w:rPr>
          <w:rFonts w:ascii="標楷體" w:eastAsia="標楷體" w:hAnsi="標楷體" w:hint="eastAsia"/>
          <w:sz w:val="28"/>
        </w:rPr>
        <w:t>教中字第11034272200號</w:t>
      </w:r>
      <w:proofErr w:type="gramEnd"/>
      <w:r w:rsidR="00CA5EDE" w:rsidRPr="00CA5EDE">
        <w:rPr>
          <w:rFonts w:ascii="標楷體" w:eastAsia="標楷體" w:hAnsi="標楷體" w:hint="eastAsia"/>
          <w:sz w:val="28"/>
        </w:rPr>
        <w:t>函辦理。</w:t>
      </w:r>
    </w:p>
    <w:p w:rsidR="001664A4" w:rsidRPr="00B565A3" w:rsidRDefault="001664A4" w:rsidP="001664A4">
      <w:pPr>
        <w:spacing w:line="0" w:lineRule="atLeast"/>
        <w:rPr>
          <w:rFonts w:ascii="標楷體" w:eastAsia="標楷體" w:hAnsi="標楷體"/>
          <w:sz w:val="28"/>
        </w:rPr>
      </w:pPr>
      <w:r w:rsidRPr="00B565A3">
        <w:rPr>
          <w:rFonts w:ascii="標楷體" w:eastAsia="標楷體" w:hAnsi="標楷體" w:hint="eastAsia"/>
          <w:b/>
          <w:sz w:val="32"/>
        </w:rPr>
        <w:t>參、活動</w:t>
      </w:r>
      <w:r w:rsidRPr="00B565A3">
        <w:rPr>
          <w:rFonts w:ascii="標楷體" w:eastAsia="標楷體" w:hAnsi="標楷體"/>
          <w:b/>
          <w:sz w:val="32"/>
        </w:rPr>
        <w:t>目標：</w:t>
      </w:r>
      <w:r w:rsidRPr="00B565A3">
        <w:rPr>
          <w:rFonts w:ascii="標楷體" w:eastAsia="標楷體" w:hAnsi="標楷體" w:hint="eastAsia"/>
          <w:sz w:val="28"/>
        </w:rPr>
        <w:t>提升教師金融教育知能，促進教師專業對話。</w:t>
      </w:r>
    </w:p>
    <w:p w:rsidR="001664A4" w:rsidRPr="00B565A3" w:rsidRDefault="001664A4" w:rsidP="001664A4">
      <w:pPr>
        <w:spacing w:line="0" w:lineRule="atLeast"/>
        <w:rPr>
          <w:rFonts w:ascii="標楷體" w:eastAsia="標楷體" w:hAnsi="標楷體" w:cs="標楷體"/>
          <w:b/>
          <w:color w:val="000000"/>
          <w:sz w:val="32"/>
        </w:rPr>
      </w:pPr>
      <w:r w:rsidRPr="00B565A3">
        <w:rPr>
          <w:rFonts w:ascii="標楷體" w:eastAsia="標楷體" w:hAnsi="標楷體" w:cs="標楷體" w:hint="eastAsia"/>
          <w:b/>
          <w:color w:val="000000"/>
          <w:sz w:val="32"/>
        </w:rPr>
        <w:t>肆、辦理單位</w:t>
      </w:r>
      <w:r w:rsidRPr="00B565A3">
        <w:rPr>
          <w:rFonts w:ascii="標楷體" w:eastAsia="標楷體" w:hAnsi="標楷體" w:cs="標楷體"/>
          <w:b/>
          <w:color w:val="000000"/>
          <w:sz w:val="32"/>
        </w:rPr>
        <w:t xml:space="preserve"> 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</w:t>
      </w:r>
      <w:r w:rsidRPr="00AE48E1">
        <w:rPr>
          <w:rFonts w:ascii="標楷體" w:eastAsia="標楷體" w:hAnsi="標楷體" w:cs="標楷體" w:hint="eastAsia"/>
          <w:color w:val="000000"/>
          <w:sz w:val="28"/>
        </w:rPr>
        <w:t>一、指導單位：教育部國民及學前教育署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二、輔導單位：行政院金融監督管理委員會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              社團法人台灣公益團體自律聯盟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三、主辦單位：高雄市教育局</w:t>
      </w:r>
    </w:p>
    <w:p w:rsid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四、承辦單位：高雄市立右昌國民中學</w:t>
      </w:r>
    </w:p>
    <w:p w:rsidR="001664A4" w:rsidRDefault="001664A4" w:rsidP="00AE48E1">
      <w:pPr>
        <w:spacing w:line="0" w:lineRule="atLeast"/>
        <w:rPr>
          <w:rFonts w:ascii="標楷體" w:eastAsia="標楷體" w:hAnsi="標楷體" w:cs="Times New Roman"/>
          <w:sz w:val="28"/>
        </w:rPr>
      </w:pPr>
      <w:r w:rsidRPr="00AE48E1">
        <w:rPr>
          <w:rFonts w:ascii="標楷體" w:eastAsia="標楷體" w:hAnsi="標楷體" w:cs="標楷體" w:hint="eastAsia"/>
          <w:b/>
          <w:color w:val="000000"/>
          <w:sz w:val="32"/>
        </w:rPr>
        <w:t>伍、推動重點：</w:t>
      </w:r>
      <w:r w:rsidRPr="00AE48E1">
        <w:rPr>
          <w:rFonts w:ascii="標楷體" w:eastAsia="標楷體" w:hAnsi="標楷體" w:cs="Times New Roman" w:hint="eastAsia"/>
          <w:sz w:val="28"/>
        </w:rPr>
        <w:t>增進教師金融</w:t>
      </w:r>
      <w:r w:rsidRPr="00B565A3">
        <w:rPr>
          <w:rFonts w:ascii="標楷體" w:eastAsia="標楷體" w:hAnsi="標楷體" w:cs="Times New Roman" w:hint="eastAsia"/>
          <w:sz w:val="28"/>
        </w:rPr>
        <w:t>教育知能：使教師瞭解金融教育專業知能，因</w:t>
      </w:r>
    </w:p>
    <w:p w:rsidR="001664A4" w:rsidRDefault="001664A4" w:rsidP="001664A4">
      <w:pPr>
        <w:spacing w:line="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cs="Times New Roman" w:hint="eastAsia"/>
          <w:sz w:val="28"/>
        </w:rPr>
        <w:t xml:space="preserve">     </w:t>
      </w:r>
      <w:r w:rsidR="00AE48E1">
        <w:rPr>
          <w:rFonts w:ascii="標楷體" w:eastAsia="標楷體" w:hAnsi="標楷體" w:cs="Times New Roman" w:hint="eastAsia"/>
          <w:sz w:val="28"/>
        </w:rPr>
        <w:t xml:space="preserve">   </w:t>
      </w:r>
      <w:r w:rsidRPr="00B565A3">
        <w:rPr>
          <w:rFonts w:ascii="標楷體" w:eastAsia="標楷體" w:hAnsi="標楷體" w:cs="Times New Roman" w:hint="eastAsia"/>
          <w:sz w:val="28"/>
        </w:rPr>
        <w:t>應當前經濟發展需求。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sz w:val="32"/>
        </w:rPr>
        <w:t>陸、辦理時間</w:t>
      </w: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年10月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29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0~1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柒</w:t>
      </w:r>
      <w:proofErr w:type="gramEnd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、辦理地點：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右昌國中行政大樓三</w:t>
      </w:r>
      <w:proofErr w:type="gramStart"/>
      <w:r w:rsidRPr="008E780C">
        <w:rPr>
          <w:rFonts w:ascii="標楷體" w:eastAsia="標楷體" w:hAnsi="標楷體" w:hint="eastAsia"/>
          <w:color w:val="000000" w:themeColor="text1"/>
          <w:sz w:val="28"/>
        </w:rPr>
        <w:t>樓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校史</w:t>
      </w:r>
      <w:proofErr w:type="gramEnd"/>
      <w:r w:rsidRPr="008E780C">
        <w:rPr>
          <w:rFonts w:ascii="標楷體" w:eastAsia="標楷體" w:hAnsi="標楷體" w:hint="eastAsia"/>
          <w:color w:val="000000" w:themeColor="text1"/>
          <w:sz w:val="28"/>
        </w:rPr>
        <w:t>室</w:t>
      </w:r>
    </w:p>
    <w:p w:rsidR="001664A4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 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高雄市楠梓區盛昌街161號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A5EDE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捌、參加對象：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國小國中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高中職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教師，並請准予公假登記(惟課</w:t>
      </w:r>
      <w:proofErr w:type="gramStart"/>
      <w:r w:rsidRPr="00B565A3">
        <w:rPr>
          <w:rFonts w:ascii="標楷體" w:eastAsia="標楷體" w:hAnsi="標楷體" w:hint="eastAsia"/>
          <w:color w:val="000000" w:themeColor="text1"/>
          <w:sz w:val="28"/>
        </w:rPr>
        <w:t>務</w:t>
      </w:r>
      <w:proofErr w:type="gramEnd"/>
      <w:r w:rsidRPr="00B565A3">
        <w:rPr>
          <w:rFonts w:ascii="標楷體" w:eastAsia="標楷體" w:hAnsi="標楷體" w:hint="eastAsia"/>
          <w:color w:val="000000" w:themeColor="text1"/>
          <w:sz w:val="28"/>
        </w:rPr>
        <w:t>自理)，</w:t>
      </w:r>
    </w:p>
    <w:p w:rsidR="001664A4" w:rsidRDefault="00CA5EDE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  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參加名額：</w:t>
      </w:r>
      <w:r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0人。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玖、報名方式：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28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8E780C">
        <w:rPr>
          <w:rFonts w:ascii="標楷體" w:eastAsia="標楷體" w:hAnsi="標楷體"/>
          <w:color w:val="000000" w:themeColor="text1"/>
          <w:sz w:val="28"/>
        </w:rPr>
        <w:t>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8E780C">
        <w:rPr>
          <w:rFonts w:ascii="標楷體" w:eastAsia="標楷體" w:hAnsi="標楷體"/>
          <w:color w:val="000000" w:themeColor="text1"/>
          <w:sz w:val="28"/>
        </w:rPr>
        <w:t>)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 xml:space="preserve">前至全國教師在職進修資訊網報名，  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課程代碼：</w:t>
      </w:r>
      <w:r w:rsidR="00945971" w:rsidRPr="00945971">
        <w:rPr>
          <w:rFonts w:ascii="標楷體" w:eastAsia="標楷體" w:hAnsi="標楷體"/>
          <w:color w:val="000000" w:themeColor="text1"/>
          <w:sz w:val="28"/>
        </w:rPr>
        <w:t>3248178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拾、課程表：</w:t>
      </w:r>
      <w:proofErr w:type="gramStart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詳</w:t>
      </w:r>
      <w:proofErr w:type="gramEnd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如下表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年10月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29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394"/>
        <w:gridCol w:w="2835"/>
      </w:tblGrid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主題內容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右昌國中團隊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CA5EDE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金融教育教材體驗與發想</w:t>
            </w:r>
            <w:r w:rsidR="001664A4"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664A4"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1664A4"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板橋國中</w:t>
            </w:r>
          </w:p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劉美嬌老師</w:t>
            </w:r>
          </w:p>
        </w:tc>
      </w:tr>
      <w:tr w:rsidR="001664A4" w:rsidRPr="004562EB" w:rsidTr="00AE48E1">
        <w:trPr>
          <w:trHeight w:val="14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0~1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AE48E1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茶敘</w:t>
            </w:r>
          </w:p>
        </w:tc>
      </w:tr>
      <w:tr w:rsidR="001664A4" w:rsidRPr="004562EB" w:rsidTr="00AE48E1">
        <w:trPr>
          <w:trHeight w:val="4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CA5EDE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金融教育教材體驗與發想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(</w:t>
            </w:r>
            <w:r w:rsidR="001664A4"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二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板橋國中</w:t>
            </w:r>
          </w:p>
          <w:p w:rsidR="001664A4" w:rsidRPr="004562EB" w:rsidRDefault="001664A4" w:rsidP="00AE48E1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劉美嬌老師</w:t>
            </w:r>
          </w:p>
        </w:tc>
      </w:tr>
      <w:tr w:rsidR="00CA5EDE" w:rsidRPr="004562EB" w:rsidTr="00AE48E1">
        <w:trPr>
          <w:trHeight w:val="5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F64CA7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E" w:rsidRPr="00CA5EDE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CA5EDE" w:rsidRPr="004562EB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</w:tbl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拾壹、研習時數：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為鼓勵教師研習進修，核與研習時數</w:t>
      </w:r>
      <w:r w:rsidR="003E1B95">
        <w:rPr>
          <w:rFonts w:hAnsi="標楷體" w:hint="eastAsia"/>
          <w:color w:val="000000" w:themeColor="text1"/>
          <w:sz w:val="28"/>
          <w:szCs w:val="28"/>
        </w:rPr>
        <w:t>3</w:t>
      </w:r>
      <w:r w:rsidRPr="004562EB">
        <w:rPr>
          <w:rFonts w:hAnsi="標楷體" w:hint="eastAsia"/>
          <w:color w:val="000000" w:themeColor="text1"/>
          <w:sz w:val="28"/>
          <w:szCs w:val="28"/>
        </w:rPr>
        <w:t>小時。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pStyle w:val="Default"/>
        <w:spacing w:line="0" w:lineRule="atLeast"/>
        <w:rPr>
          <w:rFonts w:hAnsi="標楷體"/>
          <w:b/>
          <w:color w:val="000000" w:themeColor="text1"/>
          <w:sz w:val="32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拾貳、注意事項：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</w:t>
      </w:r>
      <w:r w:rsidRPr="003E1B95">
        <w:rPr>
          <w:rFonts w:hAnsi="標楷體" w:hint="eastAsia"/>
          <w:color w:val="000000" w:themeColor="text1"/>
          <w:sz w:val="28"/>
          <w:szCs w:val="28"/>
        </w:rPr>
        <w:t>一、基於防疫規定，敬請老師出席研習全程配戴口罩，入</w:t>
      </w:r>
      <w:proofErr w:type="gramStart"/>
      <w:r w:rsidRPr="003E1B95">
        <w:rPr>
          <w:rFonts w:hAnsi="標楷體" w:hint="eastAsia"/>
          <w:color w:val="000000" w:themeColor="text1"/>
          <w:sz w:val="28"/>
          <w:szCs w:val="28"/>
        </w:rPr>
        <w:t>校實名制</w:t>
      </w:r>
      <w:proofErr w:type="gramEnd"/>
      <w:r w:rsidRPr="003E1B95">
        <w:rPr>
          <w:rFonts w:hAnsi="標楷體" w:hint="eastAsia"/>
          <w:color w:val="000000" w:themeColor="text1"/>
          <w:sz w:val="28"/>
          <w:szCs w:val="28"/>
        </w:rPr>
        <w:t>量測體溫，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如有發燒或呼吸道不適情況，敬請請假取消報名。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二、教師報名後請務必參加，若因故無法出席，請提前至全國教師在職進修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資訊網取消報名。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三、響應環保政策，請研習人員自備環保杯。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四、請學校將此</w:t>
      </w:r>
      <w:r>
        <w:rPr>
          <w:rFonts w:hAnsi="標楷體" w:hint="eastAsia"/>
          <w:color w:val="000000" w:themeColor="text1"/>
          <w:sz w:val="28"/>
          <w:szCs w:val="28"/>
        </w:rPr>
        <w:t>研習</w:t>
      </w:r>
      <w:r w:rsidRPr="003E1B95">
        <w:rPr>
          <w:rFonts w:hAnsi="標楷體" w:hint="eastAsia"/>
          <w:color w:val="000000" w:themeColor="text1"/>
          <w:sz w:val="28"/>
          <w:szCs w:val="28"/>
        </w:rPr>
        <w:t>會知學校教師推派代表出席。並請依規定給予參與研習</w:t>
      </w:r>
    </w:p>
    <w:p w:rsidR="001664A4" w:rsidRPr="004562EB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教師及工作人員公（差）假登記出席。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拾參、經費：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由高雄市</w:t>
      </w:r>
      <w:proofErr w:type="gramStart"/>
      <w:r w:rsidRPr="004562EB">
        <w:rPr>
          <w:rFonts w:hAnsi="標楷體"/>
          <w:color w:val="000000" w:themeColor="text1"/>
          <w:sz w:val="28"/>
          <w:szCs w:val="28"/>
        </w:rPr>
        <w:t>1</w:t>
      </w:r>
      <w:r w:rsidR="003E1B95">
        <w:rPr>
          <w:rFonts w:hAnsi="標楷體" w:hint="eastAsia"/>
          <w:color w:val="000000" w:themeColor="text1"/>
          <w:sz w:val="28"/>
          <w:szCs w:val="28"/>
        </w:rPr>
        <w:t>10</w:t>
      </w:r>
      <w:proofErr w:type="gramEnd"/>
      <w:r w:rsidRPr="004562EB">
        <w:rPr>
          <w:rFonts w:hAnsi="標楷體"/>
          <w:color w:val="000000" w:themeColor="text1"/>
          <w:sz w:val="28"/>
          <w:szCs w:val="28"/>
        </w:rPr>
        <w:t>年度國民中小學金融基礎教育融入教學精進推廣計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</w:t>
      </w:r>
      <w:r w:rsidRPr="004562EB">
        <w:rPr>
          <w:rFonts w:hAnsi="標楷體"/>
          <w:color w:val="000000" w:themeColor="text1"/>
          <w:sz w:val="28"/>
          <w:szCs w:val="28"/>
        </w:rPr>
        <w:t>畫</w:t>
      </w:r>
      <w:r w:rsidRPr="004562EB">
        <w:rPr>
          <w:rFonts w:hAnsi="標楷體" w:hint="eastAsia"/>
          <w:color w:val="000000" w:themeColor="text1"/>
          <w:sz w:val="28"/>
          <w:szCs w:val="28"/>
        </w:rPr>
        <w:t>經費支付。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拾肆、獎勵：</w:t>
      </w:r>
      <w:r w:rsidRPr="004562EB">
        <w:rPr>
          <w:rFonts w:hAnsi="標楷體" w:hint="eastAsia"/>
          <w:color w:val="000000" w:themeColor="text1"/>
          <w:sz w:val="28"/>
          <w:szCs w:val="28"/>
        </w:rPr>
        <w:t>辦理本項計畫之工作人員，由協辦學校依權責敘獎。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拾伍、本計畫依規</w:t>
      </w:r>
      <w:r w:rsidRPr="008E780C">
        <w:rPr>
          <w:rFonts w:ascii="標楷體" w:eastAsia="標楷體" w:hAnsi="標楷體" w:hint="eastAsia"/>
          <w:b/>
          <w:sz w:val="32"/>
          <w:szCs w:val="28"/>
        </w:rPr>
        <w:t>定陳報核定後實施。</w:t>
      </w: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1664A4" w:rsidRPr="004562EB" w:rsidSect="001664A4">
      <w:footerReference w:type="defaul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A7" w:rsidRDefault="00AB7CA7" w:rsidP="001664A4">
      <w:r>
        <w:separator/>
      </w:r>
    </w:p>
  </w:endnote>
  <w:endnote w:type="continuationSeparator" w:id="0">
    <w:p w:rsidR="00AB7CA7" w:rsidRDefault="00AB7CA7" w:rsidP="001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820622"/>
      <w:docPartObj>
        <w:docPartGallery w:val="Page Numbers (Bottom of Page)"/>
        <w:docPartUnique/>
      </w:docPartObj>
    </w:sdtPr>
    <w:sdtEndPr/>
    <w:sdtContent>
      <w:p w:rsidR="001664A4" w:rsidRDefault="00166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51" w:rsidRPr="00C76851">
          <w:rPr>
            <w:noProof/>
            <w:lang w:val="zh-TW"/>
          </w:rPr>
          <w:t>1</w:t>
        </w:r>
        <w:r>
          <w:fldChar w:fldCharType="end"/>
        </w:r>
      </w:p>
    </w:sdtContent>
  </w:sdt>
  <w:p w:rsidR="001664A4" w:rsidRDefault="00166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A7" w:rsidRDefault="00AB7CA7" w:rsidP="001664A4">
      <w:r>
        <w:separator/>
      </w:r>
    </w:p>
  </w:footnote>
  <w:footnote w:type="continuationSeparator" w:id="0">
    <w:p w:rsidR="00AB7CA7" w:rsidRDefault="00AB7CA7" w:rsidP="0016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91A8E"/>
    <w:multiLevelType w:val="hybridMultilevel"/>
    <w:tmpl w:val="0CE63BEE"/>
    <w:lvl w:ilvl="0" w:tplc="239C844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A4"/>
    <w:rsid w:val="000560C9"/>
    <w:rsid w:val="000851EA"/>
    <w:rsid w:val="000C198E"/>
    <w:rsid w:val="001664A4"/>
    <w:rsid w:val="003930B2"/>
    <w:rsid w:val="003E1B95"/>
    <w:rsid w:val="0044134A"/>
    <w:rsid w:val="004E4DBB"/>
    <w:rsid w:val="00502528"/>
    <w:rsid w:val="00945971"/>
    <w:rsid w:val="00A27BFC"/>
    <w:rsid w:val="00AB7CA7"/>
    <w:rsid w:val="00AE48E1"/>
    <w:rsid w:val="00C76851"/>
    <w:rsid w:val="00C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CAEE4-040F-443E-8CCE-920EA2F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4A4"/>
    <w:rPr>
      <w:sz w:val="20"/>
      <w:szCs w:val="20"/>
    </w:rPr>
  </w:style>
  <w:style w:type="paragraph" w:customStyle="1" w:styleId="Default">
    <w:name w:val="Default"/>
    <w:rsid w:val="001664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1664A4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1664A4"/>
  </w:style>
  <w:style w:type="paragraph" w:styleId="a9">
    <w:name w:val="Balloon Text"/>
    <w:basedOn w:val="a"/>
    <w:link w:val="aa"/>
    <w:uiPriority w:val="99"/>
    <w:semiHidden/>
    <w:unhideWhenUsed/>
    <w:rsid w:val="0016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2021-10-08T09:13:00Z</dcterms:created>
  <dcterms:modified xsi:type="dcterms:W3CDTF">2021-10-08T09:13:00Z</dcterms:modified>
</cp:coreProperties>
</file>